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479A6" w14:textId="77777777" w:rsidR="002E2A78" w:rsidRPr="004F44AA" w:rsidRDefault="002E46F2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</w:t>
      </w:r>
    </w:p>
    <w:p w14:paraId="5B6F78FF" w14:textId="77777777" w:rsidR="00B03068" w:rsidRPr="00B03068" w:rsidRDefault="00B03068" w:rsidP="00B03068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B03068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(ตัวอย่าง)</w:t>
      </w:r>
    </w:p>
    <w:p w14:paraId="56ABCE20" w14:textId="5E81AF5E" w:rsidR="00BF4599" w:rsidRPr="00DF1D52" w:rsidRDefault="00B03068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="00BF4599" w:rsidRPr="00DF1D52">
        <w:rPr>
          <w:rFonts w:ascii="TH SarabunPSK" w:hAnsi="TH SarabunPSK" w:cs="TH SarabunPSK"/>
          <w:b/>
          <w:bCs/>
          <w:sz w:val="52"/>
          <w:szCs w:val="52"/>
          <w:cs/>
        </w:rPr>
        <w:t>แนวทางปฏิบัติ</w:t>
      </w:r>
    </w:p>
    <w:p w14:paraId="180F8AC1" w14:textId="77777777" w:rsidR="00BF4599" w:rsidRPr="00DF1D52" w:rsidRDefault="00BF4599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ด้านการป้องกันและปราบปรามการฟอกเงินและการป้องกัน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และปราบปรามการสนับสนุนทางการเงินแก่การก่อการร้าย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และการแพร่ขยายอาวุธที่มีอานุภาพทำลายล้างสูง</w:t>
      </w:r>
    </w:p>
    <w:p w14:paraId="274ABB8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ของ</w:t>
      </w:r>
      <w:r w:rsidRPr="00DF1D52">
        <w:rPr>
          <w:rFonts w:ascii="TH SarabunPSK" w:hAnsi="TH SarabunPSK" w:cs="TH SarabunPSK"/>
          <w:b/>
          <w:bCs/>
          <w:sz w:val="52"/>
          <w:szCs w:val="52"/>
          <w:lang w:val="en-GB"/>
        </w:rPr>
        <w:t>…………………………………..</w:t>
      </w:r>
    </w:p>
    <w:p w14:paraId="7908BA00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5ED4864A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1A309B2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5BBF71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702E66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54CD37B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F59F105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88036C5" w14:textId="77777777" w:rsidR="00897915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09C1D0E7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B77DD45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0709879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A965644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4782F5D" w14:textId="77777777" w:rsidR="004F44AA" w:rsidRP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1BDF99E" w14:textId="77777777" w:rsidR="00897915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F8B0749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3A3519D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B7EC290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8FACF93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8FA1C41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E1AF25C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AD079EE" w14:textId="77777777" w:rsidR="004A61F5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1348A33" w14:textId="77777777" w:rsidR="004A61F5" w:rsidRPr="004F44AA" w:rsidRDefault="004A61F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01E25C0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3F9AFA43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760"/>
      </w:tblGrid>
      <w:tr w:rsidR="00517FE5" w:rsidRPr="004F44AA" w14:paraId="22CA2A21" w14:textId="77777777" w:rsidTr="00355DD1">
        <w:tc>
          <w:tcPr>
            <w:tcW w:w="2268" w:type="dxa"/>
          </w:tcPr>
          <w:p w14:paraId="377FA911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จัดทำครั้งที่ </w:t>
            </w:r>
          </w:p>
        </w:tc>
        <w:tc>
          <w:tcPr>
            <w:tcW w:w="6793" w:type="dxa"/>
          </w:tcPr>
          <w:p w14:paraId="3785CB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……………………………..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.......</w:t>
            </w:r>
          </w:p>
        </w:tc>
      </w:tr>
      <w:tr w:rsidR="00517FE5" w:rsidRPr="004F44AA" w14:paraId="0BBDA8F8" w14:textId="77777777" w:rsidTr="00355DD1">
        <w:tc>
          <w:tcPr>
            <w:tcW w:w="2268" w:type="dxa"/>
          </w:tcPr>
          <w:p w14:paraId="40BEE7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793" w:type="dxa"/>
          </w:tcPr>
          <w:p w14:paraId="76B152AD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517FE5" w:rsidRPr="004A61F5" w14:paraId="3F450846" w14:textId="77777777" w:rsidTr="00355DD1">
        <w:tc>
          <w:tcPr>
            <w:tcW w:w="2268" w:type="dxa"/>
          </w:tcPr>
          <w:p w14:paraId="0607D7C9" w14:textId="77777777" w:rsidR="00517FE5" w:rsidRPr="004A61F5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61F5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793" w:type="dxa"/>
          </w:tcPr>
          <w:p w14:paraId="21CC8CDF" w14:textId="77777777" w:rsidR="00517FE5" w:rsidRPr="004A61F5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32"/>
                <w:szCs w:val="32"/>
                <w:u w:val="dotted"/>
              </w:rPr>
            </w:pPr>
            <w:r w:rsidRPr="004A61F5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</w:tbl>
    <w:p w14:paraId="565B4749" w14:textId="77777777" w:rsidR="004F44AA" w:rsidRDefault="004F44AA">
      <w:r>
        <w:br w:type="page"/>
      </w:r>
    </w:p>
    <w:p w14:paraId="06CA9DE7" w14:textId="77777777" w:rsidR="00BD2E22" w:rsidRPr="004F44AA" w:rsidRDefault="00BD2E22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</w:t>
      </w:r>
      <w:r w:rsidR="00D17BE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9676B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 บริหาร และบรรเทาความเสี่ยงภายในองค์กร</w:t>
      </w:r>
      <w:r w:rsidR="007E324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186D5A" w14:textId="0D1F4CA0" w:rsidR="0039676B" w:rsidRPr="004F44AA" w:rsidRDefault="00DC103E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BD2E22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หรือการสนับสนุนทางการเงินแก่การ</w:t>
      </w:r>
      <w:r w:rsidR="00326E7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ก่อการร้ายหรื</w:t>
      </w:r>
      <w:r w:rsidR="00AF2066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อการแพร่ขยายอาวุธที่มีอานุภาพทำ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ลายล้างสูงภายในองค์กร</w:t>
      </w:r>
    </w:p>
    <w:p w14:paraId="1227E5A6" w14:textId="08CC2E34" w:rsidR="0039676B" w:rsidRPr="004F44AA" w:rsidRDefault="00CE0262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          </w:t>
      </w:r>
      <w:r w:rsidR="00A80CCD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1.1 </w:t>
      </w:r>
      <w:r w:rsidR="002A753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จะดำเนินการประเมิน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บริหาร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และบรรเทาความเสี่ยงด้านการฟอกเงิน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หรือการสนับสนุน</w:t>
      </w:r>
      <w:r w:rsid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ำ</w:t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ลายล้างสูงภายในองค์กร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อย่างสม่ำเสมอ</w:t>
      </w:r>
      <w:r w:rsidR="00DF1D52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br/>
      </w:r>
      <w:r w:rsidR="0088575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 xml:space="preserve">ปีละ </w:t>
      </w:r>
      <w:r w:rsidR="0088575A">
        <w:rPr>
          <w:rFonts w:ascii="TH SarabunPSK" w:eastAsia="Arial Unicode MS" w:hAnsi="TH SarabunPSK" w:cs="TH SarabunPSK" w:hint="cs"/>
          <w:color w:val="FF0000"/>
          <w:spacing w:val="-8"/>
          <w:sz w:val="32"/>
          <w:szCs w:val="32"/>
          <w:cs/>
        </w:rPr>
        <w:t>......</w:t>
      </w:r>
      <w:r w:rsidR="00BB13AD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 xml:space="preserve"> ครั้ง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เพื่อให้ทราบว่า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A61A1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มีความเสี่ยงด้านการฟอกเงิน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อยู่ในส่วนใดบ้าง 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โดยในการประเมินและบริหารความเสี่ยงดังกล่าว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0C7AAB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="00407145" w:rsidRPr="00DF1D52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กำหนดมาตรการที่เหมาะสมในการประเมินความเสี่ยงภายในองค์กรของ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โดย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 w:rsidR="00557F88" w:rsidRPr="004F44AA">
        <w:rPr>
          <w:rFonts w:ascii="TH SarabunPSK" w:eastAsia="Arial Unicode MS" w:hAnsi="TH SarabunPSK" w:cs="TH SarabunPSK"/>
          <w:sz w:val="32"/>
          <w:szCs w:val="32"/>
          <w:cs/>
        </w:rPr>
        <w:t>ตาม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หลักการและปัจจัย ดังนี้</w:t>
      </w:r>
    </w:p>
    <w:p w14:paraId="1FA1BD84" w14:textId="77777777" w:rsidR="00F7687E" w:rsidRPr="004F44AA" w:rsidRDefault="00A80CCD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1) ปัจจัย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ความเสี่ยงเกี่ยวกับลูกค้า</w:t>
      </w:r>
      <w:r w:rsidR="00A61A11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ให้พิจารณาจากผลการประเมินความเสี่ยงของลูกค้าทั้งหมดภายในองค์กร 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ตามปัจจัยความเสี่ยง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ที่กำหนดในประกาศสำนักงานป้องกันและปราบปรามการฟอกเงิน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 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โดยพิจารณาว่าลูกค้าทั้งหมดของ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มีความเสี่ยงฯ ในภาพรวมอย่างไร</w:t>
      </w:r>
      <w:r w:rsidR="00D70EA5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AF02AE0" w14:textId="77777777" w:rsidR="001F0B48" w:rsidRPr="004F44AA" w:rsidRDefault="00A61A11" w:rsidP="004F44AA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 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C366A5" w:rsidRPr="004F44AA">
        <w:rPr>
          <w:rFonts w:ascii="TH SarabunPSK" w:eastAsia="Arial Unicode MS" w:hAnsi="TH SarabunPSK" w:cs="TH SarabunPSK"/>
          <w:sz w:val="32"/>
          <w:szCs w:val="32"/>
          <w:cs/>
        </w:rPr>
        <w:t>) ปัจจัยความเสี่ยงเกี่ยวกับพื้นที่หรือประเทศ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ให้พิจารณาจากสถานที่ตั้ง สาขา พื้นที่ให้บริการหรือแหล่งที่มาของรายได้ขององค์กร ซึ่งอยู่ในพื้นที่เชิงภูมิศาสตร์หรือประเทศในข้อใดข้อหนึ่งที่อาจทำให้เกิดความเสี่ยงสูงตามประกาศสำนักงานป้องกันและ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ปราบปรามการฟอกเงิน เรื่อง แนวทางในการพิจารณาปัจจัย</w:t>
      </w:r>
      <w:r w:rsid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หรือการแพร่ขยายอาวุธที่มีอานุภาพทำลายล้างสูง และประกาศสำนักงานป้องกันและปราบปรามการฟอกเงินเรื่อง พื้น</w:t>
      </w:r>
      <w:r w:rsidR="0001102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</w:t>
      </w:r>
      <w:r w:rsidR="0001102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หรือประเทศที่มี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br/>
      </w:r>
      <w:r w:rsidR="0001102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ความเสี่ยงสูง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ที่ต้องดำเนินการตรวจสอบเพื่อทราบข้อเท็จจริงเกี่ยวกับลูกค้าในระดับเข้มข้นและใช้มาตรการตอบโต้ อาจส่งผลให้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E148CC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เสี่ยงสูงขึ้น หรือไม่</w:t>
      </w:r>
    </w:p>
    <w:p w14:paraId="0AA99684" w14:textId="3D0C2B2A" w:rsidR="00E530FC" w:rsidRPr="004F44AA" w:rsidRDefault="00A61A11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A144E2" w:rsidRPr="004F44AA">
        <w:rPr>
          <w:rFonts w:ascii="TH SarabunPSK" w:eastAsia="Arial Unicode MS" w:hAnsi="TH SarabunPSK" w:cs="TH SarabunPSK"/>
          <w:sz w:val="32"/>
          <w:szCs w:val="32"/>
          <w:cs/>
        </w:rPr>
        <w:t>3)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ปัจจัยความความเสี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t>่ยงเกี่ยวกับผลิตภัณฑ์หรือบริการ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ตามปัจจัยความเสี่ยง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ที่กำหนดในประกาศสำนักงานป้องกันและปราบปรามการฟอกเงิน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โดยพิจารณาว่าผลิตภัณฑ์หรือบริการ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มีความเสี่ยงฯ ในภาพรวมอย่างไร</w:t>
      </w:r>
      <w:r w:rsidR="007F1A9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AE891EC" w14:textId="5B806449" w:rsidR="002D5EBA" w:rsidRPr="004F44AA" w:rsidRDefault="00A61A11" w:rsidP="002D5EBA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4) </w:t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>ปัจจัยความความเสี่ยงเกี่ยวกับช่องทางในการให้บริการของ</w:t>
      </w:r>
      <w:r w:rsidR="002D5EBA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ตามปัจจัยความเสี่ยง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2D5EBA" w:rsidRPr="002D5EB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ที่กำหนดในประกาศสำนักงานป้องกันและปราบปรามการฟอกเงิน</w:t>
      </w:r>
      <w:r w:rsidR="002D5EBA" w:rsidRPr="002D5EB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2D5EBA" w:rsidRPr="002D5EB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เรื่อง แนวทางในการพิจารณาปัจจัยความเสี่ยง</w:t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>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โดยพิจารณาว่า</w:t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ลักษณะการทำธุรกรรมหรือช่องทางการให้บริการที่มีอยู่ในปัจจุบันมีความเสี่ยงฯ </w:t>
      </w:r>
      <w:r w:rsidR="002D5E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>อย่างไร</w:t>
      </w:r>
      <w:r w:rsidR="002D5EBA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2D5EBA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6FFEFD7" w14:textId="7CFF5578" w:rsidR="007F1A94" w:rsidRPr="004F44AA" w:rsidRDefault="002D5EBA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5)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ถือเอาผลการ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43A0D330" w14:textId="48EC57F3" w:rsidR="00CE0262" w:rsidRPr="004F44AA" w:rsidRDefault="00A61A11" w:rsidP="0017110B">
      <w:pPr>
        <w:spacing w:after="0" w:line="240" w:lineRule="auto"/>
        <w:ind w:firstLine="851"/>
        <w:jc w:val="thaiDistribute"/>
        <w:rPr>
          <w:rStyle w:val="fontstyle01"/>
          <w:rFonts w:ascii="TH SarabunPSK" w:eastAsia="Arial Unicode MS" w:hAnsi="TH SarabunPSK" w:cs="TH SarabunPSK"/>
          <w:strike/>
          <w:color w:val="auto"/>
          <w:spacing w:val="-4"/>
          <w:sz w:val="32"/>
          <w:szCs w:val="32"/>
        </w:rPr>
      </w:pPr>
      <w:r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  </w:t>
      </w:r>
      <w:r w:rsidR="002D5EB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>6</w:t>
      </w:r>
      <w:r w:rsidR="00CE0262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)</w:t>
      </w:r>
      <w:r w:rsidR="00E60606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จะนำผลการประเมินและบริหารความเสี่ยงตามรายงานการประเมินความเสี่ยงระดับชาติ (</w:t>
      </w:r>
      <w:r w:rsidR="00E60606" w:rsidRPr="004F44AA">
        <w:rPr>
          <w:rFonts w:ascii="TH SarabunPSK" w:eastAsia="Arial Unicode MS" w:hAnsi="TH SarabunPSK" w:cs="TH SarabunPSK"/>
          <w:sz w:val="32"/>
          <w:szCs w:val="32"/>
        </w:rPr>
        <w:t>NRA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ที่สำนักงาน ปปง. จัดทำขึ้นมาพิจารณาประกอบด้วย</w:t>
      </w:r>
      <w:r w:rsidR="00E60606" w:rsidRPr="004F44AA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0BD2A83D" w14:textId="03F08059" w:rsidR="0039676B" w:rsidRPr="004F44AA" w:rsidRDefault="00CE0262" w:rsidP="0017110B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1.2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</w:t>
      </w:r>
      <w:r w:rsidR="00BD36B9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และดำเนินการ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จัดท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ำ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รายงานการประเมินความเสี่ยง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ประเมิน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เสนอคณะกรรมการหรือผู้บริหารระดับสูง</w:t>
      </w:r>
      <w:r w:rsidR="00326E78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เพื่อทราบ</w:t>
      </w:r>
    </w:p>
    <w:p w14:paraId="2B8CF0CC" w14:textId="77777777" w:rsidR="004B6BA8" w:rsidRPr="004F44AA" w:rsidRDefault="00CE0262" w:rsidP="0017110B">
      <w:pPr>
        <w:spacing w:after="0" w:line="240" w:lineRule="auto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lastRenderedPageBreak/>
        <w:t xml:space="preserve">  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1.3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D16D47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จะปรับปรุงผลการประเมินความเสี่ยงฯ ให้เป็นปัจจุบัน ก่อน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การจัดทำรายงานการประเมินความเสี่ยงประเมิน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ในแต่ละปี </w:t>
      </w:r>
    </w:p>
    <w:p w14:paraId="58FE8445" w14:textId="7DD4E739" w:rsidR="00A61A11" w:rsidRPr="004F44AA" w:rsidRDefault="004F44AA" w:rsidP="0017110B">
      <w:pPr>
        <w:spacing w:after="0" w:line="240" w:lineRule="auto"/>
        <w:ind w:firstLine="567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  </w:t>
      </w:r>
      <w:r w:rsidR="006A2E1B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ดังนั้น </w:t>
      </w:r>
      <w:r w:rsidR="00BE7979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บริษัทฯ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จะดำเนินการประเมิน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และบรรเทาความเสี่ยงด้านการฟอกเงินหรือ</w:t>
      </w:r>
      <w:r w:rsidR="006A2E1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</w:t>
      </w:r>
      <w:r w:rsidR="006C7405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 xml:space="preserve">สนับสนุนทางการเงินแก่การก่อการร้ายหรือการแพร่ขยายอาวุธที่มีอานุภาพทำลายล้างสูงภายในองค์กร </w:t>
      </w:r>
      <w:r w:rsidR="003B16C2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ดังนี้</w:t>
      </w:r>
      <w:r w:rsidR="00492E40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</w:t>
      </w:r>
    </w:p>
    <w:p w14:paraId="372533D1" w14:textId="77777777" w:rsidR="006C7405" w:rsidRPr="004F44AA" w:rsidRDefault="006C7405" w:rsidP="0043008F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41B038" w14:textId="49742523" w:rsidR="006C7405" w:rsidRPr="004F44AA" w:rsidRDefault="006C7405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</w:t>
      </w:r>
      <w:r w:rsidR="0043008F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หลักเกณฑ์การพิจารณา</w:t>
      </w:r>
    </w:p>
    <w:p w14:paraId="58121F45" w14:textId="7A67F1FA" w:rsidR="004F44AA" w:rsidRDefault="00A25F63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 </w:t>
      </w:r>
      <w:r w:rsidR="0095359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ที่มีระดับความเสี่ยงด้านการ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อยู่ในระดับความเสี่ยงต่ำ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มีจำนวน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u w:val="single"/>
          <w:cs/>
        </w:rPr>
        <w:t xml:space="preserve">ทั้งหมดมากกว่าร้อยละ 80 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ของจำนวนลูกค้าทั้งหมดของ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ให้พิจารณาว่าปัจจัยความเสี่ยงเกี่ยวกับลูกค้าของ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มีความเสี่ยงต่ำ</w:t>
      </w:r>
      <w:r w:rsidR="004F44AA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1A1F1C" w14:textId="6CA9946F" w:rsidR="0043008F" w:rsidRPr="004A61F5" w:rsidRDefault="00534E0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  <w:r w:rsidRPr="004A61F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ตัวอย่าง</w:t>
      </w:r>
      <w:r w:rsidR="004F44AA" w:rsidRPr="004A61F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43008F" w:rsidRPr="004F44AA" w14:paraId="6860595A" w14:textId="77777777" w:rsidTr="00946018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53CA6A9C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1768BAB7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7CFC25E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43008F" w:rsidRPr="004F44AA" w14:paraId="47809D6B" w14:textId="77777777" w:rsidTr="00946018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5350BD4B" w14:textId="77777777" w:rsidR="0043008F" w:rsidRPr="004F44AA" w:rsidRDefault="0043008F" w:rsidP="00946018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B7AB9CA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0E366888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54DD55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BBDAFF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3CD4FAA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1675FD3C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43008F" w:rsidRPr="0088575A" w14:paraId="5951BB51" w14:textId="77777777" w:rsidTr="00946018">
        <w:trPr>
          <w:jc w:val="center"/>
        </w:trPr>
        <w:tc>
          <w:tcPr>
            <w:tcW w:w="2830" w:type="dxa"/>
            <w:vAlign w:val="center"/>
          </w:tcPr>
          <w:p w14:paraId="1C15283B" w14:textId="77777777" w:rsidR="0088575A" w:rsidRPr="002D5EBA" w:rsidRDefault="0043008F" w:rsidP="0088575A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ลูกค้าที่สร้างความสัมพันธ์</w:t>
            </w:r>
          </w:p>
          <w:p w14:paraId="2180ABE1" w14:textId="3F97744C" w:rsidR="0088575A" w:rsidRPr="002D5EBA" w:rsidRDefault="0043008F" w:rsidP="0088575A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ทางธุรกิจ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8575A" w:rsidRPr="002D5EBA">
              <w:rPr>
                <w:rFonts w:ascii="TH SarabunPSK" w:hAnsi="TH SarabunPSK" w:cs="TH SarabunPSK"/>
                <w:sz w:val="28"/>
                <w:cs/>
              </w:rPr>
              <w:t>(เปิดบัญชีซื้อขายหลักทรัพย์)</w:t>
            </w:r>
          </w:p>
        </w:tc>
        <w:tc>
          <w:tcPr>
            <w:tcW w:w="1903" w:type="dxa"/>
            <w:vAlign w:val="center"/>
          </w:tcPr>
          <w:p w14:paraId="41D957B9" w14:textId="7777777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</w:p>
          <w:p w14:paraId="604EAABB" w14:textId="30F1237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11E883BD" w14:textId="7777777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44F8B986" w14:textId="6B95F77E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07BDFB63" w14:textId="7777777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</w:p>
          <w:p w14:paraId="14F2319C" w14:textId="73448B9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264F5454" w14:textId="77777777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85</w:t>
            </w:r>
          </w:p>
          <w:p w14:paraId="2A65DEAD" w14:textId="27AC1293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66" w:type="dxa"/>
            <w:vAlign w:val="center"/>
          </w:tcPr>
          <w:p w14:paraId="211C64BF" w14:textId="0773C4B4" w:rsidR="0043008F" w:rsidRPr="002D5EB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88575A" w:rsidRPr="0088575A" w14:paraId="4F32EF1F" w14:textId="77777777" w:rsidTr="00946018">
        <w:trPr>
          <w:jc w:val="center"/>
        </w:trPr>
        <w:tc>
          <w:tcPr>
            <w:tcW w:w="2830" w:type="dxa"/>
            <w:vAlign w:val="center"/>
          </w:tcPr>
          <w:p w14:paraId="3AB167AE" w14:textId="77777777" w:rsidR="0088575A" w:rsidRPr="002D5EBA" w:rsidRDefault="0088575A" w:rsidP="0088575A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 w:rsidRPr="002D5EBA">
              <w:rPr>
                <w:rFonts w:ascii="TH SarabunPSK" w:hAnsi="TH SarabunPSK" w:cs="TH SarabunPSK"/>
                <w:sz w:val="28"/>
                <w:cs/>
              </w:rPr>
              <w:t>ลูกค้าที่ทําธุรกรรมเป็นครั้งคราว</w:t>
            </w:r>
            <w:r w:rsidRPr="002D5EBA">
              <w:rPr>
                <w:rFonts w:ascii="TH SarabunPSK" w:hAnsi="TH SarabunPSK" w:cs="TH SarabunPSK"/>
                <w:sz w:val="28"/>
              </w:rPr>
              <w:t xml:space="preserve"> 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DD68494" w14:textId="77777777" w:rsidR="0088575A" w:rsidRPr="002D5EBA" w:rsidRDefault="0088575A" w:rsidP="0088575A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 w:rsidRPr="002D5EBA">
              <w:rPr>
                <w:rFonts w:ascii="TH SarabunPSK" w:hAnsi="TH SarabunPSK" w:cs="TH SarabunPSK"/>
                <w:sz w:val="28"/>
                <w:cs/>
              </w:rPr>
              <w:t>- การจองซื้อหลักทรัพย์</w:t>
            </w:r>
          </w:p>
          <w:p w14:paraId="1E4AB2F0" w14:textId="5DBBB5E6" w:rsidR="0088575A" w:rsidRPr="002D5EBA" w:rsidRDefault="0088575A" w:rsidP="0088575A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hAnsi="TH SarabunPSK" w:cs="TH SarabunPSK"/>
                <w:sz w:val="28"/>
              </w:rPr>
              <w:t>-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การทําคําเสนอซื้อหลักทรัพย์</w:t>
            </w:r>
          </w:p>
        </w:tc>
        <w:tc>
          <w:tcPr>
            <w:tcW w:w="1903" w:type="dxa"/>
            <w:vAlign w:val="center"/>
          </w:tcPr>
          <w:p w14:paraId="32BF60CE" w14:textId="1554A6F6" w:rsidR="0088575A" w:rsidRPr="002D5EBA" w:rsidRDefault="0088575A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</w:tc>
        <w:tc>
          <w:tcPr>
            <w:tcW w:w="1134" w:type="dxa"/>
            <w:vAlign w:val="center"/>
          </w:tcPr>
          <w:p w14:paraId="72F17A7A" w14:textId="0F51487A" w:rsidR="0088575A" w:rsidRPr="002D5EBA" w:rsidRDefault="0088575A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4F48AA4" w14:textId="3C563734" w:rsidR="0088575A" w:rsidRPr="002D5EBA" w:rsidRDefault="0088575A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47773D8" w14:textId="105565BB" w:rsidR="0088575A" w:rsidRPr="002D5EBA" w:rsidRDefault="0088575A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50</w:t>
            </w:r>
          </w:p>
        </w:tc>
        <w:tc>
          <w:tcPr>
            <w:tcW w:w="1266" w:type="dxa"/>
            <w:vAlign w:val="center"/>
          </w:tcPr>
          <w:p w14:paraId="15A3FD23" w14:textId="3F4880D1" w:rsidR="0088575A" w:rsidRPr="002D5EBA" w:rsidRDefault="0088575A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88575A" w:rsidRPr="0088575A" w14:paraId="4369D7B2" w14:textId="77777777" w:rsidTr="00946018">
        <w:trPr>
          <w:jc w:val="center"/>
        </w:trPr>
        <w:tc>
          <w:tcPr>
            <w:tcW w:w="2830" w:type="dxa"/>
            <w:vAlign w:val="center"/>
          </w:tcPr>
          <w:p w14:paraId="37BF02F8" w14:textId="7FD84917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03" w:type="dxa"/>
            <w:vAlign w:val="center"/>
          </w:tcPr>
          <w:p w14:paraId="1F370B1A" w14:textId="77777777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100</w:t>
            </w:r>
          </w:p>
          <w:p w14:paraId="35E1C667" w14:textId="1D587BDA" w:rsidR="0088575A" w:rsidRPr="002D5EBA" w:rsidRDefault="0088575A" w:rsidP="009272E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(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44850338" w14:textId="77777777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5</w:t>
            </w:r>
          </w:p>
          <w:p w14:paraId="31851CE2" w14:textId="212A6195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3.33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582C80A6" w14:textId="77777777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5AB1DE2B" w14:textId="36D1F5E1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6.66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25C81B24" w14:textId="48A25489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13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5</w:t>
            </w:r>
          </w:p>
          <w:p w14:paraId="74A5102E" w14:textId="4FDFC75B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90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vAlign w:val="center"/>
          </w:tcPr>
          <w:p w14:paraId="7B6A9883" w14:textId="5B8299A1" w:rsidR="0088575A" w:rsidRPr="002D5EBA" w:rsidRDefault="0088575A" w:rsidP="0088575A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</w:tr>
    </w:tbl>
    <w:p w14:paraId="557EBA09" w14:textId="7CB15839" w:rsidR="004F44AA" w:rsidRDefault="00953595" w:rsidP="004F44AA">
      <w:pPr>
        <w:pStyle w:val="ListParagraph"/>
        <w:spacing w:after="0" w:line="240" w:lineRule="auto"/>
        <w:ind w:left="0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ที่มีระดับความเสี่ยง</w:t>
      </w:r>
      <w:r w:rsidR="006E4993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ด้านการฟอกเงินและการสนับสนุนทางการเงินแก่การ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3008F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อยู่ในระดับความเสี่ยงสูง</w:t>
      </w:r>
      <w:r w:rsidR="009D0B8D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 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มีจำนวนทั้งหมดมาก</w:t>
      </w:r>
      <w:r w:rsidR="00E530FC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กว่าร้อยละ 1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0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ของจำนวนลูกค้าทั้งหมดของ</w:t>
      </w:r>
      <w:r w:rsidR="0043008F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บริษัทฯ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ให้พิจารณาว่าปัจจัยความเสี่ยงเกี่ยวกับลูกค้า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9D0B8D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3008F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</w:t>
      </w:r>
      <w:r w:rsidR="009D0B8D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่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ยงสูง</w:t>
      </w:r>
    </w:p>
    <w:p w14:paraId="79B3C7F4" w14:textId="77777777" w:rsidR="00953595" w:rsidRPr="004A61F5" w:rsidRDefault="00953595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</w:pPr>
      <w:r w:rsidRPr="004A61F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ตัวอย่าง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88575A" w:rsidRPr="004F44AA" w14:paraId="060B657B" w14:textId="77777777" w:rsidTr="00A55546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7D4BF3F1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65DA5025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0341955B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88575A" w:rsidRPr="004F44AA" w14:paraId="3608F586" w14:textId="77777777" w:rsidTr="00A55546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7E40D39C" w14:textId="77777777" w:rsidR="0088575A" w:rsidRPr="004F44AA" w:rsidRDefault="0088575A" w:rsidP="00A55546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1802F3C9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444F34C5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A83FBC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A1E4CB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D2FCE4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7C3C72B1" w14:textId="77777777" w:rsidR="0088575A" w:rsidRPr="004F44A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88575A" w:rsidRPr="0088575A" w14:paraId="44D3E281" w14:textId="77777777" w:rsidTr="00A55546">
        <w:trPr>
          <w:jc w:val="center"/>
        </w:trPr>
        <w:tc>
          <w:tcPr>
            <w:tcW w:w="2830" w:type="dxa"/>
            <w:vAlign w:val="center"/>
          </w:tcPr>
          <w:p w14:paraId="10BFEE06" w14:textId="77777777" w:rsidR="0088575A" w:rsidRPr="002D5EBA" w:rsidRDefault="0088575A" w:rsidP="00A55546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ลูกค้าที่สร้างความสัมพันธ์</w:t>
            </w:r>
          </w:p>
          <w:p w14:paraId="2E1B1594" w14:textId="77777777" w:rsidR="0088575A" w:rsidRPr="002D5EBA" w:rsidRDefault="0088575A" w:rsidP="00A55546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ทางธุรกิจ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(เปิดบัญชีซื้อขายหลักทรัพย์)</w:t>
            </w:r>
          </w:p>
        </w:tc>
        <w:tc>
          <w:tcPr>
            <w:tcW w:w="1903" w:type="dxa"/>
            <w:vAlign w:val="center"/>
          </w:tcPr>
          <w:p w14:paraId="6017877C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</w:p>
          <w:p w14:paraId="01B58D26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2CF489E7" w14:textId="7F4AF581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sz w:val="28"/>
                <w:cs/>
              </w:rPr>
              <w:t>30</w:t>
            </w:r>
          </w:p>
          <w:p w14:paraId="3C5B2502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0FA79027" w14:textId="729323E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sz w:val="28"/>
                <w:cs/>
              </w:rPr>
              <w:t>5</w:t>
            </w:r>
          </w:p>
          <w:p w14:paraId="2A51D427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2044A78C" w14:textId="3443971E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sz w:val="28"/>
                <w:cs/>
              </w:rPr>
              <w:t>65</w:t>
            </w:r>
          </w:p>
          <w:p w14:paraId="04DC755D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66" w:type="dxa"/>
            <w:vAlign w:val="center"/>
          </w:tcPr>
          <w:p w14:paraId="188F198D" w14:textId="55E56BAD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 w:hint="cs"/>
                <w:sz w:val="28"/>
                <w:cs/>
              </w:rPr>
              <w:t>สูง</w:t>
            </w:r>
          </w:p>
        </w:tc>
      </w:tr>
      <w:tr w:rsidR="0088575A" w:rsidRPr="0088575A" w14:paraId="4DAE89E4" w14:textId="77777777" w:rsidTr="00A55546">
        <w:trPr>
          <w:jc w:val="center"/>
        </w:trPr>
        <w:tc>
          <w:tcPr>
            <w:tcW w:w="2830" w:type="dxa"/>
            <w:vAlign w:val="center"/>
          </w:tcPr>
          <w:p w14:paraId="0FA5561E" w14:textId="77777777" w:rsidR="0088575A" w:rsidRPr="002D5EBA" w:rsidRDefault="0088575A" w:rsidP="00A55546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 w:rsidRPr="002D5EBA">
              <w:rPr>
                <w:rFonts w:ascii="TH SarabunPSK" w:hAnsi="TH SarabunPSK" w:cs="TH SarabunPSK"/>
                <w:sz w:val="28"/>
                <w:cs/>
              </w:rPr>
              <w:t>ลูกค้าที่ทําธุรกรรมเป็นครั้งคราว</w:t>
            </w:r>
            <w:r w:rsidRPr="002D5EBA">
              <w:rPr>
                <w:rFonts w:ascii="TH SarabunPSK" w:hAnsi="TH SarabunPSK" w:cs="TH SarabunPSK"/>
                <w:sz w:val="28"/>
              </w:rPr>
              <w:t xml:space="preserve"> 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4E57BEA" w14:textId="77777777" w:rsidR="0088575A" w:rsidRPr="002D5EBA" w:rsidRDefault="0088575A" w:rsidP="00A55546">
            <w:pPr>
              <w:pStyle w:val="ListParagraph"/>
              <w:ind w:left="0"/>
              <w:rPr>
                <w:rFonts w:ascii="TH SarabunPSK" w:hAnsi="TH SarabunPSK" w:cs="TH SarabunPSK"/>
                <w:sz w:val="28"/>
              </w:rPr>
            </w:pPr>
            <w:r w:rsidRPr="002D5EBA">
              <w:rPr>
                <w:rFonts w:ascii="TH SarabunPSK" w:hAnsi="TH SarabunPSK" w:cs="TH SarabunPSK"/>
                <w:sz w:val="28"/>
                <w:cs/>
              </w:rPr>
              <w:t>- การจองซื้อหลักทรัพย์</w:t>
            </w:r>
          </w:p>
          <w:p w14:paraId="02CF90A2" w14:textId="77777777" w:rsidR="0088575A" w:rsidRPr="002D5EBA" w:rsidRDefault="0088575A" w:rsidP="00A55546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hAnsi="TH SarabunPSK" w:cs="TH SarabunPSK"/>
                <w:sz w:val="28"/>
              </w:rPr>
              <w:t>-</w:t>
            </w:r>
            <w:r w:rsidRPr="002D5EBA">
              <w:rPr>
                <w:rFonts w:ascii="TH SarabunPSK" w:hAnsi="TH SarabunPSK" w:cs="TH SarabunPSK"/>
                <w:sz w:val="28"/>
                <w:cs/>
              </w:rPr>
              <w:t xml:space="preserve"> การทําคําเสนอซื้อหลักทรัพย์</w:t>
            </w:r>
          </w:p>
        </w:tc>
        <w:tc>
          <w:tcPr>
            <w:tcW w:w="1903" w:type="dxa"/>
            <w:vAlign w:val="center"/>
          </w:tcPr>
          <w:p w14:paraId="6FEC5B69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</w:tc>
        <w:tc>
          <w:tcPr>
            <w:tcW w:w="1134" w:type="dxa"/>
            <w:vAlign w:val="center"/>
          </w:tcPr>
          <w:p w14:paraId="597BACB4" w14:textId="62421263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15</w:t>
            </w:r>
          </w:p>
        </w:tc>
        <w:tc>
          <w:tcPr>
            <w:tcW w:w="1134" w:type="dxa"/>
            <w:vAlign w:val="center"/>
          </w:tcPr>
          <w:p w14:paraId="789D52F9" w14:textId="6E63A2B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468515A4" w14:textId="45D56FF4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sz w:val="28"/>
              </w:rPr>
              <w:t>30</w:t>
            </w:r>
          </w:p>
        </w:tc>
        <w:tc>
          <w:tcPr>
            <w:tcW w:w="1266" w:type="dxa"/>
            <w:vAlign w:val="center"/>
          </w:tcPr>
          <w:p w14:paraId="7A9BFFBA" w14:textId="096249FE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 w:hint="cs"/>
                <w:sz w:val="28"/>
                <w:cs/>
              </w:rPr>
              <w:t>สูง</w:t>
            </w:r>
          </w:p>
        </w:tc>
      </w:tr>
      <w:tr w:rsidR="0088575A" w:rsidRPr="0088575A" w14:paraId="083F1173" w14:textId="77777777" w:rsidTr="00A55546">
        <w:trPr>
          <w:jc w:val="center"/>
        </w:trPr>
        <w:tc>
          <w:tcPr>
            <w:tcW w:w="2830" w:type="dxa"/>
            <w:vAlign w:val="center"/>
          </w:tcPr>
          <w:p w14:paraId="3BECCB77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03" w:type="dxa"/>
            <w:vAlign w:val="center"/>
          </w:tcPr>
          <w:p w14:paraId="064673B1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100</w:t>
            </w:r>
          </w:p>
          <w:p w14:paraId="57D11083" w14:textId="1FDA8622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(</w:t>
            </w:r>
            <w:r w:rsidR="009272EA"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0A7348CF" w14:textId="3EAEB202" w:rsidR="0088575A" w:rsidRPr="002D5EBA" w:rsidRDefault="009272E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4</w:t>
            </w:r>
            <w:r w:rsidR="0088575A"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5</w:t>
            </w:r>
          </w:p>
          <w:p w14:paraId="03BCF12A" w14:textId="22C7721F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9272EA"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30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027C8212" w14:textId="77777777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7D96ADA6" w14:textId="21F24208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9272EA"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6.67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1890B398" w14:textId="2CFB4DC8" w:rsidR="0088575A" w:rsidRPr="002D5EBA" w:rsidRDefault="009272E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95</w:t>
            </w:r>
          </w:p>
          <w:p w14:paraId="02468332" w14:textId="58F1FF56" w:rsidR="0088575A" w:rsidRPr="002D5EBA" w:rsidRDefault="0088575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9272EA" w:rsidRPr="002D5EBA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63.33</w:t>
            </w:r>
            <w:r w:rsidRPr="002D5EBA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vAlign w:val="center"/>
          </w:tcPr>
          <w:p w14:paraId="6623D8BF" w14:textId="3CFDBC0A" w:rsidR="0088575A" w:rsidRPr="002D5EBA" w:rsidRDefault="002D5EBA" w:rsidP="00A5554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00E541F7" w14:textId="77777777" w:rsidR="004F44AA" w:rsidRDefault="004F44AA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76204298" w14:textId="77777777" w:rsidR="006C7405" w:rsidRPr="004F44AA" w:rsidRDefault="00E17877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 ปัจจัยความเสี่ยงเกี่ยวกับพื้นที่หรือประเทศ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4EA7C551" w14:textId="77777777" w:rsidR="00E17877" w:rsidRPr="004F44AA" w:rsidRDefault="00E17877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</w:t>
      </w: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 xml:space="preserve">หลักเกณฑ์การพิจารณา </w:t>
      </w:r>
    </w:p>
    <w:p w14:paraId="1549A2CC" w14:textId="77777777" w:rsidR="00E17877" w:rsidRPr="004F44AA" w:rsidRDefault="004F44AA" w:rsidP="0017110B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สถานที่ตั้ง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สาขา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พื้นที่ให้บริการ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หรือแหล่งที่มาของรายได้ของ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อยู่ในพื้นที่เชิงภูมิศาสตร์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ข้อใดข้อหนึ่งที่อาจทำให้เกิดความเสี่ยงสูง โดยพื้นที่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ดังต่อไปนี้</w:t>
      </w:r>
      <w:r w:rsidR="009020D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76E27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ให้ถือว่ามีความเสี่ยงสูง</w:t>
      </w:r>
    </w:p>
    <w:p w14:paraId="5AB6CA4E" w14:textId="1FD499E2" w:rsidR="000E5529" w:rsidRPr="004F44AA" w:rsidRDefault="00676E27" w:rsidP="009272EA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pacing w:val="-6"/>
          <w:sz w:val="32"/>
          <w:szCs w:val="32"/>
          <w:cs/>
          <w:lang w:val="en-GB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- พื้นที่หรือเขตท้องที่ที่อยู่ภายใต้ประกาศสถานการณ์ฉุกเฉินที่มีความร้ายแรงตามกฎหมาย</w:t>
      </w:r>
      <w:r w:rsidR="009272E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 </w:t>
      </w:r>
      <w:r w:rsidR="009D0B8D"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8" w:history="1"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="009272E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br/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317BFA7D" w14:textId="77777777" w:rsidR="004F44AA" w:rsidRDefault="00676E27" w:rsidP="0017110B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- พื้นที่หรือประเทศที่มีความเสี่ยงสูง 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</w:t>
      </w:r>
      <w:r w:rsidR="000E5529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</w:p>
    <w:p w14:paraId="7C455351" w14:textId="04A40E5E" w:rsidR="00AC09BC" w:rsidRPr="009272EA" w:rsidRDefault="0019196C" w:rsidP="004F44AA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พื้นที่หรือประเทศที่ได้รับการประเมินหรือกําหนดจากองค์การระหว่างประเทศ หรือองค์กรระหว่างประเทศ เช่น คณะทํางานเฉพาะกิจเพื่อดําเนินมาตรการทางการเงินเกี่ยวกับการฟอกเงิน</w:t>
      </w:r>
      <w:r w:rsidR="009E3F38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(Financial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>Action Task Force : FATF)</w:t>
      </w:r>
      <w:r w:rsidR="009E3F38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ว่า เป็นพื้นที่หรือประเทศที่ไม่มีมาตรการ หรือไม่มีการใช้หรือประยุกต์</w:t>
      </w:r>
      <w:r w:rsid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br/>
      </w:r>
      <w:r w:rsidR="004F44AA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ใช้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มาตรฐานสากล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ด้านการป้องกันและปราบปราม</w:t>
      </w:r>
      <w:r w:rsidR="00676946"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ทางการเงินแก่การก่อการร้าย</w:t>
      </w:r>
      <w:r w:rsid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br/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อย่างเพียงพอ</w:t>
      </w:r>
      <w:r w:rsidR="009D0B8D" w:rsidRP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t xml:space="preserve"> </w:t>
      </w:r>
      <w:r w:rsidR="009D0B8D" w:rsidRPr="004F44AA">
        <w:rPr>
          <w:rFonts w:ascii="TH SarabunPSK" w:eastAsia="Arial Unicode MS" w:hAnsi="TH SarabunPSK" w:cs="TH SarabunPSK"/>
          <w:color w:val="FF0000"/>
          <w:spacing w:val="-12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9" w:history="1"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ข้อมูล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br/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เอกสารเผยแพร่-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รายชื่อประเทศที่มีความเสี่ยงสูง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)</w:t>
      </w:r>
    </w:p>
    <w:p w14:paraId="0A9A3653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5922D735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28A6E9EB" w14:textId="77777777" w:rsidR="001C0F7B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 xml:space="preserve">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</w:p>
    <w:p w14:paraId="266891CC" w14:textId="77777777" w:rsidR="00972EF9" w:rsidRPr="004F44AA" w:rsidRDefault="00972EF9" w:rsidP="004F44AA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5A07FB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4AE0625" w14:textId="753CEAAB" w:rsidR="004F44AA" w:rsidRDefault="004F44AA" w:rsidP="002B364F">
      <w:pPr>
        <w:tabs>
          <w:tab w:val="left" w:pos="1134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u w:val="single"/>
          <w:cs/>
        </w:rPr>
        <w:t>ห</w:t>
      </w:r>
      <w:r w:rsidR="00972EF9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ลักเกณฑ์การพิจารณา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732E7468" w14:textId="0DE5A635" w:rsidR="002C16E5" w:rsidRPr="004F44AA" w:rsidRDefault="004F44A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A61A11" w:rsidRPr="004F44AA">
        <w:rPr>
          <w:rFonts w:ascii="TH SarabunPSK" w:hAnsi="TH SarabunPSK" w:cs="TH SarabunPSK"/>
          <w:sz w:val="32"/>
          <w:szCs w:val="32"/>
          <w:cs/>
        </w:rPr>
        <w:t>3.1 ให้ประเมินความเสี่ยงโดย</w:t>
      </w:r>
      <w:r w:rsidR="002C16E5" w:rsidRPr="004F44AA">
        <w:rPr>
          <w:rFonts w:ascii="TH SarabunPSK" w:hAnsi="TH SarabunPSK" w:cs="TH SarabunPSK"/>
          <w:sz w:val="32"/>
          <w:szCs w:val="32"/>
          <w:cs/>
        </w:rPr>
        <w:t>พิจารณาจากลักษณะผลิตภัณฑ์หรือบริการอย่างน้อย ดังต่อไปนี้</w:t>
      </w:r>
    </w:p>
    <w:p w14:paraId="5834B81C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7987ED99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6EB30835" w14:textId="77777777" w:rsidR="005A07FB" w:rsidRP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654EBC62" w14:textId="1E1F7A97" w:rsidR="002C16E5" w:rsidRPr="004F44AA" w:rsidRDefault="002C16E5" w:rsidP="002B364F">
      <w:pPr>
        <w:tabs>
          <w:tab w:val="left" w:pos="117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3.2 ความเสี่ยงเกี่ยวกับผลิตภัณฑ์หรือบริการที่อาจมีความเสี่ยงสูง</w:t>
      </w:r>
      <w:r w:rsidR="0088575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</w:p>
    <w:p w14:paraId="189DE16F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หรือเปลี่ยนเป็นเงินสดได้ในมูลค่าสูง</w:t>
      </w:r>
    </w:p>
    <w:p w14:paraId="7BDE0D07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</w:p>
    <w:p w14:paraId="10A6BE1B" w14:textId="77777777" w:rsidR="002C16E5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718AE564" w14:textId="6AB1BA0D" w:rsidR="00696BD7" w:rsidRDefault="00696BD7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96BD7">
        <w:rPr>
          <w:rFonts w:ascii="TH SarabunPSK" w:hAnsi="TH SarabunPSK" w:cs="TH SarabunPSK"/>
          <w:sz w:val="32"/>
          <w:szCs w:val="32"/>
        </w:rPr>
        <w:t>(</w:t>
      </w:r>
      <w:r w:rsidRPr="00696BD7">
        <w:rPr>
          <w:rFonts w:ascii="TH SarabunPSK" w:hAnsi="TH SarabunPSK" w:cs="TH SarabunPSK"/>
          <w:sz w:val="32"/>
          <w:szCs w:val="32"/>
          <w:cs/>
        </w:rPr>
        <w:t>ง) ธุรกิจลูกค้าบุคคลรายใหญ่ (</w:t>
      </w:r>
      <w:r w:rsidRPr="00696BD7">
        <w:rPr>
          <w:rFonts w:ascii="TH SarabunPSK" w:hAnsi="TH SarabunPSK" w:cs="TH SarabunPSK"/>
          <w:sz w:val="32"/>
          <w:szCs w:val="32"/>
        </w:rPr>
        <w:t>Private banking)</w:t>
      </w:r>
    </w:p>
    <w:p w14:paraId="23299D84" w14:textId="77777777" w:rsidR="00696BD7" w:rsidRPr="00696BD7" w:rsidRDefault="00696BD7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D7CF53" w14:textId="77777777" w:rsidR="00E148CC" w:rsidRPr="004F44AA" w:rsidRDefault="002C16E5" w:rsidP="0017110B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</w:t>
      </w:r>
      <w:r w:rsidR="00EF4DD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5A07F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มูลค่าในการทําธุรกรรมตาม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(ข) และ (ค) เมื่อรวมกันแล้วต้องไม่เกิน</w:t>
      </w:r>
      <w:r w:rsidR="00E148CC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50,000 บาท ต่อเดือน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D3981DC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237C58B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หรือค่าสินค้าหรือบริการที่มีมูลค่าต่ำ</w:t>
      </w:r>
    </w:p>
    <w:p w14:paraId="30A21933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55AD79BE" w14:textId="77777777" w:rsidR="00AA57A1" w:rsidRPr="004F44AA" w:rsidRDefault="00EF4DD8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3.3</w:t>
      </w:r>
      <w:r w:rsidR="00972EF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มีการพัฒนาผลิตภัณฑ์ใหม่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 หรือนำเทคโนโลยีใหม่หรือเทคโนโลยีที่กำลังพัฒนามาใช้กับผลิตภัณฑ์และบริการที่มีอยู่เดิมและที่จะมีขึ้นใหม่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ต้อง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ให้แล้วเสร็จก่อน</w:t>
      </w:r>
      <w:r w:rsidR="00AC0F8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AC0F88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และกำหนด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มาตรการในการบริหารและ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บรรเทาความเสี่ยงที่เหมาะสมโดยให้คำ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นึงถึงลักษณะการดำเนินธุรกิจ ปริมาณธุรกรรม และความซับซ้อนของเทคโนโลยี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ทั้งนี้</w:t>
      </w:r>
      <w:r w:rsidR="0057553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นำ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ผลการระบุและประเมินความเสี่ยงดังกล่าว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ไป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ประกอบการพิจารณา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7B24520D" w14:textId="77777777" w:rsidR="00972EF9" w:rsidRPr="004F44AA" w:rsidRDefault="00A61A11" w:rsidP="002B364F">
      <w:pPr>
        <w:spacing w:after="0" w:line="240" w:lineRule="auto"/>
        <w:ind w:left="697" w:firstLine="437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</w:t>
      </w:r>
      <w:r w:rsidR="00CA1D90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ช่องทางในการให้บริการ</w:t>
      </w:r>
    </w:p>
    <w:p w14:paraId="3B6CA95F" w14:textId="77777777" w:rsidR="00A61A11" w:rsidRPr="004F44AA" w:rsidRDefault="00A61A11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ช่องทางในการให้บริการของ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หมายถึง วิธีการที่บริษัทฯ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>ใช้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ทำ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ธุรกรรม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กับลูกค้า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ในการให้บริการของ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ในปัจจุบัน</w:t>
      </w:r>
    </w:p>
    <w:p w14:paraId="52AA63AC" w14:textId="7A7A3CDE" w:rsidR="00A61A11" w:rsidRPr="004F44AA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000000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(face-to-face)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เช่น ช่องทางการให้บริการผ่านพนักงาน</w:t>
      </w:r>
      <w:r w:rsidR="002B36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บริษัทฯ 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หรือตัวแทน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ของบริษัทฯ ถือว่ามี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ความเสี่ยงต่ำ</w:t>
      </w:r>
    </w:p>
    <w:p w14:paraId="6DBEA63B" w14:textId="031FEAAA" w:rsidR="00CA1D90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แบบไม่พบหน้า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(Non-face-to-face) 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เช่น ช่องทางการให้บริการผ่าน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>ระบบ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อิเล็กทรอนิกส์ ถือว่า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มีความเสี่ยงสูง</w:t>
      </w:r>
    </w:p>
    <w:p w14:paraId="58FE12C7" w14:textId="05B18957" w:rsidR="004F44AA" w:rsidRPr="00454EB5" w:rsidRDefault="00396B3D" w:rsidP="00454EB5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</w:rPr>
      </w:pP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4. ผลการประเมินและบริหารความเสี่ยงตามรายงานการประเมินความเสี่ยงระดับชาติ (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</w:rPr>
        <w:t>NRA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 xml:space="preserve">) </w:t>
      </w:r>
      <w:r w:rsidR="002B364F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br/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ที่สำนักงาน ปปง. จัดทำขึ้น</w:t>
      </w:r>
      <w:r w:rsidR="00454EB5">
        <w:rPr>
          <w:rFonts w:ascii="TH SarabunPSK Bold" w:eastAsia="Arial Unicode MS" w:hAnsi="TH SarabunPSK Bold" w:cs="TH SarabunPSK" w:hint="cs"/>
          <w:b/>
          <w:bCs/>
          <w:spacing w:val="-8"/>
          <w:sz w:val="32"/>
          <w:szCs w:val="32"/>
          <w:cs/>
        </w:rPr>
        <w:t xml:space="preserve"> 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7835DF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7835DF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0" w:history="1">
        <w:r w:rsidR="007835DF" w:rsidRPr="004F44AA">
          <w:rPr>
            <w:rStyle w:val="Hyperlink"/>
            <w:rFonts w:ascii="TH SarabunPSK" w:eastAsia="Calibri" w:hAnsi="TH SarabunPSK" w:cs="TH SarabunPSK"/>
            <w:sz w:val="32"/>
            <w:szCs w:val="32"/>
          </w:rPr>
          <w:t>https://ses3.amlo.go.th/</w:t>
        </w:r>
      </w:hyperlink>
      <w:r w:rsidR="007835DF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54EB5">
        <w:rPr>
          <w:rFonts w:ascii="TH SarabunPSK" w:hAnsi="TH SarabunPSK" w:cs="TH SarabunPSK"/>
          <w:color w:val="000000"/>
          <w:sz w:val="32"/>
          <w:szCs w:val="32"/>
        </w:rPr>
        <w:br/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 xml:space="preserve">&gt; </w:t>
      </w:r>
      <w:r w:rsidR="007835DF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ข้อมูลและ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 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 National Risk Assessment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>: NRA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)</w:t>
      </w:r>
    </w:p>
    <w:p w14:paraId="2623536E" w14:textId="133C3A22" w:rsidR="00A61A11" w:rsidRPr="004F44AA" w:rsidRDefault="00C2694A" w:rsidP="00454EB5">
      <w:pPr>
        <w:pStyle w:val="ListParagraph"/>
        <w:spacing w:after="0" w:line="240" w:lineRule="auto"/>
        <w:ind w:left="0" w:firstLine="851"/>
        <w:contextualSpacing w:val="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</w:rPr>
        <w:t xml:space="preserve">5. </w:t>
      </w: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ผลการระบุและประเมินความเสี่ยงด้านการฟอกเงินและการสนับสนุนทางการเงินแก่การ</w:t>
      </w:r>
      <w:r w:rsidR="00454EB5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br/>
      </w: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ก่อการร้าย</w:t>
      </w:r>
      <w:r w:rsidRPr="004F44AA">
        <w:rPr>
          <w:rFonts w:ascii="TH SarabunPSK Bold" w:eastAsia="Arial Unicode MS" w:hAnsi="TH SarabunPSK Bold" w:cs="TH SarabunPSK"/>
          <w:b/>
          <w:bCs/>
          <w:spacing w:val="-10"/>
          <w:sz w:val="32"/>
          <w:szCs w:val="32"/>
          <w:cs/>
        </w:rPr>
        <w:t>และการแพร่</w:t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ขยายอาวุธที่มีอานุภาพทำลายล้างสูงที่อาจเกิดขึ้นก่อนการออกผลิตภัณฑ์ใหม่</w:t>
      </w:r>
      <w:r w:rsidR="00454EB5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การให้บริการใหม่ หรือ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การใช้เทคโนโลยีใหม่ที่เกี่ยวข้องกับการออกผลิตภัณฑ์และบริการ</w:t>
      </w:r>
    </w:p>
    <w:p w14:paraId="1625317F" w14:textId="77777777" w:rsidR="00722DB7" w:rsidRDefault="00C2694A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กรณี</w:t>
      </w:r>
      <w:r w:rsidR="00A61A11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มีการ</w:t>
      </w:r>
      <w:r w:rsidR="002411E8" w:rsidRPr="004F44AA">
        <w:rPr>
          <w:rFonts w:ascii="TH SarabunPSK" w:eastAsia="Arial Unicode MS" w:hAnsi="TH SarabunPSK" w:cs="TH SarabunPSK"/>
          <w:sz w:val="32"/>
          <w:szCs w:val="32"/>
          <w:cs/>
        </w:rPr>
        <w:t>ออกออกผลิตภัณฑ์ใหม่ การให้บริการใหม่ หรือการใช้เทคโนโลยีใหม่ที่เกี่ยวข้องกับการออก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ผลิตภัณฑ์และบริการ และ</w:t>
      </w:r>
      <w:r w:rsidR="00A61A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ได้ดำเนินการประเมินความเสี่ยงฯ ตามหลักเกณฑ์และวิธีการที่กำหนดไว้ในแนวปฏิบัติในเรื่อง การประเมินและบริหารความเสี่ยงสำหรับผลิตภัณฑ</w:t>
      </w:r>
      <w:r w:rsidR="007835DF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์ บริการ และช่องทางการให้บริการ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แล้ว ให้</w:t>
      </w:r>
      <w:r w:rsidR="00A61A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นำผลการระบุและประเมินความเสี่ยงฯ ดังกล่าว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มาประกอบการพิจารณาประเมินความเสี่ยงภายในองค์กรด้วย</w:t>
      </w:r>
      <w:r w:rsidR="00A61A1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78EACA4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ทั้งนี้ ในการประเมินและบริหารความเสี่ยงภายในองค์กรของ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5740E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ในแต่ละครั้งจะใช้ข้อมูล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  <w:t>ที่เป็น</w:t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ปัจจุบัน เพื่อให้ผลการประเมินและบริหารความเสี่ยงมีความถูกต้องและครบถ้วน ซึ่งหลังจากประเมิน</w:t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  <w:t>ความเสี่ยงและ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บริหารความเสี่ยงแล้ว จะกำหนด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เหมาะสม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กับ</w:t>
      </w: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ความเสี่ยง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ภายในองค์กร</w:t>
      </w:r>
      <w:r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>
        <w:rPr>
          <w:rFonts w:ascii="TH SarabunPSK" w:hAnsi="TH SarabunPSK" w:cs="TH SarabunPSK"/>
          <w:sz w:val="32"/>
          <w:szCs w:val="32"/>
          <w:cs/>
        </w:rPr>
        <w:t>ข้อใด</w:t>
      </w:r>
      <w:r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1781FFC0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lastRenderedPageBreak/>
        <w:t xml:space="preserve">(1)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713D1900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(2)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4FF5144D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(3)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  <w:r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</w:p>
    <w:p w14:paraId="0818BF31" w14:textId="77777777" w:rsidR="00722DB7" w:rsidRPr="005740E5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 บริษัทฯ จะ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ดำเนินการจัดส่งให้สำนักงาน ปปง. ทันที </w:t>
      </w:r>
    </w:p>
    <w:p w14:paraId="3CCE9D7E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86B7FE3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0F15ED14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734C1ED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1E007AA4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136D9B61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6EEE9BBF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2D9E17A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0BABDF2A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B9CF991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01F0911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1AB9F67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200EFE2C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7A39A9F5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113A2341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7E6722D7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5B09514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72540D95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1D9A0DDC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A1266CC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6EFE6A96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14BEB76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4894E828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139B1BA7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40809655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20140B5B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C0458AF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0DCAF503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3E2639D9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B8617CA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424B980B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6914BAE8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B53391C" w14:textId="77777777" w:rsidR="00722DB7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22C2D76B" w14:textId="77777777" w:rsidR="00722DB7" w:rsidRPr="005740E5" w:rsidRDefault="00722DB7" w:rsidP="00722DB7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415AE2D2" w14:textId="0A478A2F" w:rsidR="00A61A11" w:rsidRPr="00454EB5" w:rsidRDefault="00A61A11" w:rsidP="00454EB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</w:p>
    <w:p w14:paraId="5F6A4815" w14:textId="77777777" w:rsidR="00AA4DF3" w:rsidRPr="004F44AA" w:rsidRDefault="00AA4DF3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14:paraId="0B5C25AC" w14:textId="77777777" w:rsidR="00AA4DF3" w:rsidRPr="004F44AA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691DFB5E" w14:textId="35C1CB9F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ในขั้นตอนแรกของกระบวนการรับ</w:t>
      </w:r>
      <w:r w:rsidR="009D6CDF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6374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จะนำข้อมูลชื่อเต็มและเลขประจ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</w:t>
      </w:r>
      <w:r w:rsidR="00646C11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และนำข้อมูลชื่อเต็มและเลขประจ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ตัวประชาชนของกรรมการ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ผู้มีอำนาจลงนามของลูกค้านิติบุคคล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รวมถึงผู้ได้รับประโยชน์ที่แท้จริงของลูกค้ามาตรวจสอบกับข้อมูลรายชื่อบุคคลที่ถูกกำหนดเพื่อป้องกันไม่ให้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สร้างความสัมพันธ์ทางธุรกิจหรือทำธุรกรรมกับบุคคลที่ถูกกำหนด หากตรวจสอบแล้วพบว่า รายชื่อ</w:t>
      </w:r>
      <w:r w:rsidR="009E1E7A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ที่ตรวจสอบตรงกับรายชื่อบุคคลที่ถูกกำหนด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จะปฏิเสธการสร้างความสัมพันธ์ทางธุรกิจ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637406">
        <w:rPr>
          <w:rFonts w:ascii="TH SarabunPSK" w:hAnsi="TH SarabunPSK" w:cs="TH SarabunPSK" w:hint="cs"/>
          <w:sz w:val="32"/>
          <w:szCs w:val="32"/>
          <w:cs/>
        </w:rPr>
        <w:t>ไม่รับ</w:t>
      </w:r>
      <w:r w:rsidR="009E1E7A">
        <w:rPr>
          <w:rFonts w:ascii="TH SarabunPSK" w:hAnsi="TH SarabunPSK" w:cs="TH SarabunPSK"/>
          <w:sz w:val="32"/>
          <w:szCs w:val="32"/>
          <w:cs/>
        </w:rPr>
        <w:br/>
      </w:r>
      <w:r w:rsidR="00637406">
        <w:rPr>
          <w:rFonts w:ascii="TH SarabunPSK" w:hAnsi="TH SarabunPSK" w:cs="TH SarabunPSK" w:hint="cs"/>
          <w:sz w:val="32"/>
          <w:szCs w:val="32"/>
          <w:cs/>
        </w:rPr>
        <w:t>เป็นลูกค้า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พร้อมกับรายงานเป็นธุรกรรมที่มีเหตุอันควรสงสัยให้กับสำนักงาน ปปง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ต่อไป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3E4134B8" w14:textId="77777777" w:rsidR="00AA4DF3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การจัดให้ลูกค้าแสดงตน</w:t>
      </w:r>
    </w:p>
    <w:p w14:paraId="50D5339C" w14:textId="047CF13B" w:rsidR="007E7DAE" w:rsidRPr="00723B01" w:rsidRDefault="00723B01" w:rsidP="00646C11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ไม่ว่าจะเป็นกรณีพบหน้าหรือไม่พบหน้า</w:t>
      </w:r>
      <w:r w:rsidR="00646C11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646C11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646C11" w:rsidRPr="00723B01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</w:t>
      </w:r>
      <w:r w:rsidR="00646C11" w:rsidRPr="00723B01">
        <w:rPr>
          <w:rFonts w:ascii="TH SarabunPSK" w:hAnsi="TH SarabunPSK" w:cs="TH SarabunPSK"/>
          <w:sz w:val="32"/>
          <w:szCs w:val="32"/>
          <w:cs/>
        </w:rPr>
        <w:t>จัดให</w:t>
      </w:r>
      <w:r w:rsidR="00646C11">
        <w:rPr>
          <w:rFonts w:ascii="TH SarabunPSK" w:hAnsi="TH SarabunPSK" w:cs="TH SarabunPSK"/>
          <w:sz w:val="32"/>
          <w:szCs w:val="32"/>
          <w:cs/>
        </w:rPr>
        <w:t>้</w:t>
      </w:r>
      <w:r w:rsidR="007E7DAE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ลูกค้าสร</w:t>
      </w:r>
      <w:r w:rsidR="00743054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้</w:t>
      </w:r>
      <w:r w:rsidR="007E7DAE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างความสัมพันธ์ทางธุรกิจ </w:t>
      </w:r>
      <w:r w:rsidRPr="0088575A">
        <w:rPr>
          <w:rFonts w:ascii="TH SarabunPSK" w:hAnsi="TH SarabunPSK" w:cs="TH SarabunPSK"/>
          <w:sz w:val="32"/>
          <w:szCs w:val="32"/>
          <w:cs/>
        </w:rPr>
        <w:t>(เปิดบัญชีซื้อขายหลักทรัพย์)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แสดงตนทุกครั้ง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ก่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อนการทําธุรกรรม เว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้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นแต</w:t>
      </w:r>
      <w:r w:rsidRPr="00723B01">
        <w:rPr>
          <w:rFonts w:ascii="TH SarabunPSK" w:hAnsi="TH SarabunPSK" w:cs="TH SarabunPSK"/>
          <w:sz w:val="32"/>
          <w:szCs w:val="32"/>
          <w:cs/>
        </w:rPr>
        <w:t>่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ลูกค้าได้แสดงตนไว้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ก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่อนแล้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ว อย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่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างไรก็ตาม</w:t>
      </w:r>
      <w:r w:rsidR="00646C11">
        <w:rPr>
          <w:rFonts w:ascii="TH SarabunPSK" w:hAnsi="TH SarabunPSK" w:cs="TH SarabunPSK"/>
          <w:sz w:val="32"/>
          <w:szCs w:val="32"/>
          <w:cs/>
        </w:rPr>
        <w:br/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ในการทําธุรกรรมครั้งต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่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อไป</w:t>
      </w:r>
      <w:r w:rsidR="00743054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บริษัทฯ</w:t>
      </w:r>
      <w:r w:rsidR="00743054" w:rsidRPr="00723B0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อาจทบทวนข้อมูลของลูกค้าว่ายัง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งเป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็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นป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ัจจุบันอยู่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หรือไม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่</w:t>
      </w:r>
      <w:r w:rsidR="00646C11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กรณีลูกค้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าที่ทําธุรกรรมเป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>็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นครั้งคราว</w:t>
      </w:r>
      <w:r w:rsidR="00743054" w:rsidRPr="00723B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6C11">
        <w:rPr>
          <w:rFonts w:ascii="TH SarabunPSK" w:hAnsi="TH SarabunPSK" w:cs="TH SarabunPSK" w:hint="cs"/>
          <w:sz w:val="32"/>
          <w:szCs w:val="32"/>
          <w:cs/>
        </w:rPr>
        <w:t>(</w:t>
      </w:r>
      <w:r w:rsidRPr="0088575A">
        <w:rPr>
          <w:rFonts w:ascii="TH SarabunPSK" w:hAnsi="TH SarabunPSK" w:cs="TH SarabunPSK"/>
          <w:sz w:val="32"/>
          <w:szCs w:val="32"/>
          <w:cs/>
        </w:rPr>
        <w:t>การจองซื้อหลักทรัพย์</w:t>
      </w:r>
      <w:r w:rsidR="00646C11"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Pr="0088575A">
        <w:rPr>
          <w:rFonts w:ascii="TH SarabunPSK" w:hAnsi="TH SarabunPSK" w:cs="TH SarabunPSK"/>
          <w:sz w:val="32"/>
          <w:szCs w:val="32"/>
          <w:cs/>
        </w:rPr>
        <w:t>การทําคําเสนอซื้อหลักทรัพย์</w:t>
      </w:r>
      <w:r w:rsidR="00646C11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) </w:t>
      </w:r>
      <w:r w:rsidR="00743054" w:rsidRPr="00723B01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743054" w:rsidRPr="00723B0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23B01">
        <w:rPr>
          <w:rFonts w:ascii="TH SarabunPSK" w:hAnsi="TH SarabunPSK" w:cs="TH SarabunPSK"/>
          <w:spacing w:val="-6"/>
          <w:sz w:val="32"/>
          <w:szCs w:val="32"/>
          <w:cs/>
        </w:rPr>
        <w:t>จะ</w:t>
      </w:r>
      <w:r w:rsidRPr="00723B01">
        <w:rPr>
          <w:rFonts w:ascii="TH SarabunPSK" w:hAnsi="TH SarabunPSK" w:cs="TH SarabunPSK"/>
          <w:sz w:val="32"/>
          <w:szCs w:val="32"/>
          <w:cs/>
        </w:rPr>
        <w:t xml:space="preserve">จัดให้ลูกค้าแสดงตนทุกครั้งก่อนการทําธุรกรรม </w:t>
      </w:r>
      <w:r w:rsidR="00646C11">
        <w:rPr>
          <w:rFonts w:ascii="TH SarabunPSK" w:hAnsi="TH SarabunPSK" w:cs="TH SarabunPSK" w:hint="cs"/>
          <w:sz w:val="32"/>
          <w:szCs w:val="32"/>
          <w:cs/>
        </w:rPr>
        <w:t>เมื่อมี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>มูลค</w:t>
      </w:r>
      <w:r w:rsidR="00646C11">
        <w:rPr>
          <w:rFonts w:ascii="TH SarabunPSK" w:hAnsi="TH SarabunPSK" w:cs="TH SarabunPSK" w:hint="cs"/>
          <w:sz w:val="32"/>
          <w:szCs w:val="32"/>
          <w:cs/>
        </w:rPr>
        <w:t>่</w:t>
      </w:r>
      <w:r w:rsidR="00646C11">
        <w:rPr>
          <w:rFonts w:ascii="TH SarabunPSK" w:hAnsi="TH SarabunPSK" w:cs="TH SarabunPSK"/>
          <w:sz w:val="32"/>
          <w:szCs w:val="32"/>
          <w:cs/>
        </w:rPr>
        <w:t>า</w:t>
      </w:r>
      <w:r w:rsidR="00646C11">
        <w:rPr>
          <w:rFonts w:ascii="TH SarabunPSK" w:hAnsi="TH SarabunPSK" w:cs="TH SarabunPSK" w:hint="cs"/>
          <w:sz w:val="32"/>
          <w:szCs w:val="32"/>
          <w:cs/>
        </w:rPr>
        <w:t>ในการทำธุรกรรม</w:t>
      </w:r>
      <w:r w:rsidR="00646C11">
        <w:rPr>
          <w:rFonts w:ascii="TH SarabunPSK" w:hAnsi="TH SarabunPSK" w:cs="TH SarabunPSK"/>
          <w:sz w:val="32"/>
          <w:szCs w:val="32"/>
          <w:cs/>
        </w:rPr>
        <w:t>ตั้งแ</w:t>
      </w:r>
      <w:r w:rsidR="00646C11">
        <w:rPr>
          <w:rFonts w:ascii="TH SarabunPSK" w:hAnsi="TH SarabunPSK" w:cs="TH SarabunPSK" w:hint="cs"/>
          <w:sz w:val="32"/>
          <w:szCs w:val="32"/>
          <w:cs/>
        </w:rPr>
        <w:t>ต่</w:t>
      </w:r>
      <w:r w:rsidR="00646C11" w:rsidRPr="00723B01">
        <w:rPr>
          <w:rFonts w:ascii="TH SarabunPSK" w:hAnsi="TH SarabunPSK" w:cs="TH SarabunPSK"/>
          <w:sz w:val="32"/>
          <w:szCs w:val="32"/>
          <w:cs/>
        </w:rPr>
        <w:t>หนึ่งแสนบาทขึ้นไป ไม่ว</w:t>
      </w:r>
      <w:r w:rsidR="00646C11">
        <w:rPr>
          <w:rFonts w:ascii="TH SarabunPSK" w:hAnsi="TH SarabunPSK" w:cs="TH SarabunPSK" w:hint="cs"/>
          <w:sz w:val="32"/>
          <w:szCs w:val="32"/>
          <w:cs/>
        </w:rPr>
        <w:t>่</w:t>
      </w:r>
      <w:r w:rsidR="00646C11" w:rsidRPr="00723B01">
        <w:rPr>
          <w:rFonts w:ascii="TH SarabunPSK" w:hAnsi="TH SarabunPSK" w:cs="TH SarabunPSK"/>
          <w:sz w:val="32"/>
          <w:szCs w:val="32"/>
          <w:cs/>
        </w:rPr>
        <w:t>าครั้งเดียว</w:t>
      </w:r>
      <w:r w:rsidR="00646C11">
        <w:rPr>
          <w:rFonts w:ascii="TH SarabunPSK" w:hAnsi="TH SarabunPSK" w:cs="TH SarabunPSK"/>
          <w:sz w:val="32"/>
          <w:szCs w:val="32"/>
          <w:cs/>
        </w:rPr>
        <w:br/>
      </w:r>
      <w:r w:rsidR="00646C11" w:rsidRPr="00723B01">
        <w:rPr>
          <w:rFonts w:ascii="TH SarabunPSK" w:hAnsi="TH SarabunPSK" w:cs="TH SarabunPSK"/>
          <w:sz w:val="32"/>
          <w:szCs w:val="32"/>
          <w:cs/>
        </w:rPr>
        <w:t>หรือหลายครั้งที่มีความต</w:t>
      </w:r>
      <w:r w:rsidR="00646C11">
        <w:rPr>
          <w:rFonts w:ascii="TH SarabunPSK" w:hAnsi="TH SarabunPSK" w:cs="TH SarabunPSK" w:hint="cs"/>
          <w:sz w:val="32"/>
          <w:szCs w:val="32"/>
          <w:cs/>
        </w:rPr>
        <w:t>่</w:t>
      </w:r>
      <w:r w:rsidR="00646C11" w:rsidRPr="00723B01">
        <w:rPr>
          <w:rFonts w:ascii="TH SarabunPSK" w:hAnsi="TH SarabunPSK" w:cs="TH SarabunPSK"/>
          <w:sz w:val="32"/>
          <w:szCs w:val="32"/>
          <w:cs/>
        </w:rPr>
        <w:t>อเนื่อง</w:t>
      </w:r>
      <w:r w:rsidR="00646C11">
        <w:rPr>
          <w:rFonts w:ascii="TH SarabunPSK" w:hAnsi="TH SarabunPSK" w:cs="TH SarabunPSK"/>
          <w:sz w:val="32"/>
          <w:szCs w:val="32"/>
          <w:cs/>
        </w:rPr>
        <w:t>รวมกัน</w:t>
      </w:r>
      <w:r w:rsidR="007E7DAE" w:rsidRPr="00723B0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5D9ED0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กรณีลูกค้าประเภทบุคคลธรรมดา</w:t>
      </w:r>
    </w:p>
    <w:p w14:paraId="10A25959" w14:textId="3F85B12B" w:rsidR="00AA4DF3" w:rsidRPr="004F44AA" w:rsidRDefault="007E7DAE" w:rsidP="007E7DA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ต้องดำเนินการเพื่อให้ได้มาซึ่งข้อมูลดังต่อไปนี้ โดยพิจารณาถึงความเสี่ยงด้านการฟอกเงิน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และการแพร่ขยายอาวุธที่มีอานุภาพทำลายล้างสูงของบริการหรือผลิตภัณฑ์ทางการเงินที่สร้างความสัมพันธ์ทางธุรกิจหรือทำธุรกรรมเป็นครั้งคราวนั้น 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ตามที่กำหนด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ไว้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ในกฎกระทรวง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ก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ารตรวจสอบเพื่อทราบข้อเท็จจริงเกี่ยวกับลูกค้า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พ.ศ. 2563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21"/>
        <w:gridCol w:w="1157"/>
        <w:gridCol w:w="992"/>
        <w:gridCol w:w="2693"/>
      </w:tblGrid>
      <w:tr w:rsidR="00FC4188" w:rsidRPr="004F44AA" w14:paraId="14F36F66" w14:textId="77777777" w:rsidTr="00A36D4F">
        <w:trPr>
          <w:tblHeader/>
        </w:trPr>
        <w:tc>
          <w:tcPr>
            <w:tcW w:w="709" w:type="dxa"/>
            <w:shd w:val="clear" w:color="auto" w:fill="D9D9D9"/>
            <w:vAlign w:val="center"/>
          </w:tcPr>
          <w:p w14:paraId="3F4A5F4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ind w:left="-61"/>
              <w:jc w:val="center"/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  <w:t>ลำดับ</w:t>
            </w:r>
          </w:p>
        </w:tc>
        <w:tc>
          <w:tcPr>
            <w:tcW w:w="3521" w:type="dxa"/>
            <w:shd w:val="clear" w:color="auto" w:fill="D9D9D9"/>
            <w:vAlign w:val="center"/>
          </w:tcPr>
          <w:p w14:paraId="23353C1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ข้อมูลที่ต้องจัดให้แสดงตน</w:t>
            </w:r>
          </w:p>
        </w:tc>
        <w:tc>
          <w:tcPr>
            <w:tcW w:w="1157" w:type="dxa"/>
            <w:shd w:val="clear" w:color="auto" w:fill="D9D9D9"/>
            <w:vAlign w:val="center"/>
          </w:tcPr>
          <w:p w14:paraId="4C4F4BB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</w:t>
            </w:r>
          </w:p>
          <w:p w14:paraId="1919AED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เสี่ยงไม่ต่ำ</w:t>
            </w:r>
          </w:p>
          <w:p w14:paraId="09560AE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(กลาง หรือสูง)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ED501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ผลิตภัณฑ์</w:t>
            </w:r>
          </w:p>
          <w:p w14:paraId="5F25FB63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เสี่ยงต่ำ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F29E2E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</w:tr>
      <w:tr w:rsidR="00FC4188" w:rsidRPr="004F44AA" w14:paraId="497F2D13" w14:textId="77777777" w:rsidTr="00A36D4F">
        <w:tc>
          <w:tcPr>
            <w:tcW w:w="709" w:type="dxa"/>
          </w:tcPr>
          <w:p w14:paraId="5A055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521" w:type="dxa"/>
            <w:vAlign w:val="center"/>
          </w:tcPr>
          <w:p w14:paraId="193EC0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ชื่อ – นามสกุล</w:t>
            </w:r>
          </w:p>
        </w:tc>
        <w:tc>
          <w:tcPr>
            <w:tcW w:w="1157" w:type="dxa"/>
            <w:vAlign w:val="center"/>
          </w:tcPr>
          <w:p w14:paraId="17765C2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32BAE1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466C7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6E3A3003" w14:textId="77777777" w:rsidTr="00A36D4F">
        <w:tc>
          <w:tcPr>
            <w:tcW w:w="709" w:type="dxa"/>
          </w:tcPr>
          <w:p w14:paraId="2EF11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521" w:type="dxa"/>
            <w:vAlign w:val="center"/>
          </w:tcPr>
          <w:p w14:paraId="716D5D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วัน เดือน ปีเกิด</w:t>
            </w:r>
          </w:p>
        </w:tc>
        <w:tc>
          <w:tcPr>
            <w:tcW w:w="1157" w:type="dxa"/>
            <w:vAlign w:val="center"/>
          </w:tcPr>
          <w:p w14:paraId="0BA55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60FAA9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0B4842E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4162063B" w14:textId="77777777" w:rsidTr="00004B4E">
        <w:trPr>
          <w:trHeight w:val="2014"/>
        </w:trPr>
        <w:tc>
          <w:tcPr>
            <w:tcW w:w="709" w:type="dxa"/>
          </w:tcPr>
          <w:p w14:paraId="4950DC7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521" w:type="dxa"/>
            <w:vAlign w:val="center"/>
          </w:tcPr>
          <w:p w14:paraId="3E26F1B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เลขประจำตัวประชาชน</w:t>
            </w:r>
          </w:p>
          <w:p w14:paraId="7712BDB5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เลขหนังสือเดินทางหรือเลขประจำตัวที่รัฐบาลหรือหน่วยงานของรัฐเจ้าของสัญชาติออกให้ </w:t>
            </w:r>
          </w:p>
          <w:p w14:paraId="2504C19D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หรือเลขประจำตัว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ในเอกสารสำคัญประจำตัว</w:t>
            </w:r>
          </w:p>
          <w:p w14:paraId="42847D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ที่รัฐบาลไทยออกให้ (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กรณีคนต่างด้าว)</w:t>
            </w:r>
          </w:p>
        </w:tc>
        <w:tc>
          <w:tcPr>
            <w:tcW w:w="1157" w:type="dxa"/>
          </w:tcPr>
          <w:p w14:paraId="6FCC8CD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54346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0F0CFD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เอกสารสำคัญประจำตัวที่รัฐบาลไทยออกให้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เช่น ใบอนุญาตทำงาน 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Work Permit)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ใบขับขี่สากล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Driving Licence)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บัตรประจำตัวคนซึ่งไม่มีสัญชาติไทย ซึ่งออกโดยกระทรวงแรงงาน เป็นต้น</w:t>
            </w:r>
          </w:p>
        </w:tc>
      </w:tr>
      <w:tr w:rsidR="00FC4188" w:rsidRPr="004F44AA" w14:paraId="156AFBD7" w14:textId="77777777" w:rsidTr="00A36D4F">
        <w:tc>
          <w:tcPr>
            <w:tcW w:w="709" w:type="dxa"/>
          </w:tcPr>
          <w:p w14:paraId="6895D5D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521" w:type="dxa"/>
            <w:vAlign w:val="center"/>
          </w:tcPr>
          <w:p w14:paraId="5739226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ที่อยู่ตามบัตรประจำตัวประชาชน หรือที่อยู่ตามทะเบียนบ้าน </w:t>
            </w:r>
            <w:r w:rsidRPr="0020191C">
              <w:rPr>
                <w:rFonts w:ascii="TH SarabunPSK" w:hAnsi="TH SarabunPSK" w:cs="TH SarabunPSK"/>
                <w:sz w:val="28"/>
                <w:u w:val="single"/>
                <w:cs/>
              </w:rPr>
              <w:t>และ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ที่อยู่ปัจจุบัน</w:t>
            </w:r>
          </w:p>
          <w:p w14:paraId="45E96A9C" w14:textId="77777777" w:rsidR="00FC4188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- กรณีเป็นคนต่างด้าวให้แสดงชื่อประเทศ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เจ้าของสัญชาติ</w:t>
            </w:r>
            <w:r w:rsidRPr="00A36D4F">
              <w:rPr>
                <w:rFonts w:ascii="TH SarabunPSK" w:hAnsi="TH SarabunPSK" w:cs="TH SarabunPSK"/>
                <w:spacing w:val="-8"/>
                <w:sz w:val="28"/>
                <w:u w:val="single"/>
                <w:cs/>
              </w:rPr>
              <w:t>และ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ที่อยู่ปัจจุบันในประเทศไทย</w:t>
            </w:r>
          </w:p>
          <w:p w14:paraId="26ABCE6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เว้นแต่คนต่างด้าวไม่มีที่อยู่ในประเทศไทย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ให้ใช้ที่อยู่ปัจจุบัน</w:t>
            </w:r>
          </w:p>
        </w:tc>
        <w:tc>
          <w:tcPr>
            <w:tcW w:w="1157" w:type="dxa"/>
          </w:tcPr>
          <w:p w14:paraId="281AC0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5522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B06229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หากที่อยู่ปัจจุบันต่างจากที่อยู่ตามบัตรประชาชนหรือที่อยู่ตามทะเบียนบ้าน ต้องระบุทั้งสองแห่ง แต่หากเป็นที่เดียวกันควรมีการบันทึกไว้ด้วยว่าเป็นที่อยู่เดียวกัน</w:t>
            </w:r>
          </w:p>
        </w:tc>
      </w:tr>
      <w:tr w:rsidR="00FC4188" w:rsidRPr="004F44AA" w14:paraId="1173461D" w14:textId="77777777" w:rsidTr="00A36D4F">
        <w:trPr>
          <w:trHeight w:val="60"/>
        </w:trPr>
        <w:tc>
          <w:tcPr>
            <w:tcW w:w="709" w:type="dxa"/>
          </w:tcPr>
          <w:p w14:paraId="444C24E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521" w:type="dxa"/>
          </w:tcPr>
          <w:p w14:paraId="383145F4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ข้อมูลการติดต่อ เช่น หมายเลขโทรศัพท์ </w:t>
            </w:r>
          </w:p>
          <w:p w14:paraId="555581C6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ที่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อยู่อิเล็กทรอนิกส์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>Line ID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 xml:space="preserve">FaceBook 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เป็นต้น</w:t>
            </w:r>
          </w:p>
        </w:tc>
        <w:tc>
          <w:tcPr>
            <w:tcW w:w="1157" w:type="dxa"/>
          </w:tcPr>
          <w:p w14:paraId="4C60647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8FC0E4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  <w:vAlign w:val="center"/>
          </w:tcPr>
          <w:p w14:paraId="68BC0E0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FC4188" w:rsidRPr="004F44AA" w14:paraId="69F2C836" w14:textId="77777777" w:rsidTr="00A36D4F">
        <w:tc>
          <w:tcPr>
            <w:tcW w:w="709" w:type="dxa"/>
          </w:tcPr>
          <w:p w14:paraId="0E558E0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3521" w:type="dxa"/>
            <w:vAlign w:val="center"/>
          </w:tcPr>
          <w:p w14:paraId="0336143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4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ของเลขประจำตัวประชาชน</w:t>
            </w:r>
          </w:p>
          <w:p w14:paraId="4CB3010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10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ของเลขหนังสือเดินทางหรือเลขประจำตัว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ที่รัฐบาลหรือหน่วยงานของรัฐ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lastRenderedPageBreak/>
              <w:t>เจ้าของสัญชาติ</w:t>
            </w:r>
            <w:r w:rsidRPr="0020191C">
              <w:rPr>
                <w:rFonts w:ascii="TH SarabunPSK" w:hAnsi="TH SarabunPSK" w:cs="TH SarabunPSK"/>
                <w:spacing w:val="-12"/>
                <w:sz w:val="28"/>
                <w:cs/>
              </w:rPr>
              <w:t>ออกให้ หรือเลขประจำตัวในเอกสารสำคัญประจำตัว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ที่รัฐบาลไทยออกให้ (กรณีคนต่างด้าว)</w:t>
            </w:r>
          </w:p>
        </w:tc>
        <w:tc>
          <w:tcPr>
            <w:tcW w:w="1157" w:type="dxa"/>
          </w:tcPr>
          <w:p w14:paraId="0A3B9BC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lastRenderedPageBreak/>
              <w:sym w:font="Wingdings" w:char="F0FC"/>
            </w:r>
          </w:p>
        </w:tc>
        <w:tc>
          <w:tcPr>
            <w:tcW w:w="992" w:type="dxa"/>
          </w:tcPr>
          <w:p w14:paraId="2BD4D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F3C5E1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หลักฐานดังกล่าวอาจเก็บเป็นสำเนาเอกสาร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หรือเก็บเป็นไฟล์อิเล็กทรอนิกส์ เช่น ภาพถ่าย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หรือ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lastRenderedPageBreak/>
              <w:t>ดึงข้อมูลจากหน่วยเก็บข้อมูล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บนบัตร (</w:t>
            </w:r>
            <w:r w:rsidRPr="0020191C">
              <w:rPr>
                <w:rFonts w:ascii="TH SarabunPSK" w:hAnsi="TH SarabunPSK" w:cs="TH SarabunPSK"/>
                <w:sz w:val="28"/>
              </w:rPr>
              <w:t>IC Chip/ NFC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) ก็ได้</w:t>
            </w:r>
          </w:p>
        </w:tc>
      </w:tr>
      <w:tr w:rsidR="00FC4188" w:rsidRPr="004F44AA" w14:paraId="59FAB969" w14:textId="77777777" w:rsidTr="00A36D4F">
        <w:tc>
          <w:tcPr>
            <w:tcW w:w="709" w:type="dxa"/>
          </w:tcPr>
          <w:p w14:paraId="21F7A55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lastRenderedPageBreak/>
              <w:t>7</w:t>
            </w:r>
          </w:p>
        </w:tc>
        <w:tc>
          <w:tcPr>
            <w:tcW w:w="3521" w:type="dxa"/>
          </w:tcPr>
          <w:p w14:paraId="348FFA9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7.1 ข้อมูลอาชีพ </w:t>
            </w:r>
          </w:p>
          <w:p w14:paraId="128E2F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7.2 ชื่อของที่ทำงาน</w:t>
            </w:r>
          </w:p>
          <w:p w14:paraId="73BB731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7.3 สถานที่ตั้ง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>/ที่อยู่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ของที่ทำงาน</w:t>
            </w:r>
          </w:p>
        </w:tc>
        <w:tc>
          <w:tcPr>
            <w:tcW w:w="1157" w:type="dxa"/>
          </w:tcPr>
          <w:p w14:paraId="793C6DE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E50809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1622D0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ให้ระบุอาชีพ รายละเอียดหรือตำแหน่งที่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ชัดเจน เช่น หมอ รพ. ... เจ้าของธุรกิจ บ. ... พนักงาน บ. ...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เกษตรกร (</w:t>
            </w:r>
            <w:r w:rsidRPr="0020191C">
              <w:rPr>
                <w:rFonts w:ascii="TH SarabunPSK" w:hAnsi="TH SarabunPSK" w:cs="TH SarabunPSK" w:hint="cs"/>
                <w:spacing w:val="-8"/>
                <w:sz w:val="28"/>
                <w:cs/>
              </w:rPr>
              <w:t>ปลูก....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ตำรวจ...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ข้าราชการสังกัด ...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  <w:p w14:paraId="7E66F9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- หากลูกค้าไม่ได้ประกอบอาชีพใด ๆ (ดำรงชีพ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ได้ด้วยเงินมรดก หรือมี</w:t>
            </w:r>
            <w:r w:rsidR="00A36D4F">
              <w:rPr>
                <w:rFonts w:ascii="TH SarabunPSK" w:hAnsi="TH SarabunPSK" w:cs="TH SarabunPSK"/>
                <w:spacing w:val="-8"/>
                <w:sz w:val="28"/>
              </w:rPr>
              <w:br/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ผู้เลี้ยงดู เช่น แม่บ้านดูแลลูก) หรือประกอบอาชีพที่ไม่มีที่ทำงาน</w:t>
            </w:r>
            <w:r w:rsidRPr="0020191C">
              <w:rPr>
                <w:rFonts w:ascii="TH SarabunPSK" w:hAnsi="TH SarabunPSK" w:cs="TH SarabunPSK"/>
                <w:spacing w:val="-14"/>
                <w:sz w:val="28"/>
                <w:cs/>
              </w:rPr>
              <w:t>เป็นหลักแหล่ง สามารถใช้ที่อยู่ตามทะเบียนบ้าน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16"/>
                <w:sz w:val="28"/>
                <w:cs/>
              </w:rPr>
              <w:t>หรือที่อยู่ปัจจุบันเป็นที่</w:t>
            </w:r>
            <w:r w:rsidRPr="00A36D4F">
              <w:rPr>
                <w:rFonts w:ascii="TH SarabunPSK" w:hAnsi="TH SarabunPSK" w:cs="TH SarabunPSK"/>
                <w:sz w:val="28"/>
                <w:cs/>
              </w:rPr>
              <w:t>อยู่ที่ทำงานได้โดยอนุโลม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</w:p>
          <w:p w14:paraId="4F7BC328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- กรณีนักเรียนนักศึกษา สามารถระบุได้ทั้งที่อยู่ตามทะเบียนบ้าน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และสถานศึกษา</w:t>
            </w:r>
          </w:p>
        </w:tc>
      </w:tr>
      <w:tr w:rsidR="00FC4188" w:rsidRPr="004F44AA" w14:paraId="7B574ED7" w14:textId="77777777" w:rsidTr="00A36D4F">
        <w:tc>
          <w:tcPr>
            <w:tcW w:w="709" w:type="dxa"/>
          </w:tcPr>
          <w:p w14:paraId="02A7CF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3521" w:type="dxa"/>
          </w:tcPr>
          <w:p w14:paraId="7ADDCEC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ลายมือชื่อผู้ทำธุรกรรม</w:t>
            </w:r>
          </w:p>
        </w:tc>
        <w:tc>
          <w:tcPr>
            <w:tcW w:w="1157" w:type="dxa"/>
          </w:tcPr>
          <w:p w14:paraId="2A53DBA1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6E1D86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7DC87195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>ลงลายมือชื่อ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เขียนลงไว้ในหนังสือหรือเอกสาร หรือ</w:t>
            </w:r>
          </w:p>
          <w:p w14:paraId="0DBA538C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ให้มี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รูปถ่ายลายมือชื่อ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ของ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หรือ</w:t>
            </w:r>
          </w:p>
          <w:p w14:paraId="4023E36C" w14:textId="77777777" w:rsidR="00FC4188" w:rsidRPr="00A36D4F" w:rsidRDefault="00A36D4F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6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ให้มีลายพิมพ์นิ้วมือ หรือเ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ครื่องหมายซึ่ง</w:t>
            </w:r>
            <w:r w:rsidR="00FC4188"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ผู้ทำธุรกรรม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ลงไว้แทนลายมือชื่อ หรือ</w:t>
            </w:r>
          </w:p>
          <w:p w14:paraId="3BD87D9A" w14:textId="77777777" w:rsidR="00FC4188" w:rsidRPr="0020191C" w:rsidRDefault="00FC4188" w:rsidP="0017110B">
            <w:pPr>
              <w:spacing w:after="0" w:line="240" w:lineRule="auto"/>
              <w:jc w:val="thaiDistribute"/>
              <w:rPr>
                <w:rFonts w:ascii="TH SarabunPSK" w:eastAsia="Arial Unicode MS" w:hAnsi="TH SarabunPSK" w:cs="TH SarabunPSK"/>
                <w:color w:val="000000"/>
                <w:spacing w:val="-4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กรรม</w:t>
            </w:r>
            <w:r w:rsidRPr="00A36D4F">
              <w:rPr>
                <w:rFonts w:ascii="TH SarabunPSK" w:eastAsia="Arial Unicode MS" w:hAnsi="TH SarabunPSK" w:cs="TH SarabunPSK" w:hint="cs"/>
                <w:color w:val="000000"/>
                <w:spacing w:val="-10"/>
                <w:sz w:val="28"/>
                <w:cs/>
              </w:rPr>
              <w:t>ลายมือชื่ออิเล็กทรอนิกส์ตามกฎหมายว่าด้วยธุรกรรมทางอิเล็กทรอนิกส์</w:t>
            </w:r>
          </w:p>
        </w:tc>
      </w:tr>
    </w:tbl>
    <w:p w14:paraId="5F787C66" w14:textId="334884ED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กรณีลูกค้านิติบุคคล</w:t>
      </w:r>
    </w:p>
    <w:p w14:paraId="72B89A9E" w14:textId="483F0C25" w:rsidR="007E7DAE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ต้องดำเนินการได้มาซึ่งข้อมูลดังต่อไปนี้</w:t>
      </w:r>
      <w:r w:rsidR="007E7DAE">
        <w:rPr>
          <w:rFonts w:ascii="TH SarabunPSK" w:hAnsi="TH SarabunPSK" w:cs="TH SarabunPSK"/>
          <w:sz w:val="32"/>
          <w:szCs w:val="32"/>
        </w:rPr>
        <w:t xml:space="preserve"> </w:t>
      </w:r>
    </w:p>
    <w:p w14:paraId="10C0C009" w14:textId="2F108BD2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1)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ชื่อนิติบุคคลหรือบุคคลที่มีการตกลงกันทางกฎหมาย (ที่ปรากฏในเอกสารสำคัญต่างๆ)</w:t>
      </w:r>
    </w:p>
    <w:p w14:paraId="4D93DAAE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>2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) ประเภทกิจการและวัตถุประสงค์ในการดำเนินกิจการ</w:t>
      </w:r>
    </w:p>
    <w:p w14:paraId="3C393501" w14:textId="77777777" w:rsidR="00FC4188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3)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เลขประจำตัวผู้เสียภาษีอากร </w:t>
      </w:r>
      <w:r w:rsidRPr="004F44AA">
        <w:rPr>
          <w:rFonts w:ascii="TH SarabunPSK" w:hAnsi="TH SarabunPSK" w:cs="TH SarabunPSK"/>
          <w:sz w:val="32"/>
          <w:szCs w:val="32"/>
          <w:cs/>
        </w:rPr>
        <w:t>ในกรณีที่มี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9B34180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4)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สถานที่ตั้งและหมายเลขโทรศัพท์ รวมถึงข้อมูลการติดต่ออื่น เช่น ที่อยู่อิเล็กทรอนิกส์</w:t>
      </w:r>
    </w:p>
    <w:p w14:paraId="6CE4B90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5) </w:t>
      </w:r>
      <w:r w:rsidRPr="004F44AA">
        <w:rPr>
          <w:rFonts w:ascii="TH SarabunPSK" w:hAnsi="TH SarabunPSK" w:cs="TH SarabunPSK"/>
          <w:sz w:val="32"/>
          <w:szCs w:val="32"/>
          <w:cs/>
        </w:rPr>
        <w:t>ชื่อเต็มของผู้มีอำนาจลงนามแทนนิติบุคคล</w:t>
      </w:r>
    </w:p>
    <w:p w14:paraId="1D9BCA6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z w:val="32"/>
          <w:szCs w:val="32"/>
        </w:rPr>
        <w:t xml:space="preserve">6) 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้อมูลของบุคคลซึ่งได้รับมอบอำนาจทอดสุดท้ายให้สร้างความสัมพันธ์ทางธุรกิจหรือทำธุรกรรมกับบริษัทฯ อันได้แก่</w:t>
      </w:r>
    </w:p>
    <w:p w14:paraId="7CB1223D" w14:textId="0946FB33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ก. ชื่อเต็ม ได้แก่ ชื่อตัว ชื่อกลาง</w:t>
      </w:r>
      <w:r w:rsidR="00FF74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(ถ้ามี) และชื่อสกุล</w:t>
      </w:r>
    </w:p>
    <w:p w14:paraId="327B874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ข. วันเดือนปีเกิด</w:t>
      </w:r>
    </w:p>
    <w:p w14:paraId="4801983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ค. เลขประจำตัว</w:t>
      </w:r>
    </w:p>
    <w:p w14:paraId="003965A1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กรณีคนไทย หมายถึง เลขประจำตัวประชาชน</w:t>
      </w:r>
    </w:p>
    <w:p w14:paraId="34FC7754" w14:textId="52B3E0FF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กรณีคนต่างด้าว หมายถึง เลขหนังสือเดินทางที่ปรากฏบนหน้าหนังสือเดินทางหรือ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เลขประจำตัวที่รัฐบาลหรือหน่วยงานรัฐเจ้าของสัญชาติออกให้เพื่อรับรองสิทธิใดๆตามกฎหมายหรือ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เลขประจำตัวที่รัฐบาลไทยออกให้ตามเอกสารสำคัญประจำตัว</w:t>
      </w:r>
    </w:p>
    <w:p w14:paraId="547AA0F1" w14:textId="77777777" w:rsidR="00AA4DF3" w:rsidRPr="004F44AA" w:rsidRDefault="00AA4DF3" w:rsidP="00004B4E">
      <w:pPr>
        <w:tabs>
          <w:tab w:val="left" w:pos="117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ง. ที่อยู่</w:t>
      </w:r>
    </w:p>
    <w:p w14:paraId="7F7D1417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กรณีคนไทย ที่อยู่ตามบัตรประจำตัวประชาชน หรือที่อยู่ตามทะเบียนบ้าน และที่อยู่ปัจจุบัน กรณีที่ไม่ได้อาศัย ณ ที่อยู่ตามทะเบียนบ้าน</w:t>
      </w:r>
    </w:p>
    <w:p w14:paraId="7C78AEB0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z w:val="32"/>
          <w:szCs w:val="32"/>
        </w:rPr>
        <w:t>-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กรณีที่เป็นคนต่างด้าวให้แสดงประเทศเจ้าของสัญชาติและที่อยู่ปัจจุบันในประเทศไทย เว้นแต่กรณีคนต่างด้าวที่ไม่มีที่อยู่ในประเทศไทย ให้ใช้ที่อยู่ปัจจุบัน</w:t>
      </w:r>
    </w:p>
    <w:p w14:paraId="3CD28B5A" w14:textId="7777777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7) </w:t>
      </w:r>
      <w:r w:rsidRPr="004F44AA">
        <w:rPr>
          <w:rFonts w:ascii="TH SarabunPSK" w:hAnsi="TH SarabunPSK" w:cs="TH SarabunPSK"/>
          <w:sz w:val="32"/>
          <w:szCs w:val="32"/>
          <w:cs/>
        </w:rPr>
        <w:t>ลายมือชื่อผู้รับมอบอำนาจทอดสุดท้าย</w:t>
      </w:r>
    </w:p>
    <w:p w14:paraId="7438C772" w14:textId="206C0C2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8) </w:t>
      </w:r>
      <w:r w:rsidRPr="004F44AA">
        <w:rPr>
          <w:rFonts w:ascii="TH SarabunPSK" w:hAnsi="TH SarabunPSK" w:cs="TH SarabunPSK"/>
          <w:sz w:val="32"/>
          <w:szCs w:val="32"/>
          <w:cs/>
        </w:rPr>
        <w:t>หลักฐานที่แสดงถึงการรับรองสถานภาพความเป็นนิติบุคคลหรือบุคคลที่มีการตกลงกัน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 ที่น่าเชื่อถือ</w:t>
      </w:r>
    </w:p>
    <w:p w14:paraId="414852C1" w14:textId="6C1AE52B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ก. ลูกค้าที่เป็นนิติบุคคลทั่วไป ให้ขอหนังสือรับรองการจดทะเบียนที่นายทะเบียนออกให้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ไม่เกินหกเดือน ส่วนกรณีที่ไม่ใช่นิติบุคคลที่จดทะเบียนในประเทศไทย ให้ขอหลักฐานการเป็นนิติบุคคล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0E9B9726" w14:textId="5ED69AE1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ข. ลูกค้าที่เป็นส่วนราชการ องค์กรของรัฐบาล รัฐวิสาหกิจ หรือหน่วยงานอื่นของรัฐที่เป็น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นิติบุคคล ให้ขอหนังสือแสดงความประสงค์ในการทำธุรกรรม หนังสือแต่งตั้ง หรือหนังสือมอบอำนาจ</w:t>
      </w:r>
    </w:p>
    <w:p w14:paraId="020248E7" w14:textId="6A00981B" w:rsidR="00AA4DF3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ค. ลูกค้าที่เป็นสหกรณ์ มูลนิธิ สมาคม สโมสร วัด มัสยิด 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หรือหนังสือมอบอำนาจ</w:t>
      </w:r>
    </w:p>
    <w:p w14:paraId="16BAF95D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.3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กรณีลูกค้าซึ่งเป็นบุคคลที่มีการตกลงกันทางกฎหมาย</w:t>
      </w:r>
    </w:p>
    <w:p w14:paraId="1DFD2227" w14:textId="6A210DF1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</w:rPr>
        <w:t>(1</w:t>
      </w:r>
      <w:r w:rsidRPr="004F44AA">
        <w:rPr>
          <w:rFonts w:ascii="TH SarabunPSK" w:hAnsi="TH SarabunPSK" w:cs="TH SarabunPSK"/>
          <w:sz w:val="32"/>
          <w:szCs w:val="32"/>
          <w:cs/>
        </w:rPr>
        <w:t>) กรณีเป็นการตกลงกันระหว่างบุคคลธรรมดา อย่างน้อยต้องแสดงข้อมูลเช่นเดียวกับบุคคลธรรมดาแล้วแต่กรณี โดยจัดให้ผู้ที่ได้รับมอบอำนาจมาสร้างความสัมพันธ์หรือทำธุรกรรมเป็นครั้งคราวแสดงตน</w:t>
      </w:r>
    </w:p>
    <w:p w14:paraId="131402F2" w14:textId="33BEBD14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A36D4F">
        <w:rPr>
          <w:rFonts w:ascii="TH SarabunPSK" w:hAnsi="TH SarabunPSK" w:cs="TH SarabunPSK"/>
          <w:spacing w:val="-6"/>
          <w:sz w:val="32"/>
          <w:szCs w:val="32"/>
        </w:rPr>
        <w:t>(2</w:t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) กรณีเป็นการตกลงกันระหว่างนิติบุคคล อย่างน้อยต้องแสดงข้อมูลตามที่เช่นเดียวกับนิติบุคคล</w:t>
      </w:r>
      <w:r w:rsidR="00A36D4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โดยจัดให้นิติ</w:t>
      </w:r>
      <w:r w:rsidRPr="004F44AA">
        <w:rPr>
          <w:rFonts w:ascii="TH SarabunPSK" w:hAnsi="TH SarabunPSK" w:cs="TH SarabunPSK"/>
          <w:sz w:val="32"/>
          <w:szCs w:val="32"/>
          <w:cs/>
        </w:rPr>
        <w:t>บุคคลที่ได้รับมอบอำนาจมาสร้างความสัมพันธ์หรือทำธุรกรรมเป็นครั้งคราวแสดงตน</w:t>
      </w:r>
    </w:p>
    <w:p w14:paraId="01C1AA0D" w14:textId="3FB01358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="00A36D4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A36D4F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ขอสำเนาหนังสือหรือเอกสารสำคัญที่แสดงว่าได้มีการตกลงกันให้บุคคลนั้นเป็นบุคคลที่มีการตกลงกันทางกฎหมายด้วย</w:t>
      </w:r>
    </w:p>
    <w:p w14:paraId="7DA567AC" w14:textId="15FA4F8D" w:rsidR="00FC4188" w:rsidRPr="004F44AA" w:rsidRDefault="00004B4E" w:rsidP="00A36D4F">
      <w:pPr>
        <w:tabs>
          <w:tab w:val="left" w:pos="1080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เมื่อได้รับข้อมูลการแสดงตนตามที่กำหนดไว้ จะ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ดำเนินมาตรการเพื่อให้สามารถพิสูจน์ทราบตัวตนของลูกค้า เพื่อตรวจสอบ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u w:val="single"/>
          <w:cs/>
        </w:rPr>
        <w:t>ความถูกต้อง ความแท้จริง และความเป็นปัจจุบันของข้อมูล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และหลักฐานประกอบ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การแสดงตน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ของลูกค้า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ตามแนวทาง ดังนี้ </w:t>
      </w:r>
    </w:p>
    <w:p w14:paraId="4D871F1B" w14:textId="22FE7CAF" w:rsidR="00FC4188" w:rsidRPr="004F44AA" w:rsidRDefault="00FC4188" w:rsidP="00004B4E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ก. </w:t>
      </w:r>
      <w:r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พิสูจน์ทราบตัวตนและตรวจสอบความครบถ้วนของข้อมูล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หมายถึง พิสูจน์ทราบ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ความถูกต้อง ความแท้จริง และความเป็นปัจจุบันของข้อมูลและหลักฐานการแสดงตนที่ได้รับการแสดงตนหรือการระบุตัวตนของลูกค้าจากแหล่งข้อมูลที่น่าเชื่อถือ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รวมถึงจะพิสูจน์ว่าลูกค้าเป็นเจ้าของข้อมูลและหลักฐานดังกล่าวจริง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เช่น ตรวจสอบว่าหน้าตาของลูกค้าตรงกับรูปบนบัตรประจำตัวประชาชน 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ยังไม่หมดอายุ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และลูกค้าให้ข้อมูลการแสดงตนครบถ้วนทุกข้อ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3C135AF" w14:textId="79C12E37" w:rsidR="00FC4188" w:rsidRDefault="00004B4E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ข. ตรวจทานข้อมูลที่ควรจะมี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เพื่อประโยชน์ในการติดต่อขอข้อมูลเพิ่มเติมจากลูกค้า ได้แก่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ข้อมูลที่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ลูกค้าอาจจะมีและยังแจ้งไม่ครบถ้วน เช่น สถานที่สะดวกติดต่อที่ไม่ใช่ที่อยู่ตามทะเบียนบ้านหรือ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สถานประกอบการ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ที่นอกเหนือไปจากสถานที่ตั้งตามหนังสือรับรองทางทะเบียนแล้วแต่กรณี อาชีพที่สองหรือ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อาชีพเสริม หมายเลขโทรศัพท์ที่อาจมีมากกว่าหนึ่งหมายเลข เป็นต้น</w:t>
      </w:r>
    </w:p>
    <w:p w14:paraId="66AD66FB" w14:textId="77777777" w:rsidR="00646C11" w:rsidRDefault="00646C11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25548B52" w14:textId="77777777" w:rsidR="00646C11" w:rsidRDefault="00646C11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3635637A" w14:textId="7FF5DF08" w:rsidR="00FC4188" w:rsidRPr="004F44AA" w:rsidRDefault="00004B4E" w:rsidP="00004B4E">
      <w:pPr>
        <w:tabs>
          <w:tab w:val="left" w:pos="1134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FC4188" w:rsidRPr="004F44AA">
        <w:rPr>
          <w:rFonts w:ascii="TH SarabunPSK" w:hAnsi="TH SarabunPSK" w:cs="TH SarabunPSK"/>
          <w:b/>
          <w:bCs/>
          <w:sz w:val="32"/>
          <w:szCs w:val="32"/>
          <w:cs/>
        </w:rPr>
        <w:t>ค. ตรวจสอบความถูกต้องของข้อมูลและหลักฐาน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="00FC4188" w:rsidRPr="004F44AA">
        <w:rPr>
          <w:rFonts w:ascii="TH SarabunPSK" w:hAnsi="TH SarabunPSK" w:cs="TH SarabunPSK"/>
          <w:sz w:val="32"/>
          <w:szCs w:val="32"/>
        </w:rPr>
        <w:t>2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ลักษณะ ได้แก่ </w:t>
      </w:r>
    </w:p>
    <w:p w14:paraId="5E57D4AB" w14:textId="77777777" w:rsidR="001F157E" w:rsidRPr="001F157E" w:rsidRDefault="00646C11" w:rsidP="001F157E">
      <w:pPr>
        <w:pStyle w:val="NormalWeb"/>
        <w:spacing w:before="0" w:beforeAutospacing="0" w:after="0" w:afterAutospacing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46C1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4188" w:rsidRPr="00646C11">
        <w:rPr>
          <w:rFonts w:ascii="TH SarabunPSK" w:hAnsi="TH SarabunPSK" w:cs="TH SarabunPSK"/>
          <w:sz w:val="32"/>
          <w:szCs w:val="32"/>
          <w:cs/>
        </w:rPr>
        <w:t>1</w:t>
      </w:r>
      <w:r w:rsidR="00FC4188" w:rsidRPr="001F157E">
        <w:rPr>
          <w:rFonts w:ascii="TH SarabunPSK" w:hAnsi="TH SarabunPSK" w:cs="TH SarabunPSK"/>
          <w:sz w:val="32"/>
          <w:szCs w:val="32"/>
          <w:cs/>
        </w:rPr>
        <w:t>)</w:t>
      </w:r>
      <w:r w:rsidR="00FC4188" w:rsidRPr="001F157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1F157E"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การตรวจสอบความถูกต้องของข้อมูลแสดงตนของลูกค้า 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บริษัทฯ จะ</w:t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ตรวจสอบให้</w:t>
      </w:r>
      <w:r w:rsidR="001F157E" w:rsidRPr="001F157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646C11">
        <w:rPr>
          <w:rFonts w:ascii="TH SarabunPSK" w:eastAsia="Times New Roman" w:hAnsi="TH SarabunPSK" w:cs="TH SarabunPSK"/>
          <w:sz w:val="32"/>
          <w:szCs w:val="32"/>
          <w:cs/>
        </w:rPr>
        <w:t>แน่ใจว่า ได้บันทึกหรือระบุข้อมูลตามที่ลูกค้าแจ้งไว้อย่างถูกต้องตรงกับข้อเท็จจริงที่ได้รับแจ้ง</w:t>
      </w:r>
    </w:p>
    <w:p w14:paraId="19BCD5C1" w14:textId="2C8554D4" w:rsidR="00646C11" w:rsidRPr="001F157E" w:rsidRDefault="001F157E" w:rsidP="001F157E">
      <w:pPr>
        <w:pStyle w:val="NormalWeb"/>
        <w:spacing w:before="0" w:beforeAutospacing="0" w:after="0" w:afterAutospacing="0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646C11"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2) 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การตรวจสอบความถูกต้องของหลักฐาน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ที่กฎหมายกำหนดให้ลูกค้าแสดงต่อ</w:t>
      </w:r>
      <w:r w:rsidR="00646C11" w:rsidRPr="001F157E">
        <w:rPr>
          <w:rFonts w:ascii="TH SarabunPSK" w:eastAsia="Times New Roman" w:hAnsi="TH SarabunPSK" w:cs="TH SarabunPSK"/>
          <w:sz w:val="32"/>
          <w:szCs w:val="32"/>
          <w:cs/>
        </w:rPr>
        <w:t>บริษัทฯ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ซึ่งได้แก่ หลักฐานที่รับรองความมีอยู่จริง หรือสภาพตามกฎหมายของลูกค้าที่ออกโดยราชการหรือองค์กร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ที่น่าเชื่อถือ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ไม่ว่าจะเป็น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บัตรประจำตัวประชาชน หนังสือเดินทาง หนังสือรับรองการจดทะเบียนที่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นายทะเบียนออกให้ไม่เกินหกเดือน หรือหลักฐานการเป็นนิติบุคคลที่หน่วยงานหรือองค์กรที่น่าเชื่อถือรับรองหรือออกให้ไม่เกินหกเดือน 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ซึ่ง</w:t>
      </w:r>
      <w:r w:rsidR="00646C11" w:rsidRPr="001F157E">
        <w:rPr>
          <w:rFonts w:ascii="TH SarabunPSK" w:eastAsia="Times New Roman" w:hAnsi="TH SarabunPSK" w:cs="TH SarabunPSK"/>
          <w:sz w:val="32"/>
          <w:szCs w:val="32"/>
          <w:cs/>
        </w:rPr>
        <w:t xml:space="preserve">บริษัทฯ จะตรวจสอบความแท้จริงของหลักฐานตามวิสัยของวิญญูชน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หากสามารถ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ตรวจสอบ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Pr="001F157E">
        <w:rPr>
          <w:rFonts w:ascii="TH SarabunPSK" w:eastAsia="Times New Roman" w:hAnsi="TH SarabunPSK" w:cs="TH SarabunPSK"/>
          <w:sz w:val="32"/>
          <w:szCs w:val="32"/>
          <w:cs/>
        </w:rPr>
        <w:t>ปลอมแปลงหลักฐาน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ได้ด้วยสายตา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>ทั้งนี้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จะ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 xml:space="preserve">พิจารณาความน่าเชื่อถือสำหรับเอกสารหลักฐานที่ยังไม่หมดอายุ เว้นแต่กรณีที่จำเป็นและได้รับการยืนยันจากลูกค้าว่า </w:t>
      </w:r>
      <w:r w:rsidR="00646C11"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 xml:space="preserve">แม้เอกสารหลักฐานจะหมดอายุ </w:t>
      </w:r>
      <w:r>
        <w:rPr>
          <w:rFonts w:ascii="TH SarabunPSK" w:eastAsia="Times New Roman" w:hAnsi="TH SarabunPSK" w:cs="TH SarabunPSK"/>
          <w:spacing w:val="-10"/>
          <w:sz w:val="32"/>
          <w:szCs w:val="32"/>
          <w:cs/>
        </w:rPr>
        <w:br/>
      </w:r>
      <w:r w:rsidR="00646C11"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ข้อมูลสำคัญ</w:t>
      </w:r>
      <w:r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 xml:space="preserve"> </w:t>
      </w:r>
      <w:r w:rsidR="00646C11" w:rsidRPr="00646C11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อันได้แก่ ชื่อเต็ม เลขประจำตัวที่ปรากฎหน้าบัตร รวมถึงข้อมูลอื่นๆ</w:t>
      </w:r>
      <w:r w:rsidR="00646C11" w:rsidRPr="00646C11">
        <w:rPr>
          <w:rFonts w:ascii="TH SarabunPSK" w:eastAsia="Times New Roman" w:hAnsi="TH SarabunPSK" w:cs="TH SarabunPSK"/>
          <w:sz w:val="32"/>
          <w:szCs w:val="32"/>
          <w:cs/>
        </w:rPr>
        <w:t xml:space="preserve"> ไม่มี</w:t>
      </w:r>
      <w:r>
        <w:rPr>
          <w:rFonts w:ascii="TH SarabunPSK" w:eastAsia="Times New Roman" w:hAnsi="TH SarabunPSK" w:cs="TH SarabunPSK"/>
          <w:sz w:val="32"/>
          <w:szCs w:val="32"/>
          <w:cs/>
        </w:rPr>
        <w:t>การเปลี่ยนแปลง</w:t>
      </w:r>
      <w:r w:rsidR="00646C11" w:rsidRPr="001F157E">
        <w:rPr>
          <w:rFonts w:ascii="TH SarabunPSK" w:eastAsia="Times New Roman" w:hAnsi="TH SarabunPSK" w:cs="TH SarabunPSK"/>
          <w:sz w:val="32"/>
          <w:szCs w:val="32"/>
          <w:cs/>
        </w:rPr>
        <w:t>ในขณะที่สร้างความสัมพันธ์</w:t>
      </w:r>
    </w:p>
    <w:p w14:paraId="3173AA6D" w14:textId="77777777" w:rsidR="00FC4188" w:rsidRPr="004F44AA" w:rsidRDefault="0019551C" w:rsidP="0017110B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3. </w:t>
      </w:r>
      <w:r w:rsidR="00FC4188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การระบุตัวตน</w:t>
      </w:r>
      <w:r w:rsidR="00FC4188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และพิสูจน์ทราบตัวตน</w:t>
      </w:r>
    </w:p>
    <w:p w14:paraId="3D5DF86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>I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u w:val="thick"/>
        </w:rPr>
        <w:t xml:space="preserve">.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มีความเสี่ยงสูง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90F7B55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กฎกระทรวงการตรวจสอบเพื่อทราบข้อเท็จจริง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เกี่ยวกับลูกค้า พ.ศ. 2563 และต้องดำเนินการตรวจสอบความถูกต้อง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การแสดงตนหรือการระบุตัวตนของลูกค้าจากแหล่งข้อมูลที่น่าเชื่อถือ รวมถึงต้องพิสูจน์ว่าลูกค้าเป็นเจ้าของข้อมูลและหลักฐานดังกล่าวจริง โดยอย่างน้อยต้องดำเนินการ ดังนี้</w:t>
      </w:r>
    </w:p>
    <w:p w14:paraId="41FB45A5" w14:textId="18021527" w:rsidR="00FC4188" w:rsidRPr="004F44AA" w:rsidRDefault="00FC4188" w:rsidP="0017110B">
      <w:pPr>
        <w:tabs>
          <w:tab w:val="left" w:pos="709"/>
          <w:tab w:val="left" w:pos="1530"/>
        </w:tabs>
        <w:spacing w:after="0" w:line="240" w:lineRule="auto"/>
        <w:ind w:firstLine="1350"/>
        <w:rPr>
          <w:rFonts w:ascii="TH SarabunPSK" w:hAnsi="TH SarabunPSK" w:cs="TH SarabunPSK"/>
          <w:spacing w:val="-10"/>
          <w:sz w:val="32"/>
          <w:szCs w:val="32"/>
        </w:rPr>
      </w:pP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u w:val="single"/>
          <w:cs/>
        </w:rPr>
        <w:t>พบเห็นลูกค้าต่อหน้า</w:t>
      </w:r>
    </w:p>
    <w:p w14:paraId="5FAB95A5" w14:textId="0F6486F0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การแสดงตน 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ผ่านระบบการตรวจสอบทางอิเล็กทรอนิกส์ของหน่วยงานของ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รัฐ หรือใช้วิธีการอื่นใดที่มีระดับความน่าเชื่อถือเทียบเคียงกัน</w:t>
      </w:r>
    </w:p>
    <w:p w14:paraId="5498B873" w14:textId="4DBAB95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หรือใช้วิธีการอื่นใดที่มีระดับความน่าเชื่อถือเทียบเคียงกัน</w:t>
      </w:r>
    </w:p>
    <w:p w14:paraId="01E907FF" w14:textId="736BC779" w:rsidR="00FC4188" w:rsidRPr="004F44AA" w:rsidRDefault="00FC4188" w:rsidP="00004B4E">
      <w:pPr>
        <w:tabs>
          <w:tab w:val="left" w:pos="709"/>
          <w:tab w:val="left" w:pos="153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บริษัทฯ จะถ่ายภาพและ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จากบัตรประจำตัวประชาชนแบบอเนกประสงค์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ใช้วิธีการอื่นใดที่มีระดับความน่าเชื่อถือเทียบเคียงกัน รวมทั้งสำเนา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ด้านหน้าและด้านหลังให้เห็นเลขบัตรที่ชัดเจน และ/หรือสำเนาหนังสือเดินทาง</w:t>
      </w:r>
      <w:r w:rsidRPr="004F44AA">
        <w:rPr>
          <w:rFonts w:ascii="TH SarabunPSK" w:hAnsi="TH SarabunPSK" w:cs="TH SarabunPSK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ของลูกค้าเก็บไว้เป็นหลักฐานด้วย</w:t>
      </w:r>
    </w:p>
    <w:p w14:paraId="63E46A8C" w14:textId="33A981F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.1)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กรณีใช้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เป็นหลักฐาน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การแสดงตนให้ตรวจสอบข้อมูลจากเครื่องอ่านบัตรประจำตัวประชาชนแบบอเนกประสงค์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2"/>
          <w:sz w:val="32"/>
          <w:szCs w:val="32"/>
        </w:rPr>
        <w:t xml:space="preserve"> 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ผ่านระบบการตรวจสอบทางอิเล็กทรอนิกส์ของหน่วยงานของรัฐ หรือใช้วิธีการอื่นใดที่มีระดับความน่าเชื่อถือ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เทียบเคียงกัน</w:t>
      </w:r>
    </w:p>
    <w:p w14:paraId="4CD85D72" w14:textId="3BA2D620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หรือใช้วิธีการอื่นใดที่มีระดับความน่าเชื่อถือเทียบเคียงกัน</w:t>
      </w:r>
    </w:p>
    <w:p w14:paraId="2385AE11" w14:textId="45562CF6" w:rsidR="00FC4188" w:rsidRPr="004F44AA" w:rsidRDefault="00FC4188" w:rsidP="0017110B">
      <w:pPr>
        <w:tabs>
          <w:tab w:val="left" w:pos="709"/>
          <w:tab w:val="left" w:pos="153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3)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การพิสูจน์ทราบตัวตน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บริษัทฯ จะ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และต้องตรวจสอบข้อมูลและหลักฐานกับฐานข้อมูล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5A7378DF" w14:textId="6E7EFB1E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1AF0F3C8" w14:textId="18749A9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004B4E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28C5014C" w14:textId="44ABE748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A36D4F">
        <w:rPr>
          <w:rFonts w:ascii="TH SarabunPSK" w:hAnsi="TH SarabunPSK" w:cs="TH SarabunPSK" w:hint="cs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28CF7895" w14:textId="15DFC597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3A51B9E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 xml:space="preserve"> มีความเสี่ยงกลาง</w:t>
      </w:r>
    </w:p>
    <w:p w14:paraId="6C55C196" w14:textId="77777777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จะระบุตัวตนและพิสูจน์ทราบตัวตนของลูกค้าจากข้อมูลการแสดงตนที่ครบถ้วนและจัดให้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2563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โดยจะดำเนินการตรวจสอบความถูกต้อง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รวมถึงต้องพิสูจน์ว่าลูกค้าเป็นเจ้าของข้อมูลและหลักฐานดังกล่าวจริง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และอย่างน้อยจะดำเนินการดังต่อไปนี้        </w:t>
      </w:r>
    </w:p>
    <w:p w14:paraId="30F07C32" w14:textId="4F824388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พบเห็นลูกค้าต่อหน้า</w:t>
      </w:r>
    </w:p>
    <w:p w14:paraId="14D968CD" w14:textId="26A4ED9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เป็นหลักฐานการแสดงตน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66B247A9" w14:textId="1F5B27B4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(II.1.1.1)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proofErr w:type="gramStart"/>
      <w:r w:rsidR="00FC4188"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และตรวจสอบสถานะของบัตร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ประจำตัวประชาชน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การตรวจสอบทางอิเล็กทรอนิกส์ของหน่วยงานของรัฐ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</w:t>
      </w:r>
    </w:p>
    <w:p w14:paraId="607404AC" w14:textId="380DAA2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</w:t>
      </w:r>
      <w:r w:rsidR="00004B4E">
        <w:rPr>
          <w:rFonts w:ascii="TH SarabunPSK" w:hAnsi="TH SarabunPSK" w:cs="TH SarabunPSK"/>
          <w:spacing w:val="-14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proofErr w:type="gramEnd"/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เทียบกับข้อมูลบนบัตรประจำตัวประชาชนของลูกค้า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หรือ</w:t>
      </w:r>
    </w:p>
    <w:p w14:paraId="53BD7E31" w14:textId="77777777" w:rsidR="00004B4E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="0019551C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และตรวจสอบสถานะของบัตร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19369D6" w14:textId="4EE1BBC0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="00FC4188" w:rsidRPr="004F44AA">
        <w:rPr>
          <w:rFonts w:ascii="TH SarabunPSK" w:hAnsi="TH SarabunPSK" w:cs="TH SarabunPSK"/>
          <w:sz w:val="32"/>
          <w:szCs w:val="32"/>
        </w:rPr>
        <w:t>(II.1.1.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</w:p>
    <w:p w14:paraId="001EFBA9" w14:textId="77777777" w:rsidR="00004B4E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ให้นำข้อมูลอิเล็กทรอนิกส์ที่ได้จากหนังสือเดินทาง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(Near Field Communication: NFC) </w:t>
      </w:r>
      <w:r w:rsidR="00004B4E">
        <w:rPr>
          <w:rFonts w:ascii="TH SarabunPSK" w:hAnsi="TH SarabunPSK" w:cs="TH SarabunPSK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มาตรวจสอบเทียบกับข้อมูลบน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หนังสือเดินทาง โดยหากไม่สามารถตรวจสอบข้อมูลอิเล็กทรอนิกส์ที่ได้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จากหนังสือเดินทาง อาจตรวจสอบเอกสารสำคัญประจำตัวอื่นที่รัฐบาลไทยหรือหน่วยงานของรัฐเจ้าของสัญชาติ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ออกให้ทดแทนได้ เช่น </w:t>
      </w:r>
      <w:r w:rsidRPr="004F44AA">
        <w:rPr>
          <w:rFonts w:ascii="TH SarabunPSK" w:hAnsi="TH SarabunPSK" w:cs="TH SarabunPSK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14:paraId="19ADC2F0" w14:textId="66D12255" w:rsidR="00FC4188" w:rsidRPr="004F44AA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lastRenderedPageBreak/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1.3) วิธีการอื่นใดที่มีระดับความน่าเชื่อถือเทียบเคียงกันหรืออาจพิจารณานำเทคโนโลยีเปรียบเทียบข้อมูลชีวมิติของลูกค้ามาเพิ่มประสิทธิภาพในการพิสูจน์ตัวตนลูกค้าได้</w:t>
      </w:r>
    </w:p>
    <w:p w14:paraId="3A1C3705" w14:textId="32C6540E" w:rsidR="00FC4188" w:rsidRPr="004F44AA" w:rsidRDefault="00FC4188" w:rsidP="00004B4E">
      <w:pPr>
        <w:tabs>
          <w:tab w:val="left" w:pos="709"/>
          <w:tab w:val="left" w:pos="171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ะ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หรือให้เจ้าหน้าที่</w:t>
      </w:r>
      <w:r w:rsidR="00004B4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จากบัตรประจำตัวประชาชนแบบอเนกประสงค์หรือหนังสือเดินทาง เพื่อพิสูจน์ว่าเป็นลูกค้ารายนั้นจริงแทนการพบเห็นลูกค้าต่อหน้า หรือใช้วิธีการอื่นใด</w:t>
      </w:r>
      <w:r w:rsidR="00004B4E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ที่มีระดับ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ความน่าเชื่อถือเทียบเคียงกัน</w:t>
      </w:r>
    </w:p>
    <w:p w14:paraId="67779FBE" w14:textId="1CCA5FB1" w:rsidR="00FC4188" w:rsidRPr="004F44AA" w:rsidRDefault="00FC4188" w:rsidP="00004B4E">
      <w:pPr>
        <w:tabs>
          <w:tab w:val="left" w:pos="709"/>
          <w:tab w:val="left" w:pos="1843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.1) กรณีใช้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73382F8F" w14:textId="1B805C98" w:rsidR="00FC4188" w:rsidRPr="004F44AA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.1)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ตรวจสอบข้อมูลจากเครื่องอ่านบัตรประจำตัวประชาชนแบบอเนกประสงค์</w:t>
      </w:r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</w:t>
      </w:r>
      <w:r w:rsidRPr="004F44AA">
        <w:rPr>
          <w:rFonts w:ascii="TH SarabunPSK" w:hAnsi="TH SarabunPSK" w:cs="TH SarabunPSK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4D858499" w14:textId="099C208A" w:rsidR="00FC4188" w:rsidRPr="004F44AA" w:rsidRDefault="00FC4188" w:rsidP="0017110B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.1.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และตรวจสอบสถานะของบัตรฯ 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63CC0F8" w14:textId="266CF682" w:rsidR="00FC4188" w:rsidRPr="004F44AA" w:rsidRDefault="00FC4188" w:rsidP="00004B4E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มาตรวจสอบเทียบกับข้อมูลบนหนังสือเดินทาง โดยหากไม่สามารถตรวจสอบข้อมูลจากเทคโนโลยีสื่อสารไร้สาย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ระยะใกล้อาจตรวจสอบเอกสารสำคัญประจำตัวอื่นที่รัฐบาลไทยหรือหน่วยงานของรัฐเจ้าของสัญชาติออกให้ทดแทนได้</w:t>
      </w:r>
    </w:p>
    <w:p w14:paraId="33C3A656" w14:textId="7682E0F2" w:rsidR="00FC4188" w:rsidRPr="004F44AA" w:rsidRDefault="00FC4188" w:rsidP="00004B4E">
      <w:pPr>
        <w:tabs>
          <w:tab w:val="left" w:pos="709"/>
          <w:tab w:val="left" w:pos="1710"/>
          <w:tab w:val="left" w:pos="198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บริษัทฯ จะระบุตัวตนและพิสูจน์ทราบ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73D10C94" w14:textId="15FCA01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35DC73B7" w14:textId="443D978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004B4E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ให้ตรวจสอบหลักฐานการเป็นนิติบุคคลที่หน่วยงาน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หรือองค์กรที่น่าเชื่อถือรับรองหรือออกให้ไม่เกินหกเดือน</w:t>
      </w:r>
    </w:p>
    <w:p w14:paraId="65500753" w14:textId="0D3B5F21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ของรัฐ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มอบอำนาจ</w:t>
      </w:r>
    </w:p>
    <w:p w14:paraId="4A35DECF" w14:textId="21152C2D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0FB17502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มีความเสี่ยงต่ำ</w:t>
      </w:r>
    </w:p>
    <w:p w14:paraId="25E27DFB" w14:textId="7789528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จะระบุตัวตนและพิสูจน์ทราบตัวตนของลูกค้าจากข้อมูลการแสดงตนที่ครบถ้วนและ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ดำเนินการตรวจสอบความถูกต้อง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ตลอดจนพิสูจน์ว่าลูกค้าเป็นเจ้าของข้อมูลและหลักฐานดังกล่าวจริง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ดยการพิสูจน์ทราบตัวตนของลูกค้าทั้งแบบพบเห็นลูกค้าต่อหน้าและแบบไม่พบเห็นลูกค้าต่อหน้าให้ดำเนินการดังต่อไปนี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7DF1F" w14:textId="6A2FA2A3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กรณีใช้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หรือบัตรประชาชน </w:t>
      </w:r>
      <w:r w:rsidRPr="004F44AA">
        <w:rPr>
          <w:rFonts w:ascii="TH SarabunPSK" w:hAnsi="TH SarabunPSK" w:cs="TH SarabunPSK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เป็นหลักฐานการแสดงตน สามารถพิจารณาดำเนินการตามวิธีการหนึ่งวิธีการใดดังต่อไปนี้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32079968" w14:textId="7B5D1118" w:rsidR="00FC4188" w:rsidRPr="004F44AA" w:rsidRDefault="005B340A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z w:val="32"/>
          <w:szCs w:val="32"/>
        </w:rPr>
        <w:t>II.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1.1) 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การตรวจสอบทางอิเล็กทรอนิกส์ของหน่วยงานของ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33BD4907" w14:textId="3C65D04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เทียบกับข้อมูลบนบัตรประจำตัวประชาชนของลูกค้า หรือ</w:t>
      </w:r>
    </w:p>
    <w:p w14:paraId="0516691A" w14:textId="77777777" w:rsidR="005B340A" w:rsidRDefault="00FC4188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520C4016" w14:textId="790789EC" w:rsidR="00FC4188" w:rsidRPr="004F44AA" w:rsidRDefault="005B340A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(II.1.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ตรวจสอบหลักฐานและรับรองความถูกต้องของข้อมูลโดยเจ้าหน้าที่ว่าลูกค้านั้น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3B0375B7" w14:textId="78525AEA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เป็นหลักฐานแสดงตน สามารถพิจารณาดำเนินการ</w:t>
      </w:r>
      <w:r w:rsidR="005B340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0EC7D2A3" w14:textId="4F72DDB7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2.1) ให้นำข้อมูล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อิเล็กทรอนิกส์ที่ได้จากหนังสือเดินทาง เช่น ข้อมูลจากเทคโนโลยีสื่อสาร</w:t>
      </w:r>
      <w:r w:rsidR="005B340A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ไร้สายระยะใกล้</w:t>
      </w:r>
      <w:r w:rsidR="00A36D4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(Near Field Communication:</w:t>
      </w:r>
      <w:r w:rsidRPr="004F44AA">
        <w:rPr>
          <w:rFonts w:ascii="TH SarabunPSK" w:hAnsi="TH SarabunPSK" w:cs="TH SarabunPSK"/>
          <w:sz w:val="32"/>
          <w:szCs w:val="32"/>
        </w:rPr>
        <w:t xml:space="preserve"> NFC)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หรือ</w:t>
      </w:r>
    </w:p>
    <w:p w14:paraId="22E872EF" w14:textId="04B098C4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2.2) ตรวจสอบหลักฐานและรับรองความถูกต้องของข้อมูลโดยเจ้าหน้าที่ว่าลูกค้านั้น</w:t>
      </w:r>
      <w:r w:rsidR="005B340A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4A8E0BBF" w14:textId="77777777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ในกรณี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ต้อง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ถ่ายภาพและ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บันทึกภาพลูกค้า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ใช้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หนังสือเดินทาง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หรือ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ข้อมูลหรือหลักฐานที่น่าเชื่อถืออื่น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เพื่อพิสูจน์ว่าเป็นลูกค้า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รายนั้นจริงแทนการพบเห็นลูกค้าต่อหน้า</w:t>
      </w:r>
    </w:p>
    <w:p w14:paraId="46657ED2" w14:textId="63A3C35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จะระบุตัวตนและพิสูจน์ทราบ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5B340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3EBF0F5D" w14:textId="2D1ABC7B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ให้ตรวจสอบหนังสือรับรองการจดทะเบียนที่นายทะเบียนออกให้ไม่เกินหกเดือน</w:t>
      </w:r>
    </w:p>
    <w:p w14:paraId="42BD2ACB" w14:textId="77571A95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5B340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6E1F7693" w14:textId="1C8981CD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5B340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4814D485" w14:textId="62455ADB" w:rsidR="0019551C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5B340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6229DA8A" w14:textId="2B4FD256" w:rsidR="0019551C" w:rsidRPr="004F44AA" w:rsidRDefault="00FC4188" w:rsidP="005B340A">
      <w:pPr>
        <w:tabs>
          <w:tab w:val="left" w:pos="709"/>
          <w:tab w:val="left" w:pos="1710"/>
          <w:tab w:val="left" w:pos="216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ทั้งนี้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ได้ดำเนินการระบุตัวตนของลูกค้าตามหลักเกณฑ์ข้างต้นแล้ว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A36D4F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จะดำเนินการประเมินความเสี่ยงของลูกค้า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u w:val="single"/>
          <w:cs/>
        </w:rPr>
        <w:t>ทุกราย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โดยพิจารณาใช้ปัจจัยในการประเมินความเสี่ยงตามที่กำหนดในประกาศสำนักงานป้องกันและปราบปรามการฟอกเงิน เรื่อง แนวทางใน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การพิจารณาปัจจัยความเสี่ยงด้านการฟอกเงิน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 โดยกรณี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ที่พบว่าความเสี่ยงโดยรวมของลูกค้าอยู่ในระดับที่มีความเสี่ยงสูง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จะมีขั้นตอนในการระบุตัวตนเพิ่มเติม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โดยขอข้อมูลหรือตรวจสอบข้อมูลอื่น ๆ นอกเหนือจากที่กำหนดไว้ในกฎกระทรวงการตรวจสอบเพื่อทราบข้อเท็จจริงเกี่ยวกับลูกค้า พ.ศ. 2563 เช่น ข้อมูลการชำระค่าสาธารณูปโภคจากสถานที่อยู่หรือสถานที่ประกอบการ สำเนาสัญญาหรือข้อตกลงทางธุรกิจระหว่างลูกค้ากับบุคคลภายนอกเฉพาะส่วนที่พิสูจน์ถึงการดำเนินการของลูกค้า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หรือข้อมูลที่อ้างอิงได้ว่าลูกค้ามีความสัมพันธ์ทางธุรกิจกับสถาบันการเงินอื่นที่น่าเชื่อถือ เป็นต้น</w:t>
      </w:r>
    </w:p>
    <w:p w14:paraId="7AB1D35F" w14:textId="77777777" w:rsidR="0019551C" w:rsidRPr="004F44AA" w:rsidRDefault="0017110B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19551C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A4DF3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306CB4A" w14:textId="6AAA859D" w:rsidR="0019551C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ab/>
      </w:r>
      <w:r w:rsidR="0019551C"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4F44AA">
        <w:rPr>
          <w:rFonts w:ascii="TH SarabunPSK" w:hAnsi="TH SarabunPSK" w:cs="TH SarabunPSK"/>
          <w:sz w:val="32"/>
          <w:szCs w:val="32"/>
          <w:cs/>
        </w:rPr>
        <w:t>เมื่อ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ดำเนินการประเมินและจัดระดับความเสี่ยงของลูกค้าแล้ว ในขั้นตอนการอนุมัติหรือปฏิเสธการสร้างความสัมพันธ์ทางธุรกิจหรือทำธุรกรรม ให้พิจารณาดำเนินการ ดังนี้</w:t>
      </w:r>
    </w:p>
    <w:p w14:paraId="06B19F64" w14:textId="4EEC40D3" w:rsidR="00AA4DF3" w:rsidRPr="004F44AA" w:rsidRDefault="00AA4DF3" w:rsidP="005B340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กรณีปฏิเสธการสร้างความสัมพันธ์ทางธุรกิจหรือทำธุรกรรม</w:t>
      </w:r>
    </w:p>
    <w:p w14:paraId="673C7A12" w14:textId="542D42AB" w:rsidR="0019551C" w:rsidRPr="004F44AA" w:rsidRDefault="0019551C" w:rsidP="0017110B">
      <w:pPr>
        <w:spacing w:after="0" w:line="240" w:lineRule="auto"/>
        <w:ind w:firstLine="1062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จะปฏิเสธการสร้างความสัมพันธ์ทางธุรกิจ</w:t>
      </w:r>
      <w:r w:rsidR="009B262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ไม่รับทำธุรกรรม หรือไม่รับเป็นและพิจารณารายงานเป็นธุรกรรมที่มีเหตุอันควรสงสัย หากพบข้อเท็จจริงอย่างใดอย่างหนึ่ง ดังต่อไปนี้</w:t>
      </w:r>
    </w:p>
    <w:p w14:paraId="1623EDF7" w14:textId="77777777" w:rsidR="00AA4DF3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1) </w:t>
      </w:r>
      <w:r w:rsidR="00AA4DF3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เป็นบุคคลที่ถูกกำหนด </w:t>
      </w:r>
    </w:p>
    <w:p w14:paraId="7B6CE602" w14:textId="6634FB37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8"/>
          <w:sz w:val="32"/>
          <w:szCs w:val="32"/>
          <w:cs/>
        </w:rPr>
        <w:t>ใช้ชื่อปลอม ปกปิดชื่อจริง หรือใช้ชื่อแฝ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ง </w:t>
      </w:r>
    </w:p>
    <w:p w14:paraId="1BC0CD4B" w14:textId="11DF0E34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3)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แจ้งข้อมูลเท็จ หรือแสดงหลักฐานเท็จ</w:t>
      </w:r>
    </w:p>
    <w:p w14:paraId="62A5E0CE" w14:textId="0650C458" w:rsidR="009B262B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2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ไ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ด้รับข้อมูลการแสดงตนไม่ครบถ้วนตามตามประกาศสำนักนายกรัฐมนตรี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เรื่อง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วิธีการแสดงตนของ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ลูกค้าสถาบันการเงินและผู้ประกอบอาชีพตามมาตรา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16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</w:p>
    <w:p w14:paraId="163B40DE" w14:textId="77777777" w:rsidR="009B262B" w:rsidRDefault="009B262B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มีความเสี่ยงสูงมากจนอาจเป็นเหตุให้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ถูกใช้เป็นช่องทางในการฟอกเงินหรือการสนับสนุนทางการเงินแก่การก่อการร้าย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2AD73C" w14:textId="7A4A7A1A" w:rsidR="00AA4DF3" w:rsidRPr="009B262B" w:rsidRDefault="00AA4DF3" w:rsidP="009B262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กรณีอนุมัติการสร้างความสัมพันธ์ทางธุรกิจหรือรับทำธุรกรรม</w:t>
      </w:r>
    </w:p>
    <w:p w14:paraId="5290000C" w14:textId="373EF3C2" w:rsidR="003F2674" w:rsidRPr="004F44AA" w:rsidRDefault="00A36D4F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หาก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ไม่อยู่ใน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เกณฑ์ที่ต้องปฏิเ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สธการสร้างความสัมพันธ์ทางธุรกิจ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พิจารณาอน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ุมัติสร้างความสัมพันธ์ทางธุรกิจ</w:t>
      </w:r>
      <w:r w:rsidR="0019551C"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 xml:space="preserve">รับทำธุรกรรม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โดยเจ้าหน้าที่ผู้ที่ได้รับมอบหมาย ยกเว้นในกรณี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มีความเสี่ยงสูง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ให้ผู้บริหารระดับสูงของ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เป็นผู้อนุมัติการสร้างความสัมพันธ์ทางธุรกิจ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9551C" w:rsidRPr="004F44AA">
        <w:rPr>
          <w:rFonts w:ascii="TH SarabunPSK" w:hAnsi="TH SarabunPSK" w:cs="TH SarabunPSK"/>
          <w:sz w:val="32"/>
          <w:szCs w:val="32"/>
          <w:cs/>
        </w:rPr>
        <w:t>อนุมัติรับทำธุรกรรม</w:t>
      </w:r>
      <w:r w:rsidR="001C0F7B" w:rsidRPr="004F44AA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</w:p>
    <w:p w14:paraId="795EB1BC" w14:textId="54658D04" w:rsidR="0019551C" w:rsidRPr="004F44AA" w:rsidRDefault="0019551C" w:rsidP="0017110B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ทั้งนี้ เพื่อประโยชน์ในการตรวจสอบเพื่อทราบข้อเท็จจริงเกี่ยวกับลูกค้า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จะติดตามและตรวจสอบข้อมูลให้ครบถ้วนโดยพิจารณาตามระดับความเสี่ยงของลูกค้าและ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หาก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 ไม่สามารถดำเนินการตรวจสอบเพื่อทราบข้อเท็จจริงสำหรับลูกค้าได้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จะปฏิเสธการ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ยุติความสัมพันธ์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กับลูกค้าดังกล่า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ว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 xml:space="preserve">และจะแจ้งผู้บริหารให้ทราบเพื่อรายงานไปยังสำนักงาน ปปง. 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ตาม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มาตรา 21/2 พระราชบัญญัติป้องกันและปราบปรามการฟอกเงิน พ.ศ. 2542 และที่แก้ไขเพิ่มเติม และรายงานเป็นธุรกรรม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40D57049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741651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2CF91D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01A1228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33785D1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156216" w14:textId="77777777" w:rsidR="0019551C" w:rsidRDefault="0019551C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F687954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D81CCA5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94315B7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948521B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CD5792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96C2FB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6C31F41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692D50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A046F20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727EDD3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1DB9145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F60C0D6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DD29122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360EAEA" w14:textId="77777777" w:rsidR="00AE5408" w:rsidRPr="004F44AA" w:rsidRDefault="00AE5408" w:rsidP="0017110B">
      <w:pPr>
        <w:shd w:val="clear" w:color="auto" w:fill="DEEAF6"/>
        <w:spacing w:before="240" w:after="120" w:line="240" w:lineRule="auto"/>
        <w:contextualSpacing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>แนวปฏิบัติในเรื่อง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การบริหารและบรรเทาความเสี่ยงของลูกค้า </w:t>
      </w:r>
    </w:p>
    <w:p w14:paraId="6820F5D6" w14:textId="69891FE4" w:rsidR="00AE5408" w:rsidRPr="004F44AA" w:rsidRDefault="00AE5408" w:rsidP="000948BA">
      <w:pPr>
        <w:tabs>
          <w:tab w:val="left" w:pos="851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ให้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บริหารความ</w:t>
      </w:r>
      <w:r w:rsidR="00964BE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เสี่ยงสำหรับลูกค้าทั้งหมด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ตามที่กฎหมายกำหนด เพื่อป้องกันหรือบรรเทาความเสี่ยงของ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จากการถูกใช้เป็นช่องทางใ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 โดยจะดำเนินการบริหารและบรรเทาความเสี่ยงของลูกค้าทุกรายตลอดระยะเวลาที่ดำเนินความสัมพันธ์ทางธุรกิจกับลูกค้าและสิ้นสุดลงเมื่อยุติความสัมพันธ์ทางธุรกิจ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เริ่มตั้งแต่ขั้นตอนการประเมินเพื่อระบุและพิสูจน์ทราบตัวตนของลูกค้า การกำหนดระดับความเสี่ยงสำหรับลูกค้าแต่ละราย การตรวจสอบความเคลื่อนไหวในการทำธุรกรรมซึ่งสอดคล้องกับระดับความเสี่ยง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ของลูกค้า การตรวจทานข้อมูลการพิสูจน์ทราบลูกค้าซึ่งสอดคล้องกับระดับความเสี่ยงของลูกค้า การทบทวน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การประเมินความเสี่ยง จนถึงการยุติความสัมพันธ์ทางธุรกิจกับลูกค้าแต่ละราย และจะดำเนินการประเมิน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ความเสี่ยงของลูกค้าตามหลักเกณฑ์ที่กฎหมายกำหนด ซึ่ง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 ทั้งนี้ ลูกค้าที่มีความเสี่ยงสูง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ะตรวจสอบเพื่อทราบข้อเท็จจริงเกี่ยวกับลูกค้าในระดับเข้มข้นที่สุด </w:t>
      </w:r>
    </w:p>
    <w:p w14:paraId="2C556441" w14:textId="77777777" w:rsid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  </w:t>
      </w:r>
    </w:p>
    <w:p w14:paraId="0A763B02" w14:textId="297944E9" w:rsidR="0017110B" w:rsidRP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ในกรณีดังต่อไปนี้</w:t>
      </w:r>
    </w:p>
    <w:p w14:paraId="74C2660F" w14:textId="77777777" w:rsidR="0017110B" w:rsidRPr="004F44A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เมื่อเริ่มสร้างความสัมพันธ์ทางธุรกิจกับลูกค้า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60D23F57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-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อาจเกี่ยวข้องกับการกระทำความผิดมูลฐาน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7CD4CA0A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0A57CEE2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การสนับสนุนทางการเงินแก่การก่อการร้ายและการแพร่ขยายอาวุธที่มีอานุภาพทำลายล้างสูง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65A86148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เมื่อมีข้อสงสัยเกี่ยวกับข้อมูลตัวตนของลูกค้า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หรือระบุตัวผู้ได้รับผลประโยชน์ที่แท้จริง</w:t>
      </w:r>
    </w:p>
    <w:p w14:paraId="07A8F54E" w14:textId="77777777" w:rsidR="0017110B" w:rsidRPr="004F44AA" w:rsidRDefault="0017110B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โดยดำเนินการดังนี้</w:t>
      </w:r>
    </w:p>
    <w:p w14:paraId="3176D9A6" w14:textId="77777777" w:rsidR="000948BA" w:rsidRDefault="0017110B" w:rsidP="000948BA">
      <w:pPr>
        <w:spacing w:after="0" w:line="240" w:lineRule="auto"/>
        <w:ind w:firstLine="810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  <w:cs/>
        </w:rPr>
        <w:t>กรณีบุคคลธรรมดา</w:t>
      </w:r>
    </w:p>
    <w:p w14:paraId="6F6D60E2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1)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ระบุตัวตนและพิสูจน์ทราบตัวตนของ</w:t>
      </w:r>
      <w:r w:rsidR="0017110B" w:rsidRPr="004F44AA">
        <w:rPr>
          <w:rFonts w:ascii="TH SarabunPSK" w:eastAsia="Calibri" w:hAnsi="TH SarabunPSK" w:cs="TH SarabunPSK"/>
          <w:b/>
          <w:bCs/>
          <w:color w:val="000000"/>
          <w:spacing w:val="-6"/>
          <w:sz w:val="32"/>
          <w:szCs w:val="32"/>
          <w:cs/>
        </w:rPr>
        <w:t>ลูกค้า</w:t>
      </w:r>
      <w:r w:rsidR="0017110B" w:rsidRPr="004F44AA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</w:t>
      </w:r>
      <w:r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ที่น่าเชื่อถือนอกเหนือจากการขอข้อมูลจากลูกค้าก็ได้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และหลักฐานการแสดงตน ได้แก่ บัตรประจำตัวประชาชนหรือหนังสือเดินทางฉบับจริงเท่านั้น</w:t>
      </w:r>
    </w:p>
    <w:p w14:paraId="5A0CE33B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2)</w:t>
      </w:r>
      <w:r w:rsid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ระบุผู้ได้รับผลประโยชน์ที่แท้จริง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และใช้มาตรการที่เหมาะสมในการพิสูจน์ทราบผู้ได้รับ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>ผลประโยชน์ที่แท้จริง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หรือข่าวสารจากแหล่งข้อมูลที่น่าเชื่อถือ นอกเหนือจากการขอข้อมู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ล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จากลูกค้าก็ได้ ทั้งนี้ จะ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ต้อง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เก็บ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หลักฐาน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การ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ระบุผู้ได้รับผลประโยชน์ที่แท้จริงนั้นไว้ด้วย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และต้องดำเนินการ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ให้ได้มาซึ่งข้อมูลเกี่ยวกับตัวผู้ได้รับผลประโยชน์ที่แท้จริงให้เพียงพอที่จะพิสูจน์ได้ว่าเป็นบุคคลธรรมดาที่มี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ตัวตนอยู่จริงตามกฎหมายของประเทศใดประเทศหนึ่งและมีความเกี่ยวข้องกับลูกค้า ซึ่งจะคำนึงถึงความเกี่ยวข้อง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ด้านธุรกิจเป็นสำคัญ เว้นแต่มีข้อมูลอื่นเพิ่มเติมที่อาจพิจารณาได้ว่าบุคคลนั้นเป็นผู้ได้รับผลประโยชน์ที่แท้จริง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ของลูกค้า แม้จะไม่มีความเกี่ยวข้องกันทางธุรกิจก็ตาม เช่น มีความเกี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่ยวข้องทางเครือญาติ ทางการเมือง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ทางพันธสัญญาอื่นใด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เป็นต้น เพื่อนำข้อมูลการระบุตัวผู้ได้รับผลประโยชน์ที่แท้จริงของลูกค้าไปตรวจสอบ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B8F4DE0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3)</w:t>
      </w:r>
      <w:r w:rsidR="000948B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ตรวจสอบข้อมูล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ผู้ได้รับผลประโยชน์ที่แท้จริงของลูกค้า และบุคคลที่ได้รับมอบอำนาจ (ถ้ามี)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ตามกฎหมายว่าด้วยการป้องกันและปราบปรามการสนับสนุน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ทาง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การเงินแก่การก่อการร้ายและการแพร่ขยายอาวุธที่มีอานุภาพทำลายล้างสูง ทั้งนี้ ในกรณีที่มีการมอบอำนาจ</w:t>
      </w:r>
      <w:r w:rsidR="00A36D4F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ให้สร้างความสัมพันธ์ทางธุรกิจในนามลูกค้า บริษัทฯ ต้องตรวจสอบเพื่อทราบว่าลูกค้าได้มีการมอบอำนาจให้สร้างความสัมพันธ์ทางธุรกิจหรือทำธุรกรรม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เป็นครั้งคราว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ในนามข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องลูกค้าจริง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และต้องตรวจสอบเพื่อทราบข้อเท็จจริงของบุคคลที่ได้รับมอบอำนาจดังกล่าวด้วย 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ขอหนังสือมอบอำนาจเพื่อเป็นหลักฐานว่ามีการมอบอำนาจจริง  </w:t>
      </w:r>
    </w:p>
    <w:p w14:paraId="51BED00C" w14:textId="5B0FECD4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  <w:lastRenderedPageBreak/>
        <w:t>4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8"/>
          <w:sz w:val="32"/>
          <w:szCs w:val="32"/>
          <w:cs/>
        </w:rPr>
        <w:t>ขอข้อมูลเกี่ยวกับวัตถุประสงค์ในการทำธุรกรรมจากลูกค้า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ให้ชัดเจนและเพียงพอเพื่อนำไปใช้ในการพิจารณาความสอดคล้องของวัตถุประสงค์กับการทำธุรกรรม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และความเคลื่อนไหวทางการเงินของ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</w:p>
    <w:p w14:paraId="150D3ECC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5)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รวจสอบความเคลื่อนไหวทางการเงินหรือการทำธุรกรรมหรือความเคลื่อนไหวในการดำเนินความสัมพันธ์ทางธุรกิจ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ขั้นตอนที่ต้องดำเนินการต่อจากขั้นตอนการสร้างความสัมพันธ์และการจัดระดับความเสี่ยงในครั้งแรก และต้องดำเนินขั้นตอนนี้ตลอดไปจนกว่าจะยุติความสัมพันธ์ทางธุรกิจกับลูกค้า</w:t>
      </w:r>
    </w:p>
    <w:p w14:paraId="7D320DC5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กรณีนิติบุคคล</w:t>
      </w: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u w:val="single"/>
          <w:cs/>
        </w:rPr>
        <w:t>และบุคคลที่มีการตกลงกันทางกฎหมาย</w:t>
      </w:r>
    </w:p>
    <w:p w14:paraId="3F915CB4" w14:textId="0AB18D1E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1)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ทำความเข้าใจเกี่ยวกับลักษณะธุรกิจของ</w:t>
      </w:r>
      <w:r w:rsidRPr="004F44AA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ตลอดจนโครงสร้างการบริหารจัดการหรือ</w:t>
      </w:r>
      <w:r w:rsidR="000948B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การเป็นเจ้าของและอำนาจในการควบคุมนิติบุคคล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หรือบุคคลที่มีการตกลงกันทางกฎหมายนั้นด้วย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โดยการระบุตัวตนและพิสูจน์ทราบตัวตนของลูกค้าดังกล่าวให้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ใช้ข้อมูลและหลักฐาน ดังนี้ </w:t>
      </w:r>
    </w:p>
    <w:p w14:paraId="250349BA" w14:textId="4CB65A43" w:rsidR="0017110B" w:rsidRPr="000948BA" w:rsidRDefault="000948BA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(1) ชื่อและประเภท ตลอดจนข้อมูลที่สามารถพิสูจน์ได้ถึงสถานะทางกฎหมายและการมีอยู่จริง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ของนิติบุคคลหรือ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บุคคลที่มีการตกลงกันทางกฎหมาย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เช่น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โครงสร้างองค์กรของลูกค้านิติบุคคล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บัญชีรายชื่อ</w:t>
      </w:r>
      <w:r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ผู้ถือหุ้น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หนังสือบริคณห์สนธิ เป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็นต้น</w:t>
      </w:r>
    </w:p>
    <w:p w14:paraId="0270F57D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             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(2) ข้อมูลเกี่ยวกับอำนาจในการควบคุม กำกับดูแล และผูกพันนิติบุคคลหรือ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บุคคลที่มี</w:t>
      </w:r>
      <w:r w:rsidR="0017110B" w:rsidRPr="004F44AA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รวมทั้งระบุบุคคลที่เกี่ยวข้องซึ่งมีตำแหน่งบริหาร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ระดับสูง ทั้งนี้ </w:t>
      </w:r>
      <w:r w:rsidR="0017110B"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 จะดำเนินการ</w:t>
      </w:r>
      <w:r w:rsidR="0017110B" w:rsidRPr="004F44AA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ตรวจสอบ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บุคคลดังกล่าวกับรายชื่อบุคคลที่ถูกกำหนดด้วย</w:t>
      </w:r>
    </w:p>
    <w:p w14:paraId="1882068C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 </w:t>
      </w:r>
      <w:r w:rsidR="0017110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(3) สถานที่ตั้งตามที่จดทะเบียนและสถานที่ตั้งสำนักงานใหญ่</w:t>
      </w:r>
    </w:p>
    <w:p w14:paraId="3ED0617F" w14:textId="16B4287D" w:rsidR="0017110B" w:rsidRP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) ระบุผู้ได้รับผลประโยชน์ที่แท้จริงของลูกค้า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6210E24F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กรณีลูกค้าที่เป็นนิติบุคคล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ดำเนินการดังนี้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FDD01BA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</w:rPr>
        <w:t>1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ตรวจสอบข้อมูลการได้รับประโยชน์หรือการถือสิทธิเป็นเจ้าขององค์กรลูกค้า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โดย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พิ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จารณาจากการถือหุ้นตั้งแต่ร้อยละ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ตามที่ปรากฏใน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บัญชีรายชื่อผู้ถือหุ้นของนิติบุคคลที่เป็นลูกค้า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  <w:lang w:val="en-GB"/>
        </w:rPr>
        <w:t>และจะบันทึกข้อเท็จจริงเกี่ยวกับ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  <w:lang w:val="en-GB"/>
        </w:rPr>
        <w:t>ผู้ที่ได้รับผลประโยชน์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  <w:lang w:val="en-GB"/>
        </w:rPr>
        <w:t xml:space="preserve">ที่แท้จริงไว้เป็นหลักฐานด้วย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กรณีที่ผู้ถือหุ้นในสัดส่วนดังกล่าวเป็น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บุคคลธรรมดาให้ระบุบุคคลนั้นเป็นผู้ได้รับผลประโยชน์ที่แท้จริงของลูกค้า </w:t>
      </w:r>
    </w:p>
    <w:p w14:paraId="464F10CD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แต่ใน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กรณีที่ผู้ถือหุ้นในสัดส่วนดังกล่าวเป็นนิติบุคคล </w:t>
      </w: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เรียกข้อมูลการถือหุ้นทอดต่อไปจากลูกค้าเพื่อระบุให้บุคคลธรรมดาที่ถือหุ้นในสัดส่วนสูงสุดของนิติบุคคลนั้นเป็นผู้ได้รับผลประโยชน์ที่แท้จริงของลูกค้า </w:t>
      </w:r>
      <w:r w:rsidR="00A36D4F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หากตรวจสอบข้อมูลการถือหุ้นจำนวน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ทอดแล้วไม่พบบุคคลธรรมดาเป็นผู้ถือหุ้น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ดำเนินการตามวิธีที่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</w:rPr>
        <w:t xml:space="preserve"> </w:t>
      </w:r>
    </w:p>
    <w:p w14:paraId="0BE89FF6" w14:textId="62446C46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มีเฉพาะบุคคลธรรมดาเป็นผู้ถือหุ้น โดยมีบุคคลธรรมดาที่ถือหุ้น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 นาย ข ที่ถือหุ้น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ดังนั้น </w:t>
      </w:r>
      <w:r w:rsidR="00A36D4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64D56B0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50%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1003923B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ข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A)</w:t>
      </w:r>
    </w:p>
    <w:p w14:paraId="740D914F" w14:textId="10769123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ตัวอย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่าง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 xml:space="preserve">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</w:rPr>
        <w:t>2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ให้ต้องเรียกข้อมูล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การถือหุ้น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เพื่อระบุบุคคลธรรมดาที่ถือหุ้นในสัดส่วน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สูงสุดของ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มีบุคคลธรรมดาที่ถือหุ้นในสัดส่วนสูงสุด 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 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นาย ค ที่ถือหุ้นร้อยละ </w:t>
      </w:r>
      <w:r w:rsidR="00A36D4F">
        <w:rPr>
          <w:rFonts w:ascii="TH SarabunPSK" w:hAnsi="TH SarabunPSK" w:cs="TH SarabunPSK"/>
          <w:color w:val="000000"/>
          <w:sz w:val="32"/>
          <w:szCs w:val="32"/>
        </w:rPr>
        <w:t xml:space="preserve">20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ผู้ได้รับผลประโยชน์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78C868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7511A23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B)</w:t>
      </w:r>
    </w:p>
    <w:p w14:paraId="4088E229" w14:textId="33A5C03B" w:rsidR="0017110B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  <w:cs/>
        </w:rPr>
        <w:lastRenderedPageBreak/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</w:rPr>
        <w:t>3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นวน</w:t>
      </w:r>
      <w:r w:rsidR="00A36D4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ให้ต้องเรียกข้อมูลการถือหุ้น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เพื่อระบุบุคคลธรรมดาที่ถือหุ้นในสัดส่วนสูงสุดของ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2)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ไม่พบบุคคลธรรมดา เป็นผู้ถือหุ้นมีเฉพาะนิติบุคคลเป็นผู้ถือหุ้น 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ให้ต้องเรียกข้อมูลการถือหุ้นในทอดที่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จากลูกค้า คือ ข้อมูล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เพื่อระบุบุคคลธรรมดาที่ถือหุ้นในสัดส่วนสูงสุดของบริษัท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เป็นผู้ได้รับผลประโยชน์ที่แท้จริง 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C 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3)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มีบุคคลธรรมดา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ที่ถือหุ้น</w:t>
      </w:r>
      <w:r w:rsidR="000948B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ในสัดส่วนสูงสุด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 ได้แก่ นาย ค ที่ถือหุ้นร้อยละ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 ผู้ได้รับผลประโยชน์ที่แท้จริงของ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A19C15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691B5E1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3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C)</w:t>
      </w:r>
    </w:p>
    <w:p w14:paraId="59F6056D" w14:textId="77777777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ตรวจสอบจากข้อมูลหรือข้อเท็จจริงในการครอบง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ลูกค้า โดยการแสวงหาข้อมูลจากแหล่งข้อมูลที่น่าเชื่อถืออื่นๆ หากไม่พบข้อมูล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</w:p>
    <w:p w14:paraId="4E3B1BB6" w14:textId="2FAFFB35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ลูกค้าไม่มีผู้ถือหุ้นถึงร้อยละ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ระบุให้บุคคลธรรมดาที่ถือหุ้น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ในสัดส่วนสูงสุดเป็นผู้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ปรากฏข้อมูลที่น่าเชื่อถือหรือมีข้อสงสัยว่า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ผู้ถือหุ้นดังกล่าวเป็นผู้มีอ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2FCE9B4" w14:textId="0D44F06E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แต่ปรากฏข้อมูลที่น่าเชื่อถือหรือจาก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สื่อสาธารณะว่ามีบุคคลธรรมดาบุคคลใดเป็นผู้มีอ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งำ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นอกจากจะระบุให้ผู้ที่ถือหุ้นถึงร้อยละ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ประโยชน์ที่แท้จริงของลูกค้าแล้ว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ระบุบุคคลดังกล่าว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ประโยชน์ที่แท้จริงของลูกค้าเพิ่มเติม</w:t>
      </w:r>
    </w:p>
    <w:p w14:paraId="21292504" w14:textId="2C0D45D3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>3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ให้พิจารณาโดยนัยว่าบุคคลธรรมดาที่มีอ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นาจลงนามผูกพันลูกค้าหรือผู้ที่มีต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แหน่ง</w:t>
      </w:r>
      <w:r w:rsidR="002B2243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เป็นเจ้าหน้าที่บริหาร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ระดับสูงที่อาจเป็นผู้ได้รับผลประโยชน์ที่แท้จริงของลูกค้า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27DC79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E5EF472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จะจัดให้ทรัสตีหรือบุคคลที่มีฐานะเทียบเท่าทรัสตีเปิดเผยสถานะของตนต่อ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ตั้งแต่เริ่มสร้างความสัมพันธ์ทางธุรกิจหรือมีการทำธุรกรรมเป็นครั้งคราวกับลูกค้า</w:t>
      </w:r>
    </w:p>
    <w:p w14:paraId="4BD4BEA3" w14:textId="7C9F5D01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(ก) ในกรณีที่เป็นทรัสต์ ให้ระบุชื่อผู้ก่อตั้งทรัสต์และทรัสตี ผู้คุ้มครอง ผู้รับผลประโยชน์หรือประเภทของผู้รับประโยชน์ และบุคคลธรรมดาซึ่งเป็นผู้ใช้อำนาจควบคุมทรัสต์ ซึ่งรวมถึงบุคคลที่อยู่ในสาย</w:t>
      </w:r>
      <w:r w:rsidR="002B2243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การควบคุมหรือการเป็นเจ้าของด้วย</w:t>
      </w:r>
    </w:p>
    <w:p w14:paraId="3BA24B8E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(ข) ในกรณีที่เป็นทรัสต์ตามกฎหมายว่าด้วยทรัสต์เพื่อธุรกรรมในตลาดทุน ให้ระบุชื่อผู้ก่อตั้ง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ทรัสต์และทรัสตี ผู้รับผลประโยชน์ วัตถุประสงค์ของทรัสต์ และทรัพย์สินที่จะให้เป็นกองทรัสต์</w:t>
      </w:r>
    </w:p>
    <w:p w14:paraId="5C39665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(ค) </w:t>
      </w:r>
      <w:r w:rsidRPr="004F44AA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ในกรณีที่เป็นบุคคลที่มีการตกลงกันทางกฎหมาย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ประเภทอื่น ให้ระบุตัวตนของบุคคลที่อยู่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ในตำแหน่งเทียบเท่ากับบุคคลตาม (ก) หรือ (ข) แล้วแต่กรณี</w:t>
      </w:r>
    </w:p>
    <w:p w14:paraId="21181D0E" w14:textId="77777777" w:rsidR="00AE5408" w:rsidRPr="004F44AA" w:rsidRDefault="0017110B" w:rsidP="0017110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2. </w:t>
      </w:r>
      <w:r w:rsidR="00AE5408"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ตรวจสอบเพื่อทราบข้อเท็จจริงเกี่ยวกับลูกค้าที่มีความเสี่ยงสูงในระดับเข้มข้น </w:t>
      </w:r>
    </w:p>
    <w:p w14:paraId="0E4E7927" w14:textId="24A93FB1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หรือวัตถุประสงค์ในการทำธุรกรรมแต่ละครั้งรวมถึงข้อมูลเกี่ยวกับการประกอบกิจการของลูกค้าอาชีพ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ชื่อและสถานที่ตั้งของที่ทำงาน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</w:r>
    </w:p>
    <w:p w14:paraId="76EB80FF" w14:textId="63155BC6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2.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กำหนดให้ผู้บริหารระดับสูงเป็นผู้อนุมัติการสร้างความสัมพันธ์ทางธุรกิจกับลูกค้าที่มี</w:t>
      </w:r>
      <w:r w:rsidR="006F4737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ความเสี่ยงสูง</w:t>
      </w:r>
    </w:p>
    <w:p w14:paraId="2CD88875" w14:textId="09F7C69A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>3. เมื่อมีการทบทวนข้อมูลและความเสี่ยงของลูกค้า ให้ผู้บริหารระดับสูงเป็นผู้พิจารณาผล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การทบทวนดังกล่าวว่าสมควรจะอนุมัติให้ดำเนินความสัมพันธ์ทางธุรกิจกับลูกค้านั้นต่อไปหรือไม่</w:t>
      </w:r>
    </w:p>
    <w:p w14:paraId="6FEEEB85" w14:textId="018AAA1C" w:rsidR="00AE5408" w:rsidRP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4. กำหนดกระบวนการตรวจสอบความเคลื่อนไหวทางการเงินของลูกค้าที่มีความเสี่ยงสูง </w:t>
      </w:r>
      <w:r w:rsidR="00A36D4F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br/>
      </w: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โดยพิจารณาเพิ่มความถี่ ขั้นตอน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หรือลักษณะการติดตามความสัมพันธ์ทางธุรกิจและความเคลื่อนไหวในการทำธุรกรรม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ที่แท้จริงของลูกค้า</w:t>
      </w:r>
    </w:p>
    <w:p w14:paraId="3CDD39E2" w14:textId="77777777" w:rsidR="002B2243" w:rsidRDefault="0017110B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3.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การกำหนดปัจจัยในการประเมินความเสี่ยงของลูกค้า</w:t>
      </w:r>
    </w:p>
    <w:p w14:paraId="74BD1645" w14:textId="67E1F38B" w:rsidR="00337955" w:rsidRPr="002B2243" w:rsidRDefault="0017110B" w:rsidP="002B2243">
      <w:pPr>
        <w:tabs>
          <w:tab w:val="left" w:pos="1276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(1)</w:t>
      </w: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ปัจจัยความเสี่ยงเกี่ยวกับลูกค้าซึ่งเป็นความเสี่ยงสูง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เด็ดขาด</w:t>
      </w:r>
      <w:r w:rsidR="00337955" w:rsidRPr="0035644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50706"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w:r w:rsidR="00550706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337955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กรณี ได้แก่</w:t>
      </w:r>
    </w:p>
    <w:p w14:paraId="56AEDE9B" w14:textId="77777777" w:rsidR="002B2243" w:rsidRDefault="00337955" w:rsidP="002B2243">
      <w:pPr>
        <w:tabs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2B22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</w:p>
    <w:p w14:paraId="13A63B9C" w14:textId="09C6BF73" w:rsidR="00337955" w:rsidRPr="00550706" w:rsidRDefault="002B2243" w:rsidP="002B2243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37955"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="00337955" w:rsidRPr="00550706">
        <w:rPr>
          <w:rFonts w:ascii="TH SarabunPSK" w:eastAsia="Calibri" w:hAnsi="TH SarabunPSK" w:cs="TH SarabunPSK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="00337955" w:rsidRPr="00550706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="00337955" w:rsidRPr="00550706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และเรียกร้องให้ดำเนินมาตรการตอบโต้ ตามที่เลขาธิการประกาศกำหนด ซึ่งเป็นไปตามประกาศสำนักงานป้องกันและปราบปรามการฟอกเงิน</w:t>
      </w:r>
      <w:r w:rsidRPr="0055070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37955" w:rsidRPr="00550706">
        <w:rPr>
          <w:rFonts w:ascii="TH SarabunPSK" w:eastAsia="Calibri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="00550706" w:rsidRPr="0055070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50706" w:rsidRPr="00550706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r w:rsidR="00550706" w:rsidRPr="0055070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เกาหลี อิหร่าน)</w:t>
      </w:r>
    </w:p>
    <w:p w14:paraId="2D8C4284" w14:textId="4C7D4605" w:rsidR="00695E1A" w:rsidRPr="004F44AA" w:rsidRDefault="00695E1A" w:rsidP="002B2243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 ตามที่เลขาธิการประกาศกำหนด ซึ่งเป็นไปตามประกาศสำนักงานป้องกันและปราบปรามการฟอกเงิน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 w:rsidR="00550706" w:rsidRPr="004F44AA">
        <w:rPr>
          <w:rFonts w:ascii="TH SarabunPSK" w:eastAsia="Calibri" w:hAnsi="TH SarabunPSK" w:cs="TH SarabunPSK"/>
          <w:sz w:val="32"/>
          <w:szCs w:val="32"/>
          <w:cs/>
        </w:rPr>
        <w:t>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 w:rsidR="00550706">
        <w:rPr>
          <w:rFonts w:ascii="TH SarabunPSK" w:eastAsia="Calibri" w:hAnsi="TH SarabunPSK" w:cs="TH SarabunPSK" w:hint="cs"/>
          <w:sz w:val="32"/>
          <w:szCs w:val="32"/>
          <w:cs/>
        </w:rPr>
        <w:t xml:space="preserve"> (เมียนมา)</w:t>
      </w:r>
    </w:p>
    <w:p w14:paraId="6B4985C5" w14:textId="74A03C39" w:rsidR="00337955" w:rsidRPr="004F44AA" w:rsidRDefault="00AE5408" w:rsidP="002B2243">
      <w:pPr>
        <w:tabs>
          <w:tab w:val="left" w:pos="1134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ปัจจัยที่อาจส่งผลให้ลูกค้ามีความเสี่ยงสูง</w:t>
      </w:r>
    </w:p>
    <w:p w14:paraId="6A4FCCA4" w14:textId="77777777" w:rsidR="002B2243" w:rsidRDefault="00337955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กรณีที่ข้อมูลหรือผลการตรวจสอบการระบุตัวตนของลูกค้าหรือผู้ได้รับผลประโยชน์ที่แท้จริงของลูกค้า ระบุว่า เป็นลูกค้าหรือผู้ได้รับผลประโยชน์ที่แท้จริงของลูกค้า ซึ่งมีลักษณะดังต่อไปนี้</w:t>
      </w:r>
    </w:p>
    <w:p w14:paraId="18D3AF79" w14:textId="77777777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1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บุคคลที่มีสถานภาพทางการเมืองในประเทศหรือในองค์การระหว่างประเทศหรือเป็นสมาชิกในครอบครัวหรือผู้ใกล้ชิดของบุคคลดังกล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ว</w:t>
      </w:r>
    </w:p>
    <w:p w14:paraId="08E0FB76" w14:textId="4F8848F0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2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) ลูกค้าที่มีความเสี่ยงสูงตรงกับข้อมูลที่สำนักงานแจ้งซึ่งควรได้รับการเฝ้าระวังอย่างใกล้ชิด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ได้แก่</w:t>
      </w:r>
      <w:r w:rsidRPr="000D71CE">
        <w:rPr>
          <w:rFonts w:ascii="TH SarabunPSK" w:eastAsia="Calibri" w:hAnsi="TH SarabunPSK" w:cs="TH SarabunPSK" w:hint="cs"/>
          <w:color w:val="000000"/>
          <w:spacing w:val="-8"/>
          <w:sz w:val="36"/>
          <w:szCs w:val="36"/>
          <w:cs/>
        </w:rPr>
        <w:t xml:space="preserve">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รายชื่อบุคคลที่ถูกยึดหรืออายัดทรัพย์สิน 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HR –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02)</w:t>
      </w:r>
      <w:r w:rsidRPr="000D71CE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หรือ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รายชื่อบุคคลที่มีความเสี่ยงต่อการฟอกเงิน 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>HR – 08 Risk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)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ซึ่ง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ตรวจสอบ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ได้จาก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ระบบตรวจสอบรายชื่อบุคคลที่มีความเสี่ยงสูงด้านการฟอกเงินและรายชื่อบุคคลที่ถูกกำหนด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AMLO Person Screening System (APS)</w:t>
      </w:r>
    </w:p>
    <w:p w14:paraId="29236666" w14:textId="0A8D101A" w:rsidR="00AE5408" w:rsidRP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โครงสร้างการถือ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หุ้นของบริษัท มีความผิดปกติหรือมีความซับซ้อนเกินกว่าการดำเนิน</w:t>
      </w:r>
      <w:r w:rsidR="00F73125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ธุรกิจปกติ</w:t>
      </w:r>
    </w:p>
    <w:p w14:paraId="4E1C2701" w14:textId="3A7F7447" w:rsidR="00643CA3" w:rsidRPr="004F44AA" w:rsidRDefault="00AE5408" w:rsidP="0017110B">
      <w:pPr>
        <w:tabs>
          <w:tab w:val="left" w:pos="993"/>
          <w:tab w:val="left" w:pos="184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eastAsia="Calibri" w:hAnsi="TH SarabunPSK" w:cs="TH SarabunPSK"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ลูกค้าประกอบธุรกิจที่มีการรับเงินสดเป็นจำนวนมาก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 </w:t>
      </w:r>
      <w:r w:rsidR="00643CA3"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</w:p>
    <w:p w14:paraId="291123F0" w14:textId="503DD248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>-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ธุรกิจคาสิโนหรือบ่อนการพนัน</w:t>
      </w:r>
    </w:p>
    <w:p w14:paraId="119C681C" w14:textId="4683CD56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อาชีพที่ให้บริการโอนและรับโอนมูลค่าเงินทั้งภายในประเทศและข้ามประเทศซึ่งไม่ใช่สถาบันการเงิน</w:t>
      </w:r>
    </w:p>
    <w:p w14:paraId="3852BD4F" w14:textId="1A486175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ธุรกิจอาชีพรับแลกเปลี่ยนเงินตราทั้งนิติบุคคลและบุคคลธรรมดา </w:t>
      </w:r>
    </w:p>
    <w:p w14:paraId="59354FF2" w14:textId="5923DEC0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ธุรกิจสถานบริการตามกฎหมายว่าด้วยสถานบริการ</w:t>
      </w:r>
    </w:p>
    <w:p w14:paraId="6D48E55B" w14:textId="6FF7F76E" w:rsidR="00643CA3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lastRenderedPageBreak/>
        <w:t xml:space="preserve">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="002B22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>5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</w:t>
      </w:r>
    </w:p>
    <w:p w14:paraId="2093CA39" w14:textId="438385A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ธุรกิจค้าอัญมณี เพชรพลอย ทองคํา หรือเครื่องประดับที่ประดับด้วยอัญมณี เพชรพลอยหรือทองคํา</w:t>
      </w:r>
    </w:p>
    <w:p w14:paraId="60C1B16A" w14:textId="66E0A555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  <w:t xml:space="preserve"> </w:t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ธุรกิจค้าของเก่าที่มีมูลค่าสูง เช่น วัตถุโบราณ ศิลปะวัตถุ วัตถุหายาก เครื่องรางของขลัง </w:t>
      </w:r>
    </w:p>
    <w:p w14:paraId="01C01F01" w14:textId="2F44363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ธุรกิจที่เกี่ยวกับการซื้อขายคริปโทเคอร์เรนซีและโทเคนดิจิทัล </w:t>
      </w:r>
    </w:p>
    <w:p w14:paraId="427227A1" w14:textId="7FAA58CF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ธุรกิจบริษัทหรือนายหน้าจัดหางาน ซึ่งเกี่ยวข้องกับการรับคนเข้ามาทํางานจากต่างประเทศหรือส่งคนไปทํางานในต่างประเทศ</w:t>
      </w:r>
    </w:p>
    <w:p w14:paraId="30672328" w14:textId="27F727F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ธุรกิจนําเที่ยวบริษัททัวร์</w:t>
      </w:r>
    </w:p>
    <w:p w14:paraId="7FBC93F0" w14:textId="2C024A8D" w:rsidR="00AE5408" w:rsidRPr="004F44AA" w:rsidRDefault="002B2243" w:rsidP="002B2243">
      <w:pPr>
        <w:tabs>
          <w:tab w:val="left" w:pos="993"/>
        </w:tabs>
        <w:spacing w:after="0" w:line="240" w:lineRule="auto"/>
        <w:ind w:firstLine="141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ลูกค้าที่มิได้ประกอบธุรกิจแต่ดำเนินกิจกรรมเป็นผลให้ได้มาซึ่งเงินสดหรือทรัพย์สิน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โดยไม่มีแหล่งที่มาอย่างชัดเจน</w:t>
      </w:r>
    </w:p>
    <w:p w14:paraId="0084594D" w14:textId="746E139F" w:rsidR="0017110B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>7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ลูกค้ามีถิ่นที่อยู่ไม่ว่าชั่วคราวหรือถาวร หรือมีแหล่งที่มาของรายได้ หรือทำธุรกรรม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ในพื้นที่หรือประเทศที่มีความเสี่ยงตามที่กำหนด</w:t>
      </w:r>
      <w:r w:rsidR="0017110B"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ได้แก่</w:t>
      </w:r>
    </w:p>
    <w:p w14:paraId="70627CDE" w14:textId="57310AF3" w:rsidR="0017110B" w:rsidRPr="004F44AA" w:rsidRDefault="0017110B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2B2243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                           </w:t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- พื้นที่หรือเขตท้องที่ที่อยู่ภายใต้ประกาศสถานการณ์ฉุกเฉินที่มีความร้ายแรงตามกฎหมาย</w:t>
      </w:r>
      <w:r w:rsid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br/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ว่าด้วยการบริหารราชการในสถานการณ์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ฉุกเฉิน อันเกี่ยวเนื่องกับปัญหาความไม่สงบในพื้นที่จังหวัดชายแดนภาคใต้ </w:t>
      </w:r>
    </w:p>
    <w:p w14:paraId="0D5D3CB3" w14:textId="570686E3" w:rsidR="0017110B" w:rsidRPr="004F44AA" w:rsidRDefault="0017110B" w:rsidP="0017110B">
      <w:pPr>
        <w:tabs>
          <w:tab w:val="left" w:pos="1701"/>
        </w:tabs>
        <w:spacing w:after="0" w:line="240" w:lineRule="auto"/>
        <w:ind w:right="-109" w:firstLine="990"/>
        <w:jc w:val="thaiDistribute"/>
        <w:rPr>
          <w:rFonts w:ascii="TH SarabunPSK" w:hAnsi="TH SarabunPSK" w:cs="TH SarabunPSK"/>
          <w:i/>
          <w:iCs/>
          <w:color w:val="FF0000"/>
          <w:spacing w:val="4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  <w:lang w:val="en-GB"/>
        </w:rPr>
        <w:t>หมายเหตุ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ที่มีความเสี่ยงสูงด้านการฟอกเงินหรือการสนับสนุนทางการเงินแก่การก่อการร้าย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1" w:history="1"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4CEE5B32" w14:textId="4C6C09D8" w:rsidR="00AE5408" w:rsidRPr="004F44AA" w:rsidRDefault="00AE5408" w:rsidP="002B2243">
      <w:pPr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พื้นที่หรือประเทศที่มีความเสี่ยงสูง ตามประกาศสำนักงานป้องกันและปราบปราม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GB"/>
        </w:rPr>
        <w:t>เป็นต้น</w:t>
      </w:r>
    </w:p>
    <w:p w14:paraId="03129ADC" w14:textId="77777777" w:rsidR="002B2243" w:rsidRDefault="00AE5408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                       </w:t>
      </w:r>
      <w:r w:rsidR="002B2243">
        <w:rPr>
          <w:rFonts w:ascii="TH SarabunPSK" w:eastAsia="Calibri" w:hAnsi="TH SarabunPSK" w:cs="TH SarabunPSK" w:hint="cs"/>
          <w:spacing w:val="-4"/>
          <w:sz w:val="32"/>
          <w:szCs w:val="32"/>
          <w:cs/>
          <w:lang w:val="en-GB"/>
        </w:rPr>
        <w:t xml:space="preserve">   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พื้นที่หรือประเทศที่ได้รับการประเมินหรือกำหนดจากองค์การระหว่างประเทศหรือ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องค์กร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ระหว่างประเทศ เช่น คณะทำงานเฉพาะกิจเพื่อดำเนินมาตรการทางการเงินเกี่ยวกับการฟอกเงิน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 xml:space="preserve"> 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lang w:val="en-GB"/>
        </w:rPr>
        <w:t xml:space="preserve">(Financial Action Task Force : FATF) 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ว่า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เป็นพื้นที่หรือประเทศที่ไม่มีมาตรการ หรือไม่มีการใช้หรือประยุกต์ใช้มาตรฐานสากล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ด้านการป้องกันและปราบปราม</w:t>
      </w:r>
      <w:r w:rsidR="004E111A"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ทางการเงินแก่การก่อการร้ายอย่างเพียงพอ</w:t>
      </w:r>
    </w:p>
    <w:p w14:paraId="18182F4F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โดยองค์การระหว่างประเทศ</w:t>
      </w:r>
    </w:p>
    <w:p w14:paraId="3ABE32BF" w14:textId="2DADA600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ในระดับสูงมาก</w:t>
      </w:r>
    </w:p>
    <w:p w14:paraId="6F55788A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มีองค์กรผู้ก่อการร้ายปฏิบัติการอยู่</w:t>
      </w:r>
    </w:p>
    <w:p w14:paraId="2BDFCD78" w14:textId="2D4947D5" w:rsidR="00AE5408" w:rsidRPr="002B2243" w:rsidRDefault="00AE5408" w:rsidP="002B2243">
      <w:pPr>
        <w:tabs>
          <w:tab w:val="left" w:pos="1276"/>
        </w:tabs>
        <w:spacing w:after="0" w:line="240" w:lineRule="auto"/>
        <w:ind w:firstLine="1560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8) ลูกค้าไม่มีถิ่นที่อยู่ในประเทศ</w:t>
      </w:r>
    </w:p>
    <w:p w14:paraId="43DA490A" w14:textId="214632FA" w:rsidR="0017110B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9) ลูกค้าเป็นนิติบุคคลประเภทบริษัทจำกัด ที่มีการออกใบหุ้นชนิดออกให้แก่ผู้ถือ</w:t>
      </w:r>
    </w:p>
    <w:p w14:paraId="570D6586" w14:textId="77777777" w:rsidR="00416A57" w:rsidRDefault="00416A57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0F68931" w14:textId="77777777" w:rsidR="00416A57" w:rsidRPr="004F44AA" w:rsidRDefault="00416A57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2830D34F" w14:textId="223E6BC9" w:rsidR="00AE5408" w:rsidRPr="004F44AA" w:rsidRDefault="0017110B" w:rsidP="00F73125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กรณีที่ตรวจสอบพบว่าการทำธุรกรรมดำเนินไปอย่างผิดปกติ</w:t>
      </w:r>
    </w:p>
    <w:p w14:paraId="74274CE5" w14:textId="4FB9C43A" w:rsidR="00AE5408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 ลูกค้าอาจเกี่ยวข้องกับการกระทำความผิดมูลฐาน</w:t>
      </w:r>
    </w:p>
    <w:p w14:paraId="22BDED2C" w14:textId="20301542" w:rsidR="00AE5408" w:rsidRPr="001F5BAF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eastAsia="Calibri" w:cs="TH SarabunPSK"/>
          <w:b/>
          <w:bCs/>
          <w:spacing w:val="-10"/>
          <w:sz w:val="32"/>
          <w:szCs w:val="32"/>
        </w:rPr>
      </w:pP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t xml:space="preserve">             </w:t>
      </w:r>
      <w:r w:rsidR="00F73125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5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t xml:space="preserve">) กรณีที่ตรวจสอบพบว่า ลูกค้าเป็นนิติบุคคลที่มีตัวแทนอำพรางเป็นหุ้นส่วนหรือผู้ถือหุ้น 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proofErr w:type="gramStart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nominees</w:t>
      </w:r>
      <w:proofErr w:type="gramEnd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shareholders)</w:t>
      </w:r>
    </w:p>
    <w:p w14:paraId="6B406DC0" w14:textId="77777777" w:rsidR="00AE5408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4.</w:t>
      </w:r>
      <w:r w:rsidR="0017110B" w:rsidRPr="004F4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การกำหนดระดับความเสี่ยงสำหรับลูกค้าแต่ละราย</w:t>
      </w:r>
    </w:p>
    <w:p w14:paraId="21BF4481" w14:textId="0474F0B6" w:rsidR="000D7F11" w:rsidRDefault="00AE5408" w:rsidP="00030099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="00B96FD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จะนำ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ผลการร</w:t>
      </w:r>
      <w:r w:rsidR="000D7F11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ะบุและพิสูจน์ทราบตัวตนของลูกค้า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ที่ได้มาจากการแสดงตนมาพิจารณา</w:t>
      </w:r>
      <w:r w:rsidR="00F7312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7A363A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</w:t>
      </w:r>
      <w:r w:rsidR="007A363A"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</w:t>
      </w:r>
      <w:r w:rsidR="007A363A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ปัจจัยใน</w:t>
      </w:r>
      <w:r w:rsidR="000D7F11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ข้อ </w:t>
      </w:r>
      <w:r w:rsidR="000D7F11" w:rsidRPr="00A36D4F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3</w:t>
      </w:r>
      <w:r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.</w:t>
      </w:r>
      <w:r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เมื่อได้ผลการประเมินความเสี่ยงตัวลูกค้าแล้ว อาจนำมาพิจารณาร่วมกับความเสี่ยงของผลิตภัณฑ์บริการ และช่องทางการให้บริการ และคำนวณเป็นผลความเสี่ยงที่แท้จริงของลูกค้าเพื่อประโยชน์ในการเพิ่มหรือลดทอนความเสี่ยงของลูกค้าในการกำหนดมาตรการสำหรับการอนุมัติรับลูกค้าและการติดตามความเคลื่อนไหวในการทำธุรกรรมของ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0D7F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จัดระดับความเสี่ยงสำหรับลูกค้าแต่ละราย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เป็น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3 ระดับ 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ได้แก่ 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ลูกค้าที่มีความเสี่ยงสูง ลูกค้าที่มีความเสี่ยงปานกลาง 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ลูกค้าที่มีความเสี่ยงต่ำ</w:t>
      </w:r>
      <w:r w:rsidR="003B2D4F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41B3D61D" w14:textId="77777777" w:rsidR="00AE5408" w:rsidRPr="004F44AA" w:rsidRDefault="000D7F11" w:rsidP="000D7F11">
      <w:pPr>
        <w:spacing w:after="0" w:line="240" w:lineRule="auto"/>
        <w:jc w:val="thaiDistribute"/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5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. การทบทวนข้อมูล</w:t>
      </w:r>
      <w:r w:rsidR="00030099"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 xml:space="preserve"> การทบทวนความเสี่ยง 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และการตรวจสอบความเคลื่อนไหวในการทำธุรกรรม</w:t>
      </w:r>
    </w:p>
    <w:p w14:paraId="2B29FACA" w14:textId="77777777" w:rsidR="000D7F11" w:rsidRPr="00797C4E" w:rsidRDefault="00AE5408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จะตรวจทานและปรับปรุงข้อมูลของลูกค้า ที่ใช้ในการแสดงตน การระ</w:t>
      </w:r>
      <w:r w:rsidR="000D7F11"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บุตัวตน และการพิสูจน์ทราบลูกค้า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เพื่อนำมาพิจารณาในการประเมิน บริหาร และบรรเทาความเสี่ยงให้เป็น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ปัจจุบัน และดำเนินการอย่างต่อเนื่องจนกว่าจะยุติความสัมพันธ์ทางธุรกิจกับลูกค้า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จะทบทวนการ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ประเมินความเสี่ยงลูกค้า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เมื่อข้อมูลมีการเปลี่ยนแปลง หรือลูกค้ามาสร้างความสัมพันธ์หรือทำธุรกรรมเพิ่มเติม หรือครบรอบระยะเวลา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รวมถึงทบทวนและติดตามความเคลื่อนไหวในการทำธุรกรรมของลูกค้าอย่างต่อเนื่อง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  <w:t xml:space="preserve"> (Monitoring)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ว่ายังเป็นไปตามที่เคยแจ้งไว้หรือเป็นไปตามพฤติกรรมปกติหรือไม่ ดังนี้</w:t>
      </w:r>
    </w:p>
    <w:p w14:paraId="0486F293" w14:textId="1E3C40DD" w:rsidR="00D04773" w:rsidRPr="004F44AA" w:rsidRDefault="000D7F11" w:rsidP="00797C4E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(1)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การ</w:t>
      </w:r>
      <w:r w:rsidRPr="004F44AA">
        <w:rPr>
          <w:rFonts w:ascii="TH SarabunPSK Bold" w:eastAsia="Calibri" w:hAnsi="TH SarabunPSK Bold" w:cs="TH SarabunPSK" w:hint="cs"/>
          <w:b/>
          <w:bCs/>
          <w:sz w:val="32"/>
          <w:szCs w:val="32"/>
          <w:cs/>
        </w:rPr>
        <w:t>ทบทวน</w:t>
      </w:r>
      <w:r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ข้อมูล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ลูกค้า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6BC6B19" w14:textId="1FF6BEB2" w:rsidR="00797C4E" w:rsidRDefault="00D04773" w:rsidP="00797C4E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                  1. บ</w:t>
      </w:r>
      <w:r w:rsidR="000D7F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ตร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วจทานและปรับปรุงข้อมูลของลูกค้า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ที่ใช้ในการแสดงตน </w:t>
      </w:r>
      <w:r w:rsidR="00797C4E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br/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การระบุตัวตน</w:t>
      </w:r>
      <w:r w:rsidR="00797C4E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  <w:lang w:val="en-SG"/>
        </w:rPr>
        <w:t>ตามรอบระยะเวลา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ให้เป็น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ปัจจุบันเสมอ ดังนี้</w:t>
      </w:r>
    </w:p>
    <w:p w14:paraId="5B5979A9" w14:textId="384B2AF9" w:rsidR="000D7F11" w:rsidRPr="004F44AA" w:rsidRDefault="00D04773" w:rsidP="00797C4E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-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ลูกค้าที่มีความเสี่ยงสูง กำหนดระยะเวลาในการทบทวน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="000D7F11" w:rsidRPr="004F44A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6 เดือน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29D1D5E" w14:textId="42D69D0B" w:rsidR="000D7F11" w:rsidRPr="004F44AA" w:rsidRDefault="000D7F11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    </w:t>
      </w:r>
      <w:r w:rsidR="00D04773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ลูกค้าที่มีความเสี่ยงปานกลาง กำหนดระยะเวลา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307C51E0" w14:textId="2408FEB0" w:rsidR="000D7F11" w:rsidRPr="004F44AA" w:rsidRDefault="00D04773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-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ลูกค้าที่มีความเสี่ยงต่ำ กำหนดระยะเวลา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 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....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005AF5F5" w14:textId="77777777" w:rsidR="00797C4E" w:rsidRDefault="00AE5408" w:rsidP="00797C4E">
      <w:pPr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      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2.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กรณีลูกค้าแจ้งเปลี่ยนแปลงข้อมูลการแสดงตน การระบุตัวตนของลูกค้า เช่น ชื่อเต็ม อาชีพ ชื่อและสถานที่ตั้งของที่ทำงาน ข้อมูลการติดต่อ แหล่งที่มาของรายได้ เป็นต้น หรือลูกค้าทำธุรกรรมเพิ่มเติม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ต้อง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ปรับปรุงข้อมูลของลูกค้า ให้เป็นปัจจุบัน </w:t>
      </w:r>
    </w:p>
    <w:p w14:paraId="5A2C543F" w14:textId="77777777" w:rsidR="00797C4E" w:rsidRDefault="00797C4E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3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กรณี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พบเหตุอันควรสงสัยว่าลูกค้าหรือ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ผู้ได้รับผลประโยชน์ที่แท้จริงของลูกค้า อาจมีความเกี่ยวข้องกับการกระทำความผิดฐานฟอกเงิน หรือการสนับสนุนทางการเงินแก่การก่อการร้ายหรือการสนับสน</w:t>
      </w:r>
      <w:r w:rsidR="00D50F9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ุนทางการเงินแก่การแพร่ขยายอาวุธ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ที่มีอานุภาพทำลายล้างสูง </w:t>
      </w:r>
      <w:r w:rsidR="00D04773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ต้องดำเนินการทบทวน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ตรวจทานและปรับปรุงข้อมูลของลูกค้า ที่ใช้ในการแสดงตน การระบุตัวตนให้เป็นปัจจุบัน</w:t>
      </w:r>
    </w:p>
    <w:p w14:paraId="1060D693" w14:textId="77777777" w:rsidR="00797C4E" w:rsidRDefault="00AE5408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ทั้งนี้ หากข้อมูล</w:t>
      </w:r>
      <w:r w:rsidR="00030099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ที่ทบทวน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มีผลต่อระดับความเสี่ยงของลูกค้า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จะดำเนินการปรับปรุงความเสี่ยงตามหลักเกณฑ์การกำหนดระดับความเสี่ยงสำหรับลูกค้าแต่ละราย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และกระบวนการการตรวจสอบเพื่อทราบข้อเท็จจริงเกี่ยวกับลูกค้า</w:t>
      </w:r>
    </w:p>
    <w:p w14:paraId="3CFA228C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630C378A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66BB8B70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43E12D84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309BF506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6A13B960" w14:textId="77777777" w:rsidR="00416A57" w:rsidRDefault="00416A57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</w:p>
    <w:p w14:paraId="5625F9FD" w14:textId="77777777" w:rsidR="00797C4E" w:rsidRDefault="00D04773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(2)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การทบทวนการประเมินความเสี่ยง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01E35612" w14:textId="6123FC04" w:rsidR="00030099" w:rsidRPr="00797C4E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</w:t>
      </w:r>
      <w:r w:rsidR="00030099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030099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>จะทบทวนการจัดระดับความเสี่ยงของลูกค้าตามรอบระยะเวลา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ดังนี้ </w:t>
      </w:r>
    </w:p>
    <w:tbl>
      <w:tblPr>
        <w:tblStyle w:val="TableGrid"/>
        <w:tblW w:w="8363" w:type="dxa"/>
        <w:tblInd w:w="959" w:type="dxa"/>
        <w:tblLook w:val="04A0" w:firstRow="1" w:lastRow="0" w:firstColumn="1" w:lastColumn="0" w:noHBand="0" w:noVBand="1"/>
      </w:tblPr>
      <w:tblGrid>
        <w:gridCol w:w="2551"/>
        <w:gridCol w:w="2410"/>
        <w:gridCol w:w="3402"/>
      </w:tblGrid>
      <w:tr w:rsidR="00030099" w:rsidRPr="004F44AA" w14:paraId="6D9DCC5E" w14:textId="77777777" w:rsidTr="00797C4E">
        <w:tc>
          <w:tcPr>
            <w:tcW w:w="2551" w:type="dxa"/>
            <w:shd w:val="clear" w:color="auto" w:fill="D9D9D9" w:themeFill="background1" w:themeFillShade="D9"/>
          </w:tcPr>
          <w:p w14:paraId="09699854" w14:textId="77777777" w:rsidR="00030099" w:rsidRPr="004F44AA" w:rsidRDefault="00030099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ของลูกค้า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305934E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รอบระยะเวลา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7F0D810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A36D4F" w:rsidRPr="004F44AA" w14:paraId="5C009E8E" w14:textId="77777777" w:rsidTr="00797C4E">
        <w:tc>
          <w:tcPr>
            <w:tcW w:w="2551" w:type="dxa"/>
          </w:tcPr>
          <w:p w14:paraId="59B61F9E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2410" w:type="dxa"/>
          </w:tcPr>
          <w:p w14:paraId="3AE7D8C6" w14:textId="1D5B91FB" w:rsidR="00A36D4F" w:rsidRPr="00797C4E" w:rsidRDefault="002A7BE4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6</w:t>
            </w:r>
            <w:r w:rsidR="00797C4E"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 เดือน</w:t>
            </w:r>
          </w:p>
        </w:tc>
        <w:tc>
          <w:tcPr>
            <w:tcW w:w="3402" w:type="dxa"/>
            <w:vMerge w:val="restart"/>
          </w:tcPr>
          <w:p w14:paraId="6B73FEBE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บ</w:t>
            </w:r>
            <w:r w:rsidRPr="004F44AA">
              <w:rPr>
                <w:rFonts w:ascii="TH SarabunPSK" w:eastAsia="Arial Unicode MS" w:hAnsi="TH SarabunPSK" w:cs="TH SarabunPSK"/>
                <w:color w:val="000000"/>
                <w:spacing w:val="-6"/>
                <w:sz w:val="32"/>
                <w:szCs w:val="32"/>
                <w:cs/>
              </w:rPr>
              <w:t>ริษัทฯ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eastAsia="Calibri" w:hAnsi="TH SarabunPSK" w:cs="TH SarabunPSK" w:hint="cs"/>
                <w:color w:val="000000"/>
                <w:spacing w:val="-6"/>
                <w:sz w:val="32"/>
                <w:szCs w:val="32"/>
                <w:cs/>
                <w:lang w:val="en-SG"/>
              </w:rPr>
              <w:t>จะ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ทบทวนก่อนรอบระยะเวลา เช่น เมื่อข้อมูลลูกค้ามีการเปลี่ยนแปลง หรือ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>ลูกค้า</w:t>
            </w:r>
            <w:r w:rsidRPr="004F44AA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  <w:lang w:val="en-SG"/>
              </w:rPr>
              <w:t>มา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 xml:space="preserve">ทำธุรกรรมเพิ่มเติม 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ห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รือเมื่อพบเหตุอันควรสงสัย เป็นต้น</w:t>
            </w:r>
          </w:p>
        </w:tc>
      </w:tr>
      <w:tr w:rsidR="00A36D4F" w:rsidRPr="004F44AA" w14:paraId="377E465F" w14:textId="77777777" w:rsidTr="00797C4E">
        <w:tc>
          <w:tcPr>
            <w:tcW w:w="2551" w:type="dxa"/>
          </w:tcPr>
          <w:p w14:paraId="1ECF9E35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2410" w:type="dxa"/>
          </w:tcPr>
          <w:p w14:paraId="1DF50AF5" w14:textId="4B8731CC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5CB21937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  <w:tr w:rsidR="00A36D4F" w:rsidRPr="004F44AA" w14:paraId="39DE5BF9" w14:textId="77777777" w:rsidTr="00797C4E">
        <w:tc>
          <w:tcPr>
            <w:tcW w:w="2551" w:type="dxa"/>
            <w:vAlign w:val="center"/>
          </w:tcPr>
          <w:p w14:paraId="025E79DD" w14:textId="77777777" w:rsidR="00A36D4F" w:rsidRPr="004F44AA" w:rsidRDefault="00A36D4F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2410" w:type="dxa"/>
          </w:tcPr>
          <w:p w14:paraId="7D75D478" w14:textId="6E849B77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2C6500D9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227B42D0" w14:textId="36751CC6" w:rsidR="00AE5408" w:rsidRPr="004F44AA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(3) 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การตรวจสอบความเคลื่อนไหวในการทำธุรกรรม</w:t>
      </w:r>
    </w:p>
    <w:p w14:paraId="6DBEF9DB" w14:textId="7600B449" w:rsidR="00AE5408" w:rsidRPr="004F44AA" w:rsidRDefault="00D04773" w:rsidP="00797C4E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จะดำเนินการตรวจสอบความเคลื่อนไหวในการสร้างความสัมพันธ์ทางธุรกิจหรือ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การทำธุรกรรมของลูกค้าตลอดช่วงเวลาที่ความสัมพันธ์ทางธุรกิจยังดำเนินอยู่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และสิ้นสุดลงเมื่อยุติความสัมพันธ์ทางธุรกิจกับลูกค้า เพื่อให้ทราบว่า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สร้างความสัมพันธ์ทางธุรกิจหรือการทำธุรกรรมของลูกค้ายังคงสอดคล้องกับวัตถุประสงค์ในการสร้างความสัมพันธ์ทางธุรกิจ 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รวมถึงข้อมูลอื่นของลูกค้าที่มีอยู่หรือไม่ </w:t>
      </w:r>
      <w:r w:rsidR="000948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โดยพิจารณาหลักเกณฑ์ ดังนี้</w:t>
      </w:r>
    </w:p>
    <w:p w14:paraId="58AC144A" w14:textId="77777777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ตรวจทานข้อมูลการแสดงตนหรือข้อมูลการระบุตัวตน เพื่อให้ทราบว่าข้อมูลของลูกค้ามีการเปลี่ยนแปลงอันมีนัยสำคัญต่อการตรวจสอบความเคลื่อนไหวในการทำธุรกรรมของลูกค้า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28822B5F" w14:textId="695688B6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ตรวจทานข้อมูลการทำธุรกรรมของลูกค้าในระยะเวลาสร้างความสัมพันธ์</w:t>
      </w:r>
      <w:r w:rsidR="00B9487D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จนถึงในขณะที่ดำเนินการตรวจทานฯ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โดยสรุปมูลค่าหรือสถิติการทำธุรกรรมโดยเฉลี่ยของลูกค้าในร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อบระยะเวลาหนึ่งของลูกค้า</w:t>
      </w:r>
      <w:r w:rsidR="00030099" w:rsidRPr="00FF7451">
        <w:rPr>
          <w:rFonts w:ascii="TH SarabunPSK" w:eastAsia="Calibri" w:hAnsi="TH SarabunPSK" w:cs="TH SarabunPSK"/>
          <w:sz w:val="32"/>
          <w:szCs w:val="32"/>
          <w:cs/>
          <w:lang w:val="en-SG"/>
        </w:rPr>
        <w:t>รายนั้น</w:t>
      </w:r>
      <w:r w:rsidRPr="00FF7451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ๆ (เช่น รอบระยะเวลา 6 เดือน หรือรอบระยะเวลา 1 ปี เป็นต้น) </w:t>
      </w:r>
      <w:r w:rsidR="000948BA" w:rsidRPr="00FF7451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ว่า ลูกค้ายังคงมีการดำเนินความสัมพันธ์ทางธุรกิจในรูปแบบที่เป็นปกติไม่มีพฤติกรรมหรือความเคลื่อนไหวที่มีเหตุอันควรสงสัย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เช่น มีการหมุนเวียนเงินในการทำธุรกรรมในระดับปกติและสม่ำเสมอเมื่อเทียบกับอาชีพและการดำเนินความสัมพันธ์ในช่วงแรก ๆ หรือในรอบก่อนที่ได้ตรวจสอบและบันทึกไว้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446819C" w14:textId="719BE3BE" w:rsidR="00AE5408" w:rsidRPr="00797C4E" w:rsidRDefault="00D04773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>3.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พิจารณาความสอดคล้องกับฐานะทางเศรษฐกิจของลูกค้า โดยพิจารณาข้อมูลการทำธุรกรรมของลูกค้าว่าสอดคล้องกับอาชีพหรือรายได้หรือไม่ </w:t>
      </w:r>
      <w:r w:rsidR="000948B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</w:t>
      </w:r>
      <w:bookmarkStart w:id="0" w:name="_Hlk72769196"/>
    </w:p>
    <w:bookmarkEnd w:id="0"/>
    <w:p w14:paraId="1F5935FC" w14:textId="3C78B4F3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4.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พิจารณาความสอดคล้องกับวัตถุประสงค์ โดยพิจารณาข้อมูลการทำธุรกรรมของลูกค้าว่าสอดคล้องกับวัตถุประสงค์ที่ลูกค้าได้แจ้งไว้ในขั้นตอนการสร้างความสัมพันธ์หรือไม่ </w:t>
      </w:r>
      <w:r w:rsidR="000948B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เพื่อทราบว่า ลูกค้า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ยังดำเนินความสัมพันธ์ทางธุรกิจสอดคล้องกับวัตถุประสงค์ที่ได้แจ้งไว้ในขั้นตอนการสร้าง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ทางธุรกิจ หรือไม่พบวัตถุประสงค์แอบแฝงอื่นๆ ที่ทำให้แนวทางการดำเนินความสัมพันธ์เปลี่ยนแปลงไป </w:t>
      </w:r>
    </w:p>
    <w:p w14:paraId="6106553F" w14:textId="77777777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5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 เมื่อ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ตรวจสอบ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ความเคลื่อนไหวในการทำธุรกรรมของลูกค้า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แต่ละราย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แล้ว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กรณีที่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มี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รายใดที่มีการทำธุรกรรมที่ผิดปกติที่ไม่สามารถชี้แจงเหตุผลได้และพิจารณาประกอบข้อมูลต่างๆ แล้วพบว่ามีเหตุอันควรสงสัย หรืออาจเกี่ยวข้องหรือเชื่อ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ได้ว่ามีความเสี่ยงต่อการฟอกเงิน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หรือ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ให้รายงานการท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ำธุรกรรมที่มีเหตุอันควรสงสัย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(ตามแนวปฏิบัติในเรื่อง การรายงานการทำธุรกรรม) และปรับปรุงระดับความเสี่ยงของ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รายดังกล่าวเป็นความเสี่ยงสูง </w:t>
      </w:r>
      <w:r w:rsidR="000948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5509819B" w14:textId="0F994269" w:rsidR="000948BA" w:rsidRP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="000948BA">
        <w:rPr>
          <w:rFonts w:ascii="TH SarabunPSK" w:hAnsi="TH SarabunPSK" w:cs="TH SarabunPSK"/>
          <w:color w:val="000000"/>
          <w:sz w:val="32"/>
          <w:szCs w:val="32"/>
        </w:rPr>
        <w:t xml:space="preserve">6.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พิจารณา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ว่า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สมควรจะคงความสัมพันธ์ทางธุรกิจกับลูกค้าต่อไปหรือควรยุติความสัมพันธ์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ทางธุรกิจกับลูกค้า</w:t>
      </w:r>
    </w:p>
    <w:p w14:paraId="43811DE0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val="en-SG"/>
        </w:rPr>
      </w:pPr>
    </w:p>
    <w:p w14:paraId="4B63ED8C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1DB916A1" w14:textId="77777777" w:rsidR="00E82510" w:rsidRPr="004F44AA" w:rsidRDefault="00E82510" w:rsidP="0017110B">
      <w:pPr>
        <w:pStyle w:val="NoSpacing"/>
        <w:shd w:val="clear" w:color="auto" w:fill="DEEAF6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4D499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และช่องทางการให้บริการ</w:t>
      </w:r>
    </w:p>
    <w:p w14:paraId="60A5F0C2" w14:textId="77777777" w:rsidR="004D4991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และช่องทางบริการ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59122D40" w14:textId="582E4AC9" w:rsidR="00DF3EDD" w:rsidRPr="004F44AA" w:rsidRDefault="0019551C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กำหนดหลักเกณฑ์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เพื่อตรวจสอบและประเมินความเสี่ยงด้านการฟอกเงินและการสนับสนุน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ทางการเงินแก่การก่อการร้ายและการแพร่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ขยายอาวุธที่มีอานุภาพทำลา</w:t>
      </w:r>
      <w:r w:rsidR="00A36D4F">
        <w:rPr>
          <w:rFonts w:ascii="TH SarabunPSK" w:eastAsia="Arial Unicode MS" w:hAnsi="TH SarabunPSK" w:cs="TH SarabunPSK"/>
          <w:sz w:val="32"/>
          <w:szCs w:val="32"/>
          <w:cs/>
        </w:rPr>
        <w:t>ยล้างสูง สำหรับผลิตภัณฑ์ บริการ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และช่องทางบริการทั้งหมด ที่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ให้บริการแก่ลูกค้า</w:t>
      </w:r>
      <w:r w:rsidR="002A3269" w:rsidRPr="004F44AA">
        <w:rPr>
          <w:rFonts w:ascii="TH SarabunPSK" w:eastAsia="Arial Unicode MS" w:hAnsi="TH SarabunPSK" w:cs="TH SarabunPSK"/>
          <w:sz w:val="32"/>
          <w:szCs w:val="32"/>
          <w:cs/>
        </w:rPr>
        <w:t>ใน</w:t>
      </w:r>
      <w:r w:rsidR="002A326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ปัจจุบัน</w:t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โดยระบุปัจจัยที่ใช้ในการประเมินความเสี่ยง</w:t>
      </w:r>
      <w:r w:rsidR="00D46C9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ให้ครบถ้วนตามกฎหมาย แสดงถึงวิธีการ รายละเอียดและผลการประเมินความเสี่ยง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รวมถึงต้องกำหนดมาตรการบรรเทาความเสี่ยง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นอกจากนี้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>ได้กำหนด</w:t>
      </w:r>
      <w:r w:rsidR="00DF3EDD" w:rsidRPr="004F44AA">
        <w:rPr>
          <w:rFonts w:ascii="TH SarabunPSK" w:hAnsi="TH SarabunPSK" w:cs="TH SarabunPSK"/>
          <w:sz w:val="32"/>
          <w:szCs w:val="32"/>
          <w:cs/>
        </w:rPr>
        <w:t>ให้มีการบริหารและบรรเทาความเสี่ยง</w:t>
      </w:r>
      <w:r w:rsidR="00DF3EDD"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ฯ </w:t>
      </w:r>
      <w:r w:rsidR="00DF3EDD" w:rsidRPr="00B9487D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ทุก </w:t>
      </w:r>
      <w:r w:rsidR="00165F19" w:rsidRPr="00B9487D">
        <w:rPr>
          <w:rFonts w:ascii="TH SarabunPSK" w:hAnsi="TH SarabunPSK" w:cs="TH SarabunPSK"/>
          <w:color w:val="FF0000"/>
          <w:spacing w:val="-10"/>
          <w:sz w:val="32"/>
          <w:szCs w:val="32"/>
        </w:rPr>
        <w:t>….</w:t>
      </w:r>
      <w:r w:rsidR="00DF3EDD" w:rsidRPr="00B9487D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 ปี</w:t>
      </w:r>
      <w:r w:rsidR="00DF3EDD" w:rsidRPr="00B9487D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DF3EDD" w:rsidRPr="00B9487D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และ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ก่อนที่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จะมีการออกผลิตภัณฑ์ใหม่ การให้บริการใหม่ หรือการใช้เทคโนโลยีใหม่ที่เกี่ยวข้องกับ</w:t>
      </w:r>
      <w:r w:rsidR="00D46C9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การออกผลิตภัณฑ์และบริการ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จะดำเนินการระบุและประเมินความเสี่ยง</w:t>
      </w:r>
      <w:r w:rsidR="00DF3EDD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ฯ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ให้แล้วเสร็จก่อนที่จะ</w:t>
      </w:r>
      <w:r w:rsidR="00DF3EDD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ออกผลิตภัณฑ์ บริการ และช่องทางบริการดังกล่าว และ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กำหนดมาตรการสำหรับการบรรเทาความเสี่ยง</w:t>
      </w:r>
      <w:r w:rsidR="00DF3EDD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ฯ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ที่เหมาะสม </w:t>
      </w:r>
      <w:r w:rsidR="00D46C91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หาก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ไม่สามารถกำหนดมาตรการในการบริหารและบรรเทาความเสี่ยงที่เหมาะสมได้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จะไม่ออก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ผลิตภัณฑ์ใหม่ การให้บริการใหม่ รูปแบบใหม่ในการดำเนินธุรกิจ ช่องทางหรือกลไกใหม่ในการให้บริการหรือ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การใช้เทคโนโลยีใหม่เกี่ยวข้องกับการออกผลิตภัณฑ์และบริการ</w:t>
      </w:r>
    </w:p>
    <w:p w14:paraId="295EC3DF" w14:textId="77777777" w:rsidR="00FC7A4D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="00FC7A4D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าตรการ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338D10C3" w14:textId="479612E2" w:rsidR="00FC7A4D" w:rsidRPr="004F44AA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trike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934183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.1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กรณีที่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จะออกผลิตภัณฑ์ใหม่ การให้บริการใหม่ รูปแบบใหม่ในการดำเนินธุรกิจหรือช่องทางหรือกลไกใหม่ในการให้บริการ หรือนำเทคโนโลยีใหม่</w:t>
      </w:r>
      <w:r w:rsidR="00AE0B6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หรือเทคโนโลยีที่กำลังพัฒนามาใช้กับผลิตภัณฑ์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และบริการที่มีอยู่เดิมและที่จะมีขึ้นใหม่ 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จะระบุและประเมินความ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ให้แล้วเสร็จก่อน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การดำเนินการดังกล่าว  และจะกำหนดมาตรการในการบริหารและบรรเทาความเสี่ยงที่เหมาะสม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โดยคำนึงถึงลักษณะการดำเนินธุรกิจ ปริมาณธุรกรรม และความซับซ้อนของเทคโนโลยี</w:t>
      </w:r>
      <w:r w:rsidR="00FC7A4D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โดยพิจารณาดังนี้</w:t>
      </w:r>
    </w:p>
    <w:p w14:paraId="1AF73DE0" w14:textId="77F4506E" w:rsidR="00797C4E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ทางการเงินที่มีลักษณะหรือข้อมูลเกี่ยวกับระบบอิเล็กทรอนิกส์ใหม่ ที่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ใช้เพื่อเชื่อมโยง ติดต่อ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ข้าถึงการสร้างความสัมพันธ์ทางธุรกิจหรือการทำธุรกรรมหรือการดำเนินความสัมพันธ์ทางธุรกิจกับลูกค้า 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ซึ่งใช้อยู่ในปัจจุบัน</w:t>
      </w:r>
    </w:p>
    <w:p w14:paraId="46202538" w14:textId="1B0B48DE" w:rsidR="00B36530" w:rsidRPr="004F44AA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2)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ทางการเงินที่มีลักษณะหรือข้อมูลเกี่ยวกับระบบอิเล็กทรอนิกส์ ที่ผู้หน้าที่รายงานใช้เพื่อเชื่อมโยง ติดต่อ เข้าถึง 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การสร้างความสัมพันธ์ทางธุรกิจ หรือการทำธุรกรรมหรือการดำเนินความสัมพันธ์ทางธุรกิจกับลูกค้า ซึ่งจัดทำหรือพัฒนาขึ้นใหม่ และจะเริ่มปฏิบัติการขาย หรือให้บริการในอนาคต</w:t>
      </w:r>
    </w:p>
    <w:p w14:paraId="5A40B8D9" w14:textId="42480493" w:rsidR="00B36530" w:rsidRDefault="00B36530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 w:themeColor="text1"/>
          <w:spacing w:val="-6"/>
          <w:sz w:val="32"/>
          <w:szCs w:val="32"/>
        </w:rPr>
        <w:t>2.2.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ิจารณาการใช้ระบบเทคโนโลยีสารสนเทศหรืออุปกรณ์ว่าจะมีความเสี่ยงต่อ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มากน้อยเพียงใด และการใช้ระบบเทคโนโลยีสารสนเทศหรืออุปกรณ์นั้น จะมีความเสี่ยงต่อการฝ่าฝืนหรือไม่สามารถปฏิบัติ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ตามกฎหมายฯ รวมถึงกฎกระทรวง ระเบียบและประกาศที่เกี่ยวข้อง หรือไม่การระบุและประเมินความเสี่ยงดังกล่าวให้คำนึงถึงลักษณะการดำเนินธุรกิจ ปริมาณธุรกรรม และความซับซ้อนของเทคโนโลยี โดยต้องกำหนดเงื่อนไขในการให้บริการหรือการทำธุรกรรม เช่น จำกัดจำนวนครั้งของการทำธุรกรรม จำกัดประเภทของการทำธุรกรรม หรือจำกัดจำนวนเงินของการทำธุรกรรมที่สามารถทำได้ และควรกำหนดวิธีการหรือขั้นตอนในการรับลูกค้าหรือรับทำธุรกรรม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</w:r>
    </w:p>
    <w:p w14:paraId="6E66BFCD" w14:textId="77777777" w:rsidR="004A61F5" w:rsidRDefault="004A61F5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76D91800" w14:textId="77777777" w:rsidR="004A61F5" w:rsidRDefault="004A61F5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017AB403" w14:textId="77777777" w:rsidR="004A61F5" w:rsidRDefault="004A61F5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3EC66A85" w14:textId="77777777" w:rsid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lastRenderedPageBreak/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B622FB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3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นำ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ผลการระบุและประเมินความเสี่ยง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ไป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เป็นหนึ่งในปัจจัยการประเมิน</w:t>
      </w:r>
      <w:r w:rsidR="00A36D4F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br/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ความเสี่ยงภายในองค์กรด้วย</w:t>
      </w:r>
    </w:p>
    <w:p w14:paraId="2872AEDC" w14:textId="52AB0104" w:rsidR="00797C4E" w:rsidRDefault="00B622FB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2.4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ต้องกำหนดแผนในการตรวจทาน ทบทวน และพัฒนามาตรการบรรเทาความเสี่ยง</w:t>
      </w:r>
      <w:r w:rsidR="00797C4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สำหรับการใช้ระบบเทคโนโลยีสารสนเทศหรืออุปกรณ์ให้มีประสิทธิภาพและทันสมัยอยู่เสมอ</w:t>
      </w:r>
    </w:p>
    <w:p w14:paraId="637EC9AD" w14:textId="5ABB2164" w:rsidR="00FC7A4D" w:rsidRP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5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ในกรณีที่พบว่าการใช้ระบบเทคโนโลยีสารสนเทศหรืออุปกรณ์ มีความเสี่ยงต่อการฟอกเงิน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 หรือการฝ่าฝืนหรือไม่สามารถปฏิบัติตามกฎหมายฯ 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ไม่สามารถกำหนดมาตรการในการบริหารและบรรเทาความเสี่ยงที่เหมาะสม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B36530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ได้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จะไม่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ใช้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หรือยุติการใช้เทคโนโลยีใหม่เกี่ยวข้องกับการออกผลิตภัณฑ์และบริการทันที</w:t>
      </w:r>
    </w:p>
    <w:p w14:paraId="120BD176" w14:textId="77777777" w:rsidR="006A2EC4" w:rsidRPr="004F44AA" w:rsidRDefault="004D4991" w:rsidP="006A2EC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8251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6A2EC4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A6F46A6" w14:textId="579461D2" w:rsidR="006A2EC4" w:rsidRPr="004F44AA" w:rsidRDefault="006A2EC4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49F643A4" w14:textId="37D50805" w:rsidR="006A2EC4" w:rsidRPr="00797C4E" w:rsidRDefault="00DF3EDD" w:rsidP="00797C4E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97C4E">
        <w:rPr>
          <w:rFonts w:ascii="TH SarabunPSK" w:hAnsi="TH SarabunPSK" w:cs="TH SarabunPSK" w:hint="cs"/>
          <w:sz w:val="32"/>
          <w:szCs w:val="32"/>
          <w:cs/>
        </w:rPr>
        <w:t>3</w:t>
      </w:r>
      <w:r w:rsidR="006A2EC4" w:rsidRPr="00797C4E">
        <w:rPr>
          <w:rFonts w:ascii="TH SarabunPSK" w:hAnsi="TH SarabunPSK" w:cs="TH SarabunPSK"/>
          <w:sz w:val="32"/>
          <w:szCs w:val="32"/>
          <w:cs/>
        </w:rPr>
        <w:t>.1 ให้ประเมินความเสี่ยงโดยพิจารณาจากลักษณะผลิตภัณฑ์หรือบริการอย่างน้อย ดังต่อไปนี้</w:t>
      </w:r>
    </w:p>
    <w:p w14:paraId="391BDB01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0AB5C2A4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2A59CAED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1C26B854" w14:textId="556BFA84" w:rsidR="006A2EC4" w:rsidRPr="00797C4E" w:rsidRDefault="00DF3EDD" w:rsidP="00797C4E">
      <w:pPr>
        <w:spacing w:after="0" w:line="240" w:lineRule="auto"/>
        <w:ind w:left="142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3</w:t>
      </w:r>
      <w:r w:rsidR="006A2EC4" w:rsidRPr="004F44AA">
        <w:rPr>
          <w:rFonts w:ascii="TH SarabunPSK" w:hAnsi="TH SarabunPSK" w:cs="TH SarabunPSK"/>
          <w:spacing w:val="-10"/>
          <w:sz w:val="32"/>
          <w:szCs w:val="32"/>
          <w:cs/>
        </w:rPr>
        <w:t>.2 ความเสี่ยงเกี่ยวกับผลิตภัณฑ์หรือบริการที่อาจมีความเสี่ยงสูง</w:t>
      </w:r>
      <w:r w:rsidR="006A2EC4" w:rsidRPr="004F44AA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8575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</w:p>
    <w:p w14:paraId="147A35ED" w14:textId="0AB0CB91" w:rsidR="006A2EC4" w:rsidRPr="004A61F5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A61F5">
        <w:rPr>
          <w:rFonts w:ascii="TH SarabunPSK" w:hAnsi="TH SarabunPSK" w:cs="TH SarabunPSK"/>
          <w:sz w:val="32"/>
          <w:szCs w:val="32"/>
          <w:cs/>
        </w:rPr>
        <w:t xml:space="preserve"> (ก) </w:t>
      </w:r>
      <w:r w:rsidR="004A61F5" w:rsidRPr="004A61F5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หรือเปลี่ยนเป็นเงินสดได้ในมูลค่าสูง</w:t>
      </w:r>
      <w:r w:rsidR="004A61F5" w:rsidRPr="004A61F5">
        <w:rPr>
          <w:rFonts w:ascii="TH SarabunPSK" w:hAnsi="TH SarabunPSK" w:cs="TH SarabunPSK"/>
          <w:sz w:val="32"/>
          <w:szCs w:val="32"/>
        </w:rPr>
        <w:t xml:space="preserve"> </w:t>
      </w:r>
      <w:r w:rsidR="004A61F5" w:rsidRPr="004A61F5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โดยพิจารณามูลค่าสูงจากการทำธุรกรรมด้วยเงินสดที่มี</w:t>
      </w:r>
      <w:r w:rsidR="004A61F5" w:rsidRPr="004A61F5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มูลค่าตั้งแต่</w:t>
      </w:r>
      <w:r w:rsidR="004A61F5" w:rsidRPr="004A61F5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 xml:space="preserve"> 500,000 </w:t>
      </w:r>
      <w:r w:rsidR="004A61F5" w:rsidRPr="004A61F5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บาทขึ้นไป </w:t>
      </w:r>
      <w:r w:rsidR="004A61F5" w:rsidRPr="004A61F5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(อ้างอิงวงเงินตาม</w:t>
      </w:r>
      <w:r w:rsidR="004A61F5" w:rsidRPr="004A61F5">
        <w:rPr>
          <w:rFonts w:ascii="TH SarabunPSK" w:hAnsi="TH SarabunPSK" w:cs="TH SarabunPSK"/>
          <w:color w:val="FF0000"/>
          <w:sz w:val="32"/>
          <w:szCs w:val="32"/>
          <w:cs/>
        </w:rPr>
        <w:t>แนวทางปฏิบัติ</w:t>
      </w:r>
      <w:r w:rsidR="004A61F5" w:rsidRPr="004A61F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A61F5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4A61F5" w:rsidRPr="004A61F5">
        <w:rPr>
          <w:rFonts w:ascii="TH SarabunPSK" w:hAnsi="TH SarabunPSK" w:cs="TH SarabunPSK"/>
          <w:color w:val="FF0000"/>
          <w:sz w:val="32"/>
          <w:szCs w:val="32"/>
          <w:cs/>
        </w:rPr>
        <w:t>เรื่อง การตรวจสอบเพื่อทราบข้อเท็จจริงเกี่ยวกับลูกค้าสำหรับสถาบันการเงิน ประเภทบริษัทหลักทรัพย์และบริษัทหลักทรัพย์</w:t>
      </w:r>
      <w:r w:rsidR="004A61F5" w:rsidRPr="004A61F5">
        <w:rPr>
          <w:rFonts w:ascii="TH SarabunPSK Bold" w:hAnsi="TH SarabunPSK Bold" w:cs="TH SarabunPSK"/>
          <w:color w:val="FF0000"/>
          <w:spacing w:val="-8"/>
          <w:sz w:val="32"/>
          <w:szCs w:val="32"/>
          <w:cs/>
        </w:rPr>
        <w:t>จัดการกองทุน</w:t>
      </w:r>
      <w:r w:rsidR="004A61F5" w:rsidRPr="004A61F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4A61F5" w:rsidRPr="004A61F5">
        <w:rPr>
          <w:rFonts w:ascii="TH SarabunPSK" w:hAnsi="TH SarabunPSK" w:cs="TH SarabunPSK" w:hint="cs"/>
          <w:color w:val="FF0000"/>
          <w:sz w:val="32"/>
          <w:szCs w:val="32"/>
          <w:cs/>
        </w:rPr>
        <w:t>หน้า 89)</w:t>
      </w:r>
    </w:p>
    <w:p w14:paraId="2F737C8C" w14:textId="01B9E2E3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</w:t>
      </w:r>
      <w:r w:rsidR="00797C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ผู้รับโอน</w:t>
      </w:r>
    </w:p>
    <w:p w14:paraId="7C7DCA37" w14:textId="77777777" w:rsidR="006A2EC4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695D5C1F" w14:textId="3D447AAE" w:rsidR="00FF7451" w:rsidRDefault="00FF7451" w:rsidP="00FF745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696BD7">
        <w:rPr>
          <w:rFonts w:ascii="TH SarabunPSK" w:hAnsi="TH SarabunPSK" w:cs="TH SarabunPSK"/>
          <w:sz w:val="32"/>
          <w:szCs w:val="32"/>
        </w:rPr>
        <w:t>(</w:t>
      </w:r>
      <w:r w:rsidRPr="00696BD7">
        <w:rPr>
          <w:rFonts w:ascii="TH SarabunPSK" w:hAnsi="TH SarabunPSK" w:cs="TH SarabunPSK"/>
          <w:sz w:val="32"/>
          <w:szCs w:val="32"/>
          <w:cs/>
        </w:rPr>
        <w:t>ง) ธุรกิจลูกค้าบุคคลรายใหญ่ (</w:t>
      </w:r>
      <w:r w:rsidRPr="00696BD7">
        <w:rPr>
          <w:rFonts w:ascii="TH SarabunPSK" w:hAnsi="TH SarabunPSK" w:cs="TH SarabunPSK"/>
          <w:sz w:val="32"/>
          <w:szCs w:val="32"/>
        </w:rPr>
        <w:t>Private banking)</w:t>
      </w:r>
    </w:p>
    <w:p w14:paraId="00C3AB80" w14:textId="65C5019A" w:rsidR="006A2EC4" w:rsidRDefault="00797C4E" w:rsidP="00797C4E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6A2EC4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ตาม (ก) (ข) และ (ค) เมื่อรวมกันแล้วต้องไม่เกิน</w:t>
      </w:r>
      <w:r w:rsidR="006A2EC4" w:rsidRPr="00A36D4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 xml:space="preserve">50,000 บาท ต่อเดือน </w:t>
      </w:r>
      <w:r w:rsidR="006A2EC4" w:rsidRPr="00A36D4F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64F3A02" w14:textId="032962EE" w:rsidR="006A2EC4" w:rsidRPr="004F44AA" w:rsidRDefault="00A36D4F" w:rsidP="00797C4E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9301751" w14:textId="14FB2E3C" w:rsidR="00D46C91" w:rsidRDefault="00D46C91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เทศและไม่เกิดมูลค่าในต่างประเทศ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</w:t>
      </w:r>
      <w:r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เป็นผลิตภัณฑ์หรือบริการข้ามประเทศหรือเกิดมูลค่าในต่างประ</w:t>
      </w:r>
      <w:r w:rsidR="00CA00E7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เทศเฉพาะกรณีที่เป็นการชําระหนี้</w:t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หรือค่าสินค้า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บริการที่มีมูลค่าต่ำ</w:t>
      </w:r>
    </w:p>
    <w:p w14:paraId="6C0F5346" w14:textId="53F8C1CF" w:rsidR="006A2EC4" w:rsidRDefault="006A2EC4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07808054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67C7D202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77D0791B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13C2ED9C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38222342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10AF6D8D" w14:textId="77777777" w:rsidR="004A61F5" w:rsidRDefault="004A61F5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</w:p>
    <w:p w14:paraId="405657B7" w14:textId="4B6FEDD5" w:rsidR="001F5BAF" w:rsidRPr="004F44AA" w:rsidRDefault="006A2EC4" w:rsidP="006A2EC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เกณฑ์ในการกำหนดค่าคะแนนความเสี่ยง</w:t>
      </w:r>
    </w:p>
    <w:p w14:paraId="0370F947" w14:textId="77777777" w:rsidR="006A2EC4" w:rsidRDefault="006A2EC4" w:rsidP="006A2EC4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4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701"/>
        <w:gridCol w:w="1806"/>
        <w:gridCol w:w="1588"/>
      </w:tblGrid>
      <w:tr w:rsidR="006A2EC4" w:rsidRPr="004F44AA" w14:paraId="27E49185" w14:textId="77777777" w:rsidTr="004A61F5">
        <w:trPr>
          <w:trHeight w:val="19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17C0A8" w14:textId="77777777" w:rsidR="00DF3EDD" w:rsidRPr="00CA00E7" w:rsidRDefault="006A2EC4" w:rsidP="00946018">
            <w:pPr>
              <w:pStyle w:val="NoSpacing"/>
              <w:jc w:val="center"/>
              <w:rPr>
                <w:rStyle w:val="fontstyle01"/>
                <w:rFonts w:ascii="TH SarabunPSK" w:hAnsi="TH SarabunPSK" w:cs="TH SarabunPSK"/>
                <w:color w:val="auto"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</w:t>
            </w: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การประเมิน</w:t>
            </w:r>
          </w:p>
          <w:p w14:paraId="4A46B8C9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ความเสี่ยงฯ</w:t>
            </w:r>
          </w:p>
        </w:tc>
        <w:tc>
          <w:tcPr>
            <w:tcW w:w="7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BC300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เกณฑ์การให้คะแนน</w:t>
            </w:r>
          </w:p>
        </w:tc>
      </w:tr>
      <w:tr w:rsidR="006A2EC4" w:rsidRPr="004F44AA" w14:paraId="1CA83CAE" w14:textId="77777777" w:rsidTr="004A61F5">
        <w:trPr>
          <w:trHeight w:val="29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6FD7" w14:textId="77777777" w:rsidR="006A2EC4" w:rsidRPr="00CA00E7" w:rsidRDefault="006A2EC4" w:rsidP="0094601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23A6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6B30B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F86FD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A5128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:rsidR="006A2EC4" w:rsidRPr="004F44AA" w14:paraId="7D960545" w14:textId="77777777" w:rsidTr="004A61F5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E1E" w14:textId="5AF3EAC4" w:rsidR="00D46C91" w:rsidRDefault="006A2EC4" w:rsidP="00946018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</w:t>
            </w:r>
            <w:r w:rsidR="004A61F5">
              <w:rPr>
                <w:rFonts w:ascii="TH SarabunPSK" w:hAnsi="TH SarabunPSK" w:cs="TH SarabunPSK"/>
                <w:spacing w:val="-4"/>
                <w:sz w:val="28"/>
                <w:cs/>
              </w:rPr>
              <w:br/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ที่สามารถให้ รับ หรือเปลี่ยน</w:t>
            </w:r>
          </w:p>
          <w:p w14:paraId="7D2CAE2F" w14:textId="0CB8636F" w:rsidR="006A2EC4" w:rsidRPr="00CA00E7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เป็นเงินสดได้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C26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ไม่สามารถให้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70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C1F735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หนดวงเงินไม่สูง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0AB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CDF3CE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B5D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A02196C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6A2EC4" w:rsidRPr="004F44AA" w14:paraId="51A2391E" w14:textId="77777777" w:rsidTr="004A61F5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1B61" w14:textId="35EC5E9E" w:rsidR="00CA00E7" w:rsidRDefault="004A61F5" w:rsidP="00CA00E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="006A2EC4" w:rsidRPr="00CA00E7">
              <w:rPr>
                <w:rFonts w:ascii="TH SarabunPSK" w:hAnsi="TH SarabunPSK" w:cs="TH SarabunPSK"/>
                <w:sz w:val="28"/>
              </w:rPr>
              <w:t>(</w:t>
            </w:r>
            <w:r w:rsidR="006A2EC4" w:rsidRPr="00CA00E7">
              <w:rPr>
                <w:rFonts w:ascii="TH SarabunPSK" w:hAnsi="TH SarabunPSK" w:cs="TH SarabunPSK"/>
                <w:sz w:val="28"/>
                <w:cs/>
              </w:rPr>
              <w:t>2</w:t>
            </w:r>
            <w:r w:rsidR="006A2EC4"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="006A2EC4"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</w:t>
            </w:r>
            <w:r>
              <w:rPr>
                <w:rFonts w:ascii="TH SarabunPSK" w:hAnsi="TH SarabunPSK" w:cs="TH SarabunPSK"/>
                <w:spacing w:val="-4"/>
                <w:sz w:val="28"/>
                <w:cs/>
              </w:rPr>
              <w:br/>
            </w:r>
            <w:r w:rsidR="006A2EC4"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ที่สามารถโอน</w:t>
            </w:r>
            <w:r w:rsidR="006A2EC4" w:rsidRPr="00CA00E7">
              <w:rPr>
                <w:rFonts w:ascii="TH SarabunPSK" w:hAnsi="TH SarabunPSK" w:cs="TH SarabunPSK"/>
                <w:sz w:val="28"/>
                <w:cs/>
              </w:rPr>
              <w:t xml:space="preserve">หรือเปลี่ยนมือให้แก่บุคคลอื่นได้ </w:t>
            </w:r>
          </w:p>
          <w:p w14:paraId="7F08470E" w14:textId="77777777" w:rsidR="006A2EC4" w:rsidRPr="00CA00E7" w:rsidRDefault="006A2EC4" w:rsidP="00CA00E7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และสะสมมูลค่าได้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4D5" w14:textId="77777777" w:rsidR="004A61F5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ไม่สามารถโอนหรือ</w:t>
            </w:r>
          </w:p>
          <w:p w14:paraId="202AD8DF" w14:textId="77777777" w:rsidR="004A61F5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เปลี่ยนมือให้แก่</w:t>
            </w:r>
          </w:p>
          <w:p w14:paraId="1D1F9421" w14:textId="77777777" w:rsidR="004A61F5" w:rsidRDefault="006A2EC4" w:rsidP="004A61F5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บุคคลอื่นได้และ</w:t>
            </w:r>
          </w:p>
          <w:p w14:paraId="78B2D899" w14:textId="5F8283D6" w:rsidR="006A2EC4" w:rsidRPr="00CA00E7" w:rsidRDefault="006A2EC4" w:rsidP="004A61F5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ไม่สะสมมูลค่าได้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666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แต่กำหนดเงื่อนไขยุ่งยากหรือวงเงินไม่สูง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491" w14:textId="77777777" w:rsidR="004A61F5" w:rsidRDefault="006A2EC4" w:rsidP="004A61F5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</w:t>
            </w:r>
            <w:r w:rsidR="00BA421F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ยุ่งยากหรือ</w:t>
            </w:r>
          </w:p>
          <w:p w14:paraId="4260A0BB" w14:textId="2FB86F57" w:rsidR="006A2EC4" w:rsidRPr="00CA00E7" w:rsidRDefault="006A2EC4" w:rsidP="004A61F5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0BB1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โดยไม่กำหนดเงื่อนไขหรือ</w:t>
            </w:r>
          </w:p>
          <w:p w14:paraId="5FE43A6C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6A2EC4" w:rsidRPr="004F44AA" w14:paraId="5B071B09" w14:textId="77777777" w:rsidTr="004A61F5">
        <w:trPr>
          <w:trHeight w:val="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0906" w14:textId="47F69D0E" w:rsidR="00D46C91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ผลิตภัณฑ์หรือบริการ</w:t>
            </w:r>
            <w:r w:rsidR="004A61F5">
              <w:rPr>
                <w:rFonts w:ascii="TH SarabunPSK" w:hAnsi="TH SarabunPSK" w:cs="TH SarabunPSK"/>
                <w:sz w:val="28"/>
                <w:cs/>
              </w:rPr>
              <w:br/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ที่สามารถใช้หรือนำไปใช้ได้</w:t>
            </w:r>
          </w:p>
          <w:p w14:paraId="577625B7" w14:textId="4E2662CC" w:rsidR="006A2EC4" w:rsidRPr="00CA00E7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ในต่างประเทศ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3F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สามารถใช้หรือนำไปใช้ได้ในต่างประเทศ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C47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หนดวงเงินไม่สูง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92E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714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</w:tbl>
    <w:p w14:paraId="3AA52121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6BF4C84D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ผลิตภัณฑ์/บริการ ความเสี่ยงสูง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</w:rPr>
        <w:t>10 - 12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28B51F98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ความเสี่ยงปานกลาง </w:t>
      </w:r>
      <w:r w:rsidRPr="004F44A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6 – 9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p w14:paraId="4789DA2B" w14:textId="77777777" w:rsidR="006A2EC4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ความเสี่ยงต่ำ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DF3EDD" w:rsidRPr="004F44AA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3 – 5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701"/>
        <w:gridCol w:w="1701"/>
        <w:gridCol w:w="708"/>
        <w:gridCol w:w="709"/>
        <w:gridCol w:w="992"/>
        <w:gridCol w:w="992"/>
        <w:gridCol w:w="851"/>
      </w:tblGrid>
      <w:tr w:rsidR="004A61F5" w:rsidRPr="009E69E0" w14:paraId="1604DDF9" w14:textId="77777777" w:rsidTr="00A55546">
        <w:trPr>
          <w:trHeight w:val="202"/>
          <w:tblHeader/>
        </w:trPr>
        <w:tc>
          <w:tcPr>
            <w:tcW w:w="1560" w:type="dxa"/>
            <w:vMerge w:val="restart"/>
            <w:shd w:val="clear" w:color="auto" w:fill="BFBFBF"/>
            <w:vAlign w:val="center"/>
          </w:tcPr>
          <w:p w14:paraId="0699C233" w14:textId="4EC052D5" w:rsidR="004A61F5" w:rsidRPr="00AE5315" w:rsidRDefault="004A61F5" w:rsidP="004A61F5">
            <w:pPr>
              <w:pStyle w:val="NoSpacing"/>
              <w:ind w:firstLine="41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>
              <w:br w:type="page"/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ผลิตภัณฑ์</w:t>
            </w:r>
          </w:p>
          <w:p w14:paraId="53BBDBBE" w14:textId="77777777" w:rsidR="004A61F5" w:rsidRPr="00AE5315" w:rsidRDefault="004A61F5" w:rsidP="004A61F5">
            <w:pPr>
              <w:pStyle w:val="NoSpacing"/>
              <w:ind w:firstLine="41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หรือบริการ</w:t>
            </w:r>
          </w:p>
        </w:tc>
        <w:tc>
          <w:tcPr>
            <w:tcW w:w="4962" w:type="dxa"/>
            <w:gridSpan w:val="3"/>
            <w:shd w:val="clear" w:color="auto" w:fill="BFBFBF"/>
            <w:vAlign w:val="center"/>
          </w:tcPr>
          <w:p w14:paraId="68E9F138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ปัจจัยที่ใช้ใน</w:t>
            </w:r>
            <w:r w:rsidRPr="00AE5315">
              <w:rPr>
                <w:rStyle w:val="fontstyle01"/>
                <w:rFonts w:ascii="TH SarabunPSK" w:hAnsi="TH SarabunPSK" w:cs="TH SarabunPSK"/>
                <w:b w:val="0"/>
                <w:bCs w:val="0"/>
                <w:sz w:val="20"/>
                <w:szCs w:val="20"/>
                <w:cs/>
              </w:rPr>
              <w:t>การประเมินความเสี่ยงฯ</w:t>
            </w:r>
          </w:p>
        </w:tc>
        <w:tc>
          <w:tcPr>
            <w:tcW w:w="708" w:type="dxa"/>
            <w:vMerge w:val="restart"/>
            <w:shd w:val="clear" w:color="auto" w:fill="BFBFBF"/>
          </w:tcPr>
          <w:p w14:paraId="71D7F271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18"/>
                <w:szCs w:val="18"/>
              </w:rPr>
            </w:pPr>
          </w:p>
          <w:p w14:paraId="047CD7FC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คะแนนรวม</w:t>
            </w:r>
          </w:p>
        </w:tc>
        <w:tc>
          <w:tcPr>
            <w:tcW w:w="709" w:type="dxa"/>
            <w:vMerge w:val="restart"/>
            <w:shd w:val="clear" w:color="auto" w:fill="BFBFBF"/>
          </w:tcPr>
          <w:p w14:paraId="447686A2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18"/>
                <w:szCs w:val="18"/>
              </w:rPr>
            </w:pPr>
          </w:p>
          <w:p w14:paraId="1217D583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ผลการ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ประเมิน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ความเสี่ยง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เบื้องต้น</w:t>
            </w:r>
          </w:p>
        </w:tc>
        <w:tc>
          <w:tcPr>
            <w:tcW w:w="992" w:type="dxa"/>
            <w:vMerge w:val="restart"/>
            <w:shd w:val="clear" w:color="auto" w:fill="BFBFBF"/>
          </w:tcPr>
          <w:p w14:paraId="3766C234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</w:p>
          <w:p w14:paraId="7C3526E5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ความสอดคล้องกับลักษณะของผลิตภัณฑ์/บริการที่มี</w:t>
            </w:r>
          </w:p>
          <w:p w14:paraId="1E220F83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ความเสี่ยงสูงตามกฎหมายฯ</w:t>
            </w:r>
          </w:p>
          <w:p w14:paraId="1BB9D2DC" w14:textId="77777777" w:rsidR="004A61F5" w:rsidRPr="00AE5315" w:rsidRDefault="004A61F5" w:rsidP="004A61F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992" w:type="dxa"/>
            <w:vMerge w:val="restart"/>
            <w:shd w:val="clear" w:color="auto" w:fill="BFBFBF"/>
          </w:tcPr>
          <w:p w14:paraId="42DAF33A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</w:p>
          <w:p w14:paraId="64B1BF7A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ความสอดคล้องกับลักษณะของ</w:t>
            </w:r>
          </w:p>
          <w:p w14:paraId="120B8922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ผลิตภัณฑ์/บริการที่มี</w:t>
            </w:r>
          </w:p>
          <w:p w14:paraId="5F98A0B6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ความเสี่ยงต่ำ</w:t>
            </w:r>
          </w:p>
          <w:p w14:paraId="7D5A4B44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ตามกฎหมายฯ</w:t>
            </w:r>
          </w:p>
        </w:tc>
        <w:tc>
          <w:tcPr>
            <w:tcW w:w="851" w:type="dxa"/>
            <w:vMerge w:val="restart"/>
            <w:shd w:val="clear" w:color="auto" w:fill="BFBFBF"/>
          </w:tcPr>
          <w:p w14:paraId="0C067827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18"/>
                <w:szCs w:val="18"/>
              </w:rPr>
            </w:pPr>
          </w:p>
          <w:p w14:paraId="6F3C1ACD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สรุปผล</w:t>
            </w:r>
          </w:p>
          <w:p w14:paraId="6FDD11DF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การประเมินระดับ</w:t>
            </w:r>
          </w:p>
          <w:p w14:paraId="0F038B54" w14:textId="77777777" w:rsidR="004A61F5" w:rsidRPr="00AE5315" w:rsidRDefault="004A61F5" w:rsidP="004A61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ความเสี่ยง</w:t>
            </w:r>
          </w:p>
        </w:tc>
      </w:tr>
      <w:tr w:rsidR="004A61F5" w:rsidRPr="009E69E0" w14:paraId="3512A8DF" w14:textId="77777777" w:rsidTr="00A55546">
        <w:trPr>
          <w:tblHeader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53C465BC" w14:textId="77777777" w:rsidR="004A61F5" w:rsidRPr="00AE5315" w:rsidRDefault="004A61F5" w:rsidP="004A61F5">
            <w:pPr>
              <w:pStyle w:val="NoSpacing"/>
              <w:ind w:firstLine="545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7FB3B1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(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>1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)</w:t>
            </w:r>
          </w:p>
          <w:p w14:paraId="2E1D5156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สามารถให้ รับ หรือ</w:t>
            </w:r>
          </w:p>
          <w:p w14:paraId="35C62762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เปลี่ยนเป็นเงินสดได้</w:t>
            </w:r>
          </w:p>
          <w:p w14:paraId="0DE1BDF6" w14:textId="77777777" w:rsidR="004A61F5" w:rsidRPr="00AE531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color w:val="000000"/>
                <w:spacing w:val="-8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1 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ไม่สามารถให้ รับ หรือเปลี่ยนบริการเป็นเงินสดได้</w:t>
            </w:r>
          </w:p>
          <w:p w14:paraId="2841344D" w14:textId="77777777" w:rsidR="004A61F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2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แต่จำกัดวงเงินไม่สูง</w:t>
            </w:r>
          </w:p>
          <w:p w14:paraId="68802EB5" w14:textId="77777777" w:rsidR="004A61F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50,000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</w:t>
            </w:r>
          </w:p>
          <w:p w14:paraId="188CD390" w14:textId="77777777" w:rsidR="004A61F5" w:rsidRPr="00AE531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6D9CEDD0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3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 แต่มีการกำหนดวงเงินค่อนข้างสูง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</w:p>
          <w:p w14:paraId="385C2EBD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0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</w:t>
            </w:r>
          </w:p>
          <w:p w14:paraId="4379CAF9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326C82C8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</w:rPr>
              <w:t xml:space="preserve">4 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โดยไม่จำกัดวงเงิน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E201B6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(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>2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)</w:t>
            </w:r>
          </w:p>
          <w:p w14:paraId="0468486F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สามารถโอนหรือเปลี่ยนมือให้แก่บุคคลอื่นได้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FAF8F56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และสะสมมูลค่าได้</w:t>
            </w:r>
          </w:p>
          <w:p w14:paraId="7D1A94E1" w14:textId="77777777" w:rsidR="004A61F5" w:rsidRPr="00AE5315" w:rsidRDefault="004A61F5" w:rsidP="004A61F5">
            <w:pPr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1 </w:t>
            </w:r>
            <w:r w:rsidRPr="00AE5315">
              <w:rPr>
                <w:rFonts w:ascii="TH SarabunPSK" w:hAnsi="TH SarabunPSK" w:cs="TH SarabunPSK"/>
                <w:color w:val="000000"/>
                <w:spacing w:val="-8"/>
                <w:sz w:val="18"/>
                <w:szCs w:val="18"/>
                <w:cs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ไม่สามารถโอนหรือ</w:t>
            </w:r>
          </w:p>
          <w:p w14:paraId="7FCE763E" w14:textId="77777777" w:rsidR="004A61F5" w:rsidRPr="00AE5315" w:rsidRDefault="004A61F5" w:rsidP="004A61F5">
            <w:pPr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เปลี่ยนมือให้แก่บุคคลอื่นได้ และไม่สามารถสะสมมูลค่าได</w:t>
            </w: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้</w:t>
            </w:r>
          </w:p>
          <w:p w14:paraId="2E9B2821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pacing w:val="-16"/>
                <w:sz w:val="18"/>
                <w:szCs w:val="18"/>
              </w:rPr>
            </w:pPr>
            <w:r w:rsidRPr="005779F3">
              <w:rPr>
                <w:rFonts w:ascii="TH SarabunPSK" w:hAnsi="TH SarabunPSK" w:cs="TH SarabunPSK"/>
                <w:color w:val="000000"/>
                <w:spacing w:val="-16"/>
                <w:sz w:val="18"/>
                <w:szCs w:val="18"/>
                <w:cs/>
              </w:rPr>
              <w:t>2</w:t>
            </w:r>
            <w:r w:rsidRPr="005779F3">
              <w:rPr>
                <w:rFonts w:ascii="TH SarabunPSK" w:hAnsi="TH SarabunPSK" w:cs="TH SarabunPSK"/>
                <w:b/>
                <w:bCs/>
                <w:color w:val="000000"/>
                <w:spacing w:val="-16"/>
                <w:sz w:val="18"/>
                <w:szCs w:val="18"/>
                <w:cs/>
              </w:rPr>
              <w:t xml:space="preserve"> </w:t>
            </w:r>
            <w:r w:rsidRPr="005779F3">
              <w:rPr>
                <w:rFonts w:ascii="TH SarabunPSK" w:hAnsi="TH SarabunPSK" w:cs="TH SarabunPSK"/>
                <w:b/>
                <w:bCs/>
                <w:color w:val="000000"/>
                <w:spacing w:val="-6"/>
                <w:sz w:val="18"/>
                <w:szCs w:val="18"/>
              </w:rPr>
              <w:t xml:space="preserve">= </w:t>
            </w:r>
            <w:r w:rsidRPr="005779F3">
              <w:rPr>
                <w:rFonts w:ascii="TH SarabunPSK" w:hAnsi="TH SarabunPSK" w:cs="TH SarabunPSK"/>
                <w:spacing w:val="-6"/>
                <w:sz w:val="18"/>
                <w:szCs w:val="18"/>
                <w:cs/>
              </w:rPr>
              <w:t>ได้</w:t>
            </w:r>
            <w:r w:rsidRPr="005779F3">
              <w:rPr>
                <w:rFonts w:ascii="TH SarabunPSK" w:hAnsi="TH SarabunPSK" w:cs="TH SarabunPSK" w:hint="cs"/>
                <w:spacing w:val="-6"/>
                <w:sz w:val="18"/>
                <w:szCs w:val="18"/>
                <w:cs/>
              </w:rPr>
              <w:t xml:space="preserve"> </w:t>
            </w:r>
            <w:r w:rsidRPr="005779F3">
              <w:rPr>
                <w:rFonts w:ascii="TH SarabunPSK" w:hAnsi="TH SarabunPSK" w:cs="TH SarabunPSK"/>
                <w:spacing w:val="-6"/>
                <w:sz w:val="18"/>
                <w:szCs w:val="18"/>
                <w:cs/>
              </w:rPr>
              <w:t>แต่กำหนดเงื่อนไขยุ่งยาก</w:t>
            </w:r>
            <w:r w:rsidRPr="005779F3">
              <w:rPr>
                <w:rFonts w:ascii="TH SarabunPSK" w:hAnsi="TH SarabunPSK" w:cs="TH SarabunPSK" w:hint="cs"/>
                <w:spacing w:val="-16"/>
                <w:sz w:val="18"/>
                <w:szCs w:val="18"/>
                <w:cs/>
              </w:rPr>
              <w:t xml:space="preserve"> </w:t>
            </w:r>
          </w:p>
          <w:p w14:paraId="115F3A5B" w14:textId="77777777" w:rsidR="004A61F5" w:rsidRPr="009E69E0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หรือวงเงินไม่สูง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50,000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0D4E69A9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3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แต่กำหนดเงื่อนไข</w:t>
            </w:r>
          </w:p>
          <w:p w14:paraId="14383F81" w14:textId="2126C794" w:rsidR="004A61F5" w:rsidRPr="005779F3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ไม่</w:t>
            </w:r>
            <w:r w:rsidRPr="005779F3">
              <w:rPr>
                <w:rFonts w:ascii="TH SarabunPSK" w:hAnsi="TH SarabunPSK" w:cs="TH SarabunPSK"/>
                <w:spacing w:val="-6"/>
                <w:sz w:val="18"/>
                <w:szCs w:val="18"/>
                <w:cs/>
              </w:rPr>
              <w:t>ยุ่งยาก</w:t>
            </w:r>
            <w:r w:rsidRPr="005779F3">
              <w:rPr>
                <w:rFonts w:ascii="TH SarabunPSK" w:hAnsi="TH SarabunPSK" w:cs="TH SarabunPSK" w:hint="cs"/>
                <w:spacing w:val="-16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หรือวงเงินค่อนข้างสูง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0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4CE8F9CD" w14:textId="77777777" w:rsidR="004A61F5" w:rsidRPr="00AE5315" w:rsidRDefault="004A61F5" w:rsidP="004A61F5">
            <w:pPr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</w:rPr>
              <w:t xml:space="preserve"> 4 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โดยไม่กำหนดเงื่อนไขหรือไม่จำกัดวงเงิน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20C40152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(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>3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)</w:t>
            </w:r>
          </w:p>
          <w:p w14:paraId="1A736415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>สามารถใช้หรือนำไปใช้ได้ในต่างประเทศ</w:t>
            </w:r>
          </w:p>
          <w:p w14:paraId="57D3436F" w14:textId="77777777" w:rsidR="004A61F5" w:rsidRPr="00AE5315" w:rsidRDefault="004A61F5" w:rsidP="004A61F5">
            <w:pPr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1 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ไม่สามารถใช้ในต่างประเทศ หรือไม่สามารถ</w:t>
            </w:r>
          </w:p>
          <w:p w14:paraId="5ECECFF1" w14:textId="77777777" w:rsidR="004A61F5" w:rsidRPr="00AE5315" w:rsidRDefault="004A61F5" w:rsidP="004A61F5">
            <w:pPr>
              <w:spacing w:after="0" w:line="240" w:lineRule="auto"/>
              <w:ind w:left="34" w:hanging="3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นำไปใช้ได้ในต่างประเทศ</w:t>
            </w:r>
          </w:p>
          <w:p w14:paraId="3F0C297E" w14:textId="77777777" w:rsidR="004A61F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2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แต่จำกัดวงเงินไม่สูง</w:t>
            </w:r>
          </w:p>
          <w:p w14:paraId="50A0918D" w14:textId="77777777" w:rsidR="004A61F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50,000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</w:t>
            </w:r>
          </w:p>
          <w:p w14:paraId="3AFCB2B4" w14:textId="77777777" w:rsidR="004A61F5" w:rsidRPr="00AE5315" w:rsidRDefault="004A61F5" w:rsidP="004A61F5">
            <w:pPr>
              <w:spacing w:after="0" w:line="240" w:lineRule="auto"/>
              <w:ind w:left="32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0B606D20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3 </w:t>
            </w:r>
            <w:r w:rsidRPr="00AE5315"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 แต่มีการกำหนด</w:t>
            </w:r>
          </w:p>
          <w:p w14:paraId="0D470DEA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วงเงินค่อนข้างสูง</w:t>
            </w:r>
          </w:p>
          <w:p w14:paraId="79ED80B4" w14:textId="77777777" w:rsid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 xml:space="preserve">ไม่เกิน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0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,000 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บาท</w:t>
            </w:r>
          </w:p>
          <w:p w14:paraId="276F6A29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ต่อครั้</w:t>
            </w:r>
            <w:r w:rsidRPr="009E69E0"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/</w:t>
            </w:r>
            <w:r w:rsidRPr="009E69E0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)</w:t>
            </w:r>
          </w:p>
          <w:p w14:paraId="7848689B" w14:textId="77777777" w:rsidR="004A61F5" w:rsidRPr="00AE531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AE5315">
              <w:rPr>
                <w:rFonts w:ascii="TH SarabunPSK" w:hAnsi="TH SarabunPSK" w:cs="TH SarabunPSK"/>
                <w:sz w:val="18"/>
                <w:szCs w:val="18"/>
              </w:rPr>
              <w:t xml:space="preserve">4 =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AE5315">
              <w:rPr>
                <w:rFonts w:ascii="TH SarabunPSK" w:hAnsi="TH SarabunPSK" w:cs="TH SarabunPSK"/>
                <w:sz w:val="18"/>
                <w:szCs w:val="18"/>
                <w:cs/>
              </w:rPr>
              <w:t>โดยไม่จำกัดวงเงิน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0CE1E79D" w14:textId="77777777" w:rsidR="004A61F5" w:rsidRPr="00AE5315" w:rsidRDefault="004A61F5" w:rsidP="004A61F5">
            <w:pPr>
              <w:pStyle w:val="NoSpacing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517F3BB0" w14:textId="77777777" w:rsidR="004A61F5" w:rsidRPr="00AE5315" w:rsidRDefault="004A61F5" w:rsidP="004A61F5">
            <w:pPr>
              <w:pStyle w:val="NoSpacing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1921BDFC" w14:textId="77777777" w:rsidR="004A61F5" w:rsidRPr="00AE5315" w:rsidRDefault="004A61F5" w:rsidP="004A61F5">
            <w:pPr>
              <w:pStyle w:val="NoSpacing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3E82275E" w14:textId="77777777" w:rsidR="004A61F5" w:rsidRPr="00AE5315" w:rsidRDefault="004A61F5" w:rsidP="004A61F5">
            <w:pPr>
              <w:pStyle w:val="NoSpacing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BFBFBF"/>
          </w:tcPr>
          <w:p w14:paraId="222D0B2E" w14:textId="77777777" w:rsidR="004A61F5" w:rsidRPr="00AE5315" w:rsidRDefault="004A61F5" w:rsidP="004A61F5">
            <w:pPr>
              <w:pStyle w:val="NoSpacing"/>
              <w:rPr>
                <w:rFonts w:ascii="TH SarabunPSK" w:hAnsi="TH SarabunPSK" w:cs="TH SarabunPSK"/>
                <w:b/>
                <w:bCs/>
                <w:color w:val="000000"/>
                <w:spacing w:val="-14"/>
                <w:sz w:val="20"/>
                <w:szCs w:val="20"/>
              </w:rPr>
            </w:pPr>
          </w:p>
        </w:tc>
      </w:tr>
      <w:tr w:rsidR="004A61F5" w:rsidRPr="007E60DA" w14:paraId="71A70DE0" w14:textId="77777777" w:rsidTr="00A55546">
        <w:trPr>
          <w:trHeight w:val="5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53F97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b/>
                <w:bCs/>
                <w:spacing w:val="-4"/>
                <w:sz w:val="18"/>
                <w:szCs w:val="18"/>
                <w:cs/>
              </w:rPr>
              <w:t>ตัวแทนนายหน้า</w:t>
            </w:r>
            <w:r w:rsidRPr="00855BF6">
              <w:rPr>
                <w:rFonts w:ascii="TH SarabunPSK" w:hAnsi="TH SarabunPSK" w:cs="TH SarabunPSK"/>
                <w:b/>
                <w:bCs/>
                <w:spacing w:val="-4"/>
                <w:sz w:val="18"/>
                <w:szCs w:val="18"/>
              </w:rPr>
              <w:t xml:space="preserve"> Brokerage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(Stocks/Derivatives)</w:t>
            </w:r>
          </w:p>
          <w:p w14:paraId="20C54FC3" w14:textId="77777777" w:rsidR="004A61F5" w:rsidRPr="00855BF6" w:rsidRDefault="004A61F5" w:rsidP="004A61F5">
            <w:pPr>
              <w:pStyle w:val="NoSpacing"/>
              <w:ind w:right="33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- Onshore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919F6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099C97F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577EDA5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8BF06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6B91CE3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53A031E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A7276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7E9ECAD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CD89E0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453F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B86964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65410B2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672DA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0E80BCD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7BD9149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7BD3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822070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3C734AB1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52AEA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174C18D8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5D61D508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6877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7FF6FDB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416F9B5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</w:tr>
      <w:tr w:rsidR="004A61F5" w:rsidRPr="007E60DA" w14:paraId="17A15232" w14:textId="77777777" w:rsidTr="00A55546">
        <w:trPr>
          <w:trHeight w:val="10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5033" w14:textId="77777777" w:rsidR="004A61F5" w:rsidRPr="00855BF6" w:rsidRDefault="004A61F5" w:rsidP="004A61F5">
            <w:pPr>
              <w:pStyle w:val="NoSpacing"/>
              <w:ind w:right="33"/>
              <w:rPr>
                <w:rFonts w:ascii="TH SarabunPSK" w:hAnsi="TH SarabunPSK" w:cs="TH SarabunPSK"/>
                <w:b/>
                <w:bCs/>
                <w:spacing w:val="-6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- Offshore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77E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249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A37B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69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F8B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21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211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383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</w:tr>
      <w:tr w:rsidR="004A61F5" w:rsidRPr="007E60DA" w14:paraId="6A009546" w14:textId="77777777" w:rsidTr="00A55546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9F4" w14:textId="77777777" w:rsidR="004A61F5" w:rsidRPr="00855BF6" w:rsidRDefault="004A61F5" w:rsidP="004A61F5">
            <w:pPr>
              <w:pStyle w:val="NoSpacing"/>
              <w:ind w:right="33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ผู้ค้าหลักทรัพย์/</w:t>
            </w:r>
          </w:p>
          <w:p w14:paraId="48199B8C" w14:textId="77777777" w:rsidR="004A61F5" w:rsidRPr="00855BF6" w:rsidRDefault="004A61F5" w:rsidP="004A61F5">
            <w:pPr>
              <w:pStyle w:val="NoSpacing"/>
              <w:ind w:right="33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สัญญาซื้อขายล่วงหน้า (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Dealing)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35C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1C8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DB6B11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4A746F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5A38C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40722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68D9F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7E229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</w:tr>
      <w:tr w:rsidR="004A61F5" w:rsidRPr="007E60DA" w14:paraId="285EEB77" w14:textId="77777777" w:rsidTr="00A55546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B89A7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จัดจำหน่ายหลักทรัพย์ (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Underwriting)</w:t>
            </w:r>
          </w:p>
          <w:p w14:paraId="3F8CA2BC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- IPO / PP / PO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4BE2B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7442BF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7D586FA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F9B2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05B0FAF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7198CBF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D5B4B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5A81F52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46A6562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4A5A1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429314EA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1F961F9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5A6E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5420288E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70C0C47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3E3D9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4CD5F1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75C4ABC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F99CA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2CBB846B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  <w:p w14:paraId="30D3D2E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สอดคล้อง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4E3C6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596F6759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</w:rPr>
            </w:pPr>
          </w:p>
          <w:p w14:paraId="21DCA2D1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</w:tr>
      <w:tr w:rsidR="004A61F5" w:rsidRPr="007E60DA" w14:paraId="6DA74B79" w14:textId="77777777" w:rsidTr="00A55546">
        <w:trPr>
          <w:trHeight w:val="5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0F44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- Tender Offer / RO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9825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814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953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F4B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622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0AA0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716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สอดคล้อง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FE4B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</w:tr>
      <w:tr w:rsidR="004A61F5" w:rsidRPr="007E60DA" w14:paraId="1754CF20" w14:textId="77777777" w:rsidTr="00A55546">
        <w:trPr>
          <w:trHeight w:val="334"/>
        </w:trPr>
        <w:tc>
          <w:tcPr>
            <w:tcW w:w="1560" w:type="dxa"/>
            <w:tcBorders>
              <w:top w:val="single" w:sz="4" w:space="0" w:color="auto"/>
            </w:tcBorders>
          </w:tcPr>
          <w:p w14:paraId="4607650E" w14:textId="77777777" w:rsidR="004A61F5" w:rsidRPr="00855BF6" w:rsidRDefault="004A61F5" w:rsidP="004A61F5">
            <w:pPr>
              <w:pStyle w:val="NoSpacing"/>
              <w:ind w:right="33"/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จัดการกองทุนส่วนบุคคล (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Private Fund Management)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BCACEB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7D3F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BDDD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20A2FA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D25256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AD8A1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96FD21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79A8FD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</w:tr>
      <w:tr w:rsidR="004A61F5" w:rsidRPr="007E60DA" w14:paraId="09D8C1DE" w14:textId="77777777" w:rsidTr="00A55546">
        <w:trPr>
          <w:trHeight w:val="334"/>
        </w:trPr>
        <w:tc>
          <w:tcPr>
            <w:tcW w:w="1560" w:type="dxa"/>
          </w:tcPr>
          <w:p w14:paraId="2B9AB09B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spacing w:val="-4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ยืมและให้ยืมหลักทรัพย์ (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Securities Borrowing and Lending)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6875E3B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4F7A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CCEC20D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708" w:type="dxa"/>
          </w:tcPr>
          <w:p w14:paraId="32F7588C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4</w:t>
            </w:r>
          </w:p>
        </w:tc>
        <w:tc>
          <w:tcPr>
            <w:tcW w:w="709" w:type="dxa"/>
          </w:tcPr>
          <w:p w14:paraId="560CB4F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</w:tcPr>
          <w:p w14:paraId="408689B2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</w:tcPr>
          <w:p w14:paraId="045D4D15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สอดคล้อง</w:t>
            </w:r>
          </w:p>
        </w:tc>
        <w:tc>
          <w:tcPr>
            <w:tcW w:w="851" w:type="dxa"/>
          </w:tcPr>
          <w:p w14:paraId="0A62C2D3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</w:tr>
      <w:tr w:rsidR="004A61F5" w:rsidRPr="007E60DA" w14:paraId="113C3B6C" w14:textId="77777777" w:rsidTr="00A55546">
        <w:trPr>
          <w:trHeight w:val="334"/>
        </w:trPr>
        <w:tc>
          <w:tcPr>
            <w:tcW w:w="1560" w:type="dxa"/>
          </w:tcPr>
          <w:p w14:paraId="5B921160" w14:textId="77777777" w:rsidR="004A61F5" w:rsidRPr="00855BF6" w:rsidRDefault="004A61F5" w:rsidP="004A61F5">
            <w:pPr>
              <w:pStyle w:val="NoSpacing"/>
              <w:ind w:right="-108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ให้สินเชื่อเพื่อซื้อหลักทรัพย์ (</w:t>
            </w:r>
            <w:r w:rsidRPr="00855BF6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Credit Balance Financing)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0DB184C4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147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500FB1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1</w:t>
            </w:r>
          </w:p>
        </w:tc>
        <w:tc>
          <w:tcPr>
            <w:tcW w:w="708" w:type="dxa"/>
          </w:tcPr>
          <w:p w14:paraId="11AD5D8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3</w:t>
            </w:r>
          </w:p>
        </w:tc>
        <w:tc>
          <w:tcPr>
            <w:tcW w:w="709" w:type="dxa"/>
          </w:tcPr>
          <w:p w14:paraId="42E9B20D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ต่ำ</w:t>
            </w:r>
          </w:p>
        </w:tc>
        <w:tc>
          <w:tcPr>
            <w:tcW w:w="992" w:type="dxa"/>
          </w:tcPr>
          <w:p w14:paraId="1A60646F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992" w:type="dxa"/>
          </w:tcPr>
          <w:p w14:paraId="7EF9A347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855BF6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ไม่สอดคล้อง</w:t>
            </w:r>
          </w:p>
        </w:tc>
        <w:tc>
          <w:tcPr>
            <w:tcW w:w="851" w:type="dxa"/>
          </w:tcPr>
          <w:p w14:paraId="49F9DA65" w14:textId="77777777" w:rsidR="004A61F5" w:rsidRPr="00855BF6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</w:pPr>
            <w:r w:rsidRPr="00855BF6">
              <w:rPr>
                <w:rFonts w:ascii="TH SarabunPSK" w:hAnsi="TH SarabunPSK" w:cs="TH SarabunPSK"/>
                <w:color w:val="FF0000"/>
                <w:sz w:val="18"/>
                <w:szCs w:val="18"/>
                <w:cs/>
              </w:rPr>
              <w:t>กลาง</w:t>
            </w:r>
          </w:p>
        </w:tc>
      </w:tr>
    </w:tbl>
    <w:p w14:paraId="6F41299B" w14:textId="77777777" w:rsidR="004A61F5" w:rsidRDefault="004A61F5" w:rsidP="006A2EC4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1E61C71" w14:textId="77777777" w:rsidR="004A61F5" w:rsidRDefault="004A61F5" w:rsidP="006A2EC4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F9C4E2D" w14:textId="77777777" w:rsidR="004A61F5" w:rsidRPr="004A61F5" w:rsidRDefault="004A61F5" w:rsidP="004A61F5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lastRenderedPageBreak/>
        <w:t>4.</w:t>
      </w:r>
      <w:r w:rsidRPr="004A61F5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การประเมินความเสี่ยงปัจจัยช่องทางการให้บริการ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 xml:space="preserve"> </w:t>
      </w:r>
    </w:p>
    <w:p w14:paraId="5A6FFFCB" w14:textId="77777777" w:rsidR="004A61F5" w:rsidRPr="004A61F5" w:rsidRDefault="004A61F5" w:rsidP="004A61F5">
      <w:pPr>
        <w:spacing w:after="0" w:line="228" w:lineRule="auto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4A61F5">
        <w:rPr>
          <w:rStyle w:val="fontstyle01"/>
          <w:rFonts w:ascii="TH SarabunPSK" w:hAnsi="TH SarabunPSK" w:cs="TH SarabunPSK" w:hint="cs"/>
          <w:sz w:val="32"/>
          <w:szCs w:val="32"/>
          <w:cs/>
        </w:rPr>
        <w:t xml:space="preserve">   บริษัทฯ </w:t>
      </w:r>
      <w:r w:rsidRPr="004A61F5">
        <w:rPr>
          <w:rFonts w:ascii="TH SarabunPSK" w:hAnsi="TH SarabunPSK" w:cs="TH SarabunPSK"/>
          <w:color w:val="000000"/>
          <w:sz w:val="32"/>
          <w:szCs w:val="32"/>
          <w:cs/>
        </w:rPr>
        <w:t>สามารถพิจารณาความเสี่ยงของช่องทางการสร้างความสัมพันธ์ ได้ดังนี้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  <w:gridCol w:w="1349"/>
      </w:tblGrid>
      <w:tr w:rsidR="004A61F5" w:rsidRPr="004A61F5" w14:paraId="019CD5F9" w14:textId="77777777" w:rsidTr="00A55546">
        <w:tc>
          <w:tcPr>
            <w:tcW w:w="7872" w:type="dxa"/>
            <w:shd w:val="clear" w:color="auto" w:fill="BDD6EE"/>
          </w:tcPr>
          <w:p w14:paraId="15B4FADF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ช่องทางการสร้างความสัมพันธ์</w:t>
            </w:r>
          </w:p>
        </w:tc>
        <w:tc>
          <w:tcPr>
            <w:tcW w:w="1370" w:type="dxa"/>
            <w:shd w:val="clear" w:color="auto" w:fill="BDD6EE"/>
          </w:tcPr>
          <w:p w14:paraId="5B08F49B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ค่าความเสี่ยง</w:t>
            </w:r>
          </w:p>
        </w:tc>
      </w:tr>
      <w:tr w:rsidR="004A61F5" w:rsidRPr="004A61F5" w14:paraId="7E1140A7" w14:textId="77777777" w:rsidTr="00A55546">
        <w:tc>
          <w:tcPr>
            <w:tcW w:w="7872" w:type="dxa"/>
            <w:shd w:val="clear" w:color="auto" w:fill="auto"/>
          </w:tcPr>
          <w:p w14:paraId="78C96800" w14:textId="77777777" w:rsidR="004A61F5" w:rsidRPr="004A61F5" w:rsidRDefault="004A61F5" w:rsidP="004A61F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พบหน้าที่สำนักงาน หรือสาขาของผู้มีหน้าที่รายงาน หรือผ่านตัวแทนหรือนายหน้า</w:t>
            </w:r>
          </w:p>
        </w:tc>
        <w:tc>
          <w:tcPr>
            <w:tcW w:w="1370" w:type="dxa"/>
            <w:shd w:val="clear" w:color="auto" w:fill="auto"/>
          </w:tcPr>
          <w:p w14:paraId="61A7D131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4A61F5" w:rsidRPr="004A61F5" w14:paraId="76F530EE" w14:textId="77777777" w:rsidTr="00A55546">
        <w:tc>
          <w:tcPr>
            <w:tcW w:w="7872" w:type="dxa"/>
            <w:shd w:val="clear" w:color="auto" w:fill="auto"/>
          </w:tcPr>
          <w:p w14:paraId="76EA5088" w14:textId="77777777" w:rsidR="004A61F5" w:rsidRPr="004A61F5" w:rsidRDefault="004A61F5" w:rsidP="004A61F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ไม่พบหน้า</w:t>
            </w:r>
            <w:r w:rsidRPr="004A61F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แต่มีระดับการระบุและพิสูจน์ทราบตัวตนที่เข้มข้นสูงสุด รวมถึงมีระบบตรวจสอบความเคลื่อนไหวในการทำธุรกรรมของลูกค้า (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</w:rPr>
              <w:t>Customer monitoring system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) ที่เหมาะสม </w:t>
            </w:r>
          </w:p>
        </w:tc>
        <w:tc>
          <w:tcPr>
            <w:tcW w:w="1370" w:type="dxa"/>
            <w:shd w:val="clear" w:color="auto" w:fill="auto"/>
          </w:tcPr>
          <w:p w14:paraId="16207A01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4A61F5" w:rsidRPr="004A61F5" w14:paraId="49B71C54" w14:textId="77777777" w:rsidTr="00A55546">
        <w:tc>
          <w:tcPr>
            <w:tcW w:w="7872" w:type="dxa"/>
            <w:shd w:val="clear" w:color="auto" w:fill="auto"/>
          </w:tcPr>
          <w:p w14:paraId="37631FFC" w14:textId="77777777" w:rsidR="004A61F5" w:rsidRPr="004A61F5" w:rsidRDefault="004A61F5" w:rsidP="004A61F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ไม่พบหน้า แต่มีระดับการระบุและพิสูจน์ทราบตัวตน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</w:rPr>
              <w:t>Customer monitoring system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 แต่อาจไม่เข้มงวดมากนัก</w:t>
            </w:r>
          </w:p>
        </w:tc>
        <w:tc>
          <w:tcPr>
            <w:tcW w:w="1370" w:type="dxa"/>
            <w:shd w:val="clear" w:color="auto" w:fill="auto"/>
          </w:tcPr>
          <w:p w14:paraId="70CED465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4A61F5" w:rsidRPr="004A61F5" w14:paraId="33678D44" w14:textId="77777777" w:rsidTr="00A55546">
        <w:tc>
          <w:tcPr>
            <w:tcW w:w="7872" w:type="dxa"/>
            <w:shd w:val="clear" w:color="auto" w:fill="auto"/>
          </w:tcPr>
          <w:p w14:paraId="10C6A340" w14:textId="77777777" w:rsidR="004A61F5" w:rsidRPr="004A61F5" w:rsidRDefault="004A61F5" w:rsidP="004A61F5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ไม่พบหน้า แต่ไม่มีระดับการระบุและพิสูจน์ทราบตัวตน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</w:rPr>
              <w:t>Customer monitoring system</w:t>
            </w: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 ที่ยังไม่สมบูรณ์และเหมาะสม</w:t>
            </w:r>
          </w:p>
        </w:tc>
        <w:tc>
          <w:tcPr>
            <w:tcW w:w="1370" w:type="dxa"/>
            <w:shd w:val="clear" w:color="auto" w:fill="auto"/>
          </w:tcPr>
          <w:p w14:paraId="2F7194D5" w14:textId="77777777" w:rsidR="004A61F5" w:rsidRPr="004A61F5" w:rsidRDefault="004A61F5" w:rsidP="004A61F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A61F5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</w:tbl>
    <w:p w14:paraId="56F0B87A" w14:textId="28FE4B58" w:rsidR="00E82510" w:rsidRPr="004A61F5" w:rsidRDefault="004A61F5" w:rsidP="004A61F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61F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E82510" w:rsidRPr="004A61F5">
        <w:rPr>
          <w:rFonts w:ascii="TH SarabunPSK" w:hAnsi="TH SarabunPSK" w:cs="TH SarabunPSK"/>
          <w:b/>
          <w:bCs/>
          <w:sz w:val="32"/>
          <w:szCs w:val="32"/>
          <w:cs/>
        </w:rPr>
        <w:t>. มาตรการในการบรรเทาความเสี่ยงฯ สำหรับ</w:t>
      </w:r>
      <w:r w:rsidR="00E82510" w:rsidRPr="004A61F5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ผลิตภัณฑ์หรือบริการ หรือช่องทางในการให้บริการ</w:t>
      </w:r>
    </w:p>
    <w:p w14:paraId="6BE210DC" w14:textId="2A325C00" w:rsidR="0069320B" w:rsidRPr="004A61F5" w:rsidRDefault="00E82510" w:rsidP="004A61F5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>หลังจากที่</w:t>
      </w:r>
      <w:r w:rsidR="00DF3EDD"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 ได้ประเมินความเสี่ยงด้านการฟอกเงินและการสนับสนุนทางการเงินแก่การก่อการร้ายและการแพร่ขยายอาวุธ</w:t>
      </w:r>
      <w:r w:rsidR="00DF3EDD" w:rsidRPr="004A61F5">
        <w:rPr>
          <w:rFonts w:ascii="TH SarabunPSK" w:hAnsi="TH SarabunPSK" w:cs="TH SarabunPSK"/>
          <w:spacing w:val="-10"/>
          <w:sz w:val="32"/>
          <w:szCs w:val="32"/>
          <w:cs/>
        </w:rPr>
        <w:t>ที่มีอานุภาพทำลายล้างสูง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>สำหรับผลิตภัณฑ์หรือบริการ ธุรกรรมหรือช่องทางในการให้บริการของ</w:t>
      </w:r>
      <w:r w:rsidR="00DF3EDD"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B2C81" w:rsidRPr="004A61F5">
        <w:rPr>
          <w:rFonts w:ascii="TH SarabunPSK" w:hAnsi="TH SarabunPSK" w:cs="TH SarabunPSK"/>
          <w:spacing w:val="-10"/>
          <w:sz w:val="32"/>
          <w:szCs w:val="32"/>
          <w:cs/>
        </w:rPr>
        <w:t>แล้ว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 พบว่า </w:t>
      </w:r>
      <w:r w:rsidR="00DF3EDD"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ผลิตภัณฑ์หรือบริการ </w:t>
      </w:r>
      <w:r w:rsidR="00DF3EDD" w:rsidRPr="004A61F5">
        <w:rPr>
          <w:rFonts w:ascii="TH SarabunPSK" w:hAnsi="TH SarabunPSK" w:cs="TH SarabunPSK"/>
          <w:spacing w:val="-10"/>
          <w:sz w:val="32"/>
          <w:szCs w:val="32"/>
          <w:cs/>
        </w:rPr>
        <w:t>หรือช่องทางในการให้บริการใดบ้าง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>ที่มีความเสี่ยง</w:t>
      </w:r>
      <w:r w:rsidR="00C74EFD"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DF3EDD"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46C91" w:rsidRPr="004A61F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FF7451">
        <w:rPr>
          <w:rFonts w:ascii="TH SarabunPSK" w:hAnsi="TH SarabunPSK" w:cs="TH SarabunPSK"/>
          <w:spacing w:val="-10"/>
          <w:sz w:val="32"/>
          <w:szCs w:val="32"/>
          <w:cs/>
        </w:rPr>
        <w:t>จะ</w:t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t>กำหนดมาตรการและวิธีการบรรเทาความเสี่ยงฯ ที่เหมาะสมกับความเสี่ยงของแต่ละผลิตภัณฑ์หรือบริการ</w:t>
      </w:r>
      <w:r w:rsidR="00D46C91" w:rsidRPr="00FF745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t>ธุรกรรมหรือช่องทางในการให้บริการดังกล่าว</w:t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 w:rsidR="00FF7451">
        <w:rPr>
          <w:rFonts w:ascii="TH SarabunPSK" w:hAnsi="TH SarabunPSK" w:cs="TH SarabunPSK"/>
          <w:sz w:val="32"/>
          <w:szCs w:val="32"/>
          <w:cs/>
        </w:rPr>
        <w:t>ข้อใด</w:t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="00FF7451" w:rsidRPr="00FF7451">
        <w:rPr>
          <w:rFonts w:ascii="TH SarabunPSK" w:hAnsi="TH SarabunPSK" w:cs="TH SarabunPSK"/>
          <w:sz w:val="32"/>
          <w:szCs w:val="32"/>
        </w:rPr>
        <w:t xml:space="preserve"> (1) </w:t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="00FF7451" w:rsidRPr="00FF7451">
        <w:rPr>
          <w:rFonts w:ascii="TH SarabunPSK" w:hAnsi="TH SarabunPSK" w:cs="TH SarabunPSK"/>
          <w:sz w:val="32"/>
          <w:szCs w:val="32"/>
        </w:rPr>
        <w:t xml:space="preserve"> (2) </w:t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</w:t>
      </w:r>
      <w:r w:rsidR="00FF7451">
        <w:rPr>
          <w:rFonts w:ascii="TH SarabunPSK" w:hAnsi="TH SarabunPSK" w:cs="TH SarabunPSK"/>
          <w:sz w:val="32"/>
          <w:szCs w:val="32"/>
          <w:cs/>
        </w:rPr>
        <w:br/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ที่เกี่ยวกับผลิตภัณฑ์เสี่ยงต่ำเท่านั้น เป็นต้น</w:t>
      </w:r>
      <w:r w:rsidR="00FF7451" w:rsidRPr="00FF7451">
        <w:rPr>
          <w:rFonts w:ascii="TH SarabunPSK" w:hAnsi="TH SarabunPSK" w:cs="TH SarabunPSK"/>
          <w:sz w:val="32"/>
          <w:szCs w:val="32"/>
        </w:rPr>
        <w:t xml:space="preserve"> (3) </w:t>
      </w:r>
      <w:r w:rsidR="00FF7451"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</w:p>
    <w:p w14:paraId="65B8119C" w14:textId="77777777" w:rsidR="00D46C91" w:rsidRDefault="00D46C91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2006177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3A8070B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02311A8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C6919A4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709B0F2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9D6243A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738CFFD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98FEDC2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1A104F1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94766BF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33D7505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7BF0D2B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76907FC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3640E76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08B9C62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6FB3B6F" w14:textId="77777777" w:rsidR="004A61F5" w:rsidRDefault="004A61F5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FBD8D1B" w14:textId="77777777" w:rsidR="001F5BAF" w:rsidRDefault="001F5BAF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5DB053F" w14:textId="77777777" w:rsidR="001F5BAF" w:rsidRDefault="001F5BAF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AADC161" w14:textId="77777777" w:rsidR="00001BA9" w:rsidRPr="004F44AA" w:rsidRDefault="00001BA9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 xml:space="preserve">การรายงานการทำธุรกรรม </w:t>
      </w:r>
    </w:p>
    <w:p w14:paraId="56E09103" w14:textId="08A7007D" w:rsidR="006832E8" w:rsidRPr="00C91395" w:rsidRDefault="006832E8" w:rsidP="00756141">
      <w:pPr>
        <w:pStyle w:val="ListParagraph"/>
        <w:tabs>
          <w:tab w:val="left" w:pos="990"/>
        </w:tabs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756141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กำหนดให้มีการรายงานการทำธุรกรรม</w:t>
      </w: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ต่อสำนักงาน ปปง. </w:t>
      </w:r>
      <w:r w:rsidR="00C91395" w:rsidRPr="00C91395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ตามพระราชบัญญัติป้องกันและปราบปรามการฟอกเงิน พ.ศ. </w:t>
      </w:r>
      <w:r w:rsidR="00722DB7">
        <w:rPr>
          <w:rFonts w:ascii="TH SarabunPSK" w:hAnsi="TH SarabunPSK" w:cs="TH SarabunPSK" w:hint="cs"/>
          <w:sz w:val="32"/>
          <w:szCs w:val="32"/>
          <w:cs/>
        </w:rPr>
        <w:t xml:space="preserve">2542 </w:t>
      </w:r>
      <w:r w:rsidR="00C91395" w:rsidRPr="00C91395">
        <w:rPr>
          <w:rFonts w:ascii="TH SarabunPSK" w:hAnsi="TH SarabunPSK" w:cs="TH SarabunPSK"/>
          <w:sz w:val="32"/>
          <w:szCs w:val="32"/>
          <w:cs/>
        </w:rPr>
        <w:t xml:space="preserve">และที่แก้ไขเพิ่มเติม </w:t>
      </w:r>
      <w:r w:rsidR="00C91395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7A6CBAE5" w14:textId="6F30C918" w:rsidR="00C91395" w:rsidRPr="00C91395" w:rsidRDefault="006832E8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IT๙" w:eastAsia="Arial Unicode MS" w:hAnsi="TH SarabunIT๙" w:cs="TH SarabunIT๙"/>
          <w:color w:val="000000"/>
          <w:spacing w:val="-2"/>
          <w:sz w:val="32"/>
          <w:szCs w:val="32"/>
        </w:rPr>
      </w:pPr>
      <w:r w:rsidRPr="00C91395">
        <w:rPr>
          <w:rFonts w:ascii="TH SarabunIT๙" w:hAnsi="TH SarabunIT๙" w:cs="TH SarabunIT๙"/>
          <w:b/>
          <w:bCs/>
          <w:sz w:val="32"/>
          <w:szCs w:val="32"/>
          <w:cs/>
        </w:rPr>
        <w:t>“ธุรกรรมที่ใช้เงินสด”</w:t>
      </w:r>
      <w:r w:rsidRPr="00C913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1395">
        <w:rPr>
          <w:rFonts w:ascii="TH SarabunIT๙" w:hAnsi="TH SarabunIT๙" w:cs="TH SarabunIT๙" w:hint="cs"/>
          <w:sz w:val="32"/>
          <w:szCs w:val="32"/>
          <w:cs/>
        </w:rPr>
        <w:t>ได้แก่</w:t>
      </w:r>
      <w:r w:rsidR="00756141" w:rsidRPr="00C913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1395" w:rsidRPr="00C91395">
        <w:rPr>
          <w:rFonts w:ascii="TH SarabunIT๙" w:hAnsi="TH SarabunIT๙" w:cs="TH SarabunIT๙"/>
          <w:sz w:val="32"/>
          <w:szCs w:val="32"/>
          <w:cs/>
        </w:rPr>
        <w:t>ธุรกรรมที่ลูกค้านําเงินสดมาชําระให้แก่</w:t>
      </w:r>
      <w:r w:rsidR="00C91395"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C91395" w:rsidRPr="00C91395">
        <w:rPr>
          <w:rFonts w:ascii="TH SarabunIT๙" w:hAnsi="TH SarabunIT๙" w:cs="TH SarabunIT๙"/>
          <w:sz w:val="32"/>
          <w:szCs w:val="32"/>
          <w:cs/>
        </w:rPr>
        <w:t xml:space="preserve"> หรือธุรกรรมที่</w:t>
      </w:r>
      <w:r w:rsidR="00C91395"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C91395" w:rsidRPr="00C91395">
        <w:rPr>
          <w:rFonts w:ascii="TH SarabunIT๙" w:hAnsi="TH SarabunIT๙" w:cs="TH SarabunIT๙"/>
          <w:spacing w:val="-10"/>
          <w:sz w:val="32"/>
          <w:szCs w:val="32"/>
          <w:cs/>
        </w:rPr>
        <w:t>จ่ายเงินสดให้แก่ลูกค้า ซึ่งเป็นผลมาจากการทําธุรกรรมการซื้อขายหลักทรัพย์หรือหน่วยลงทุนหรือตราสารต่างๆ</w:t>
      </w:r>
      <w:r w:rsidR="00C91395" w:rsidRPr="00C91395">
        <w:rPr>
          <w:rFonts w:ascii="TH SarabunIT๙" w:hAnsi="TH SarabunIT๙" w:cs="TH SarabunIT๙"/>
          <w:sz w:val="32"/>
          <w:szCs w:val="32"/>
          <w:cs/>
        </w:rPr>
        <w:t xml:space="preserve"> วงเงินในการรายงานธุรกรรมประเภทนี้ได</w:t>
      </w:r>
      <w:r w:rsidR="00722DB7">
        <w:rPr>
          <w:rFonts w:ascii="TH SarabunIT๙" w:hAnsi="TH SarabunIT๙" w:cs="TH SarabunIT๙"/>
          <w:sz w:val="32"/>
          <w:szCs w:val="32"/>
          <w:cs/>
        </w:rPr>
        <w:t xml:space="preserve">้แก่ ธุรกรรมที่มีมูลค่าตั้งแต่ </w:t>
      </w:r>
      <w:r w:rsidR="00722DB7" w:rsidRPr="00722DB7">
        <w:rPr>
          <w:rFonts w:ascii="TH SarabunPSK" w:hAnsi="TH SarabunPSK" w:cs="TH SarabunPSK"/>
          <w:sz w:val="32"/>
          <w:szCs w:val="32"/>
          <w:cs/>
        </w:rPr>
        <w:t>2</w:t>
      </w:r>
      <w:r w:rsidR="00C91395" w:rsidRPr="00C91395">
        <w:rPr>
          <w:rFonts w:ascii="TH SarabunIT๙" w:hAnsi="TH SarabunIT๙" w:cs="TH SarabunIT๙"/>
          <w:sz w:val="32"/>
          <w:szCs w:val="32"/>
          <w:cs/>
        </w:rPr>
        <w:t xml:space="preserve"> ล้านบาทขึ้นไป</w:t>
      </w:r>
    </w:p>
    <w:p w14:paraId="353AAFE9" w14:textId="3E951744" w:rsidR="00C91395" w:rsidRDefault="00C91395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IT๙" w:eastAsia="Arial Unicode MS" w:hAnsi="TH SarabunIT๙" w:cs="TH SarabunIT๙"/>
          <w:color w:val="000000"/>
          <w:spacing w:val="-2"/>
          <w:sz w:val="32"/>
          <w:szCs w:val="32"/>
        </w:rPr>
      </w:pPr>
      <w:r w:rsidRPr="00C91395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C91395">
        <w:rPr>
          <w:rFonts w:ascii="TH SarabunIT๙" w:hAnsi="TH SarabunIT๙" w:cs="TH SarabunIT๙"/>
          <w:b/>
          <w:bCs/>
          <w:sz w:val="32"/>
          <w:szCs w:val="32"/>
          <w:cs/>
        </w:rPr>
        <w:t>ธุรกรรมเกี่ยวกับทรัพย์สิน</w:t>
      </w:r>
      <w:proofErr w:type="gramStart"/>
      <w:r w:rsidRPr="00C91395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  <w:r w:rsidRPr="00C913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91395">
        <w:rPr>
          <w:rFonts w:ascii="TH SarabunIT๙" w:hAnsi="TH SarabunIT๙" w:cs="TH SarabunIT๙"/>
          <w:sz w:val="32"/>
          <w:szCs w:val="32"/>
        </w:rPr>
        <w:t xml:space="preserve"> </w:t>
      </w:r>
      <w:r w:rsidRPr="00C91395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Pr="00C91395">
        <w:rPr>
          <w:rFonts w:ascii="TH SarabunIT๙" w:hAnsi="TH SarabunIT๙" w:cs="TH SarabunIT๙"/>
          <w:sz w:val="32"/>
          <w:szCs w:val="32"/>
          <w:cs/>
        </w:rPr>
        <w:t xml:space="preserve"> ธุรกรรมที่ลูกค้านําอสังหาริมทรัพย์</w:t>
      </w:r>
      <w:r w:rsidR="00722DB7" w:rsidRPr="00722DB7">
        <w:rPr>
          <w:rFonts w:ascii="TH SarabunPSK" w:hAnsi="TH SarabunPSK" w:cs="TH SarabunPSK"/>
          <w:sz w:val="32"/>
          <w:szCs w:val="32"/>
          <w:cs/>
        </w:rPr>
        <w:t>มูลค่าตั้งแต่ห้าล้านบาท</w:t>
      </w:r>
      <w:r w:rsidR="00722DB7">
        <w:rPr>
          <w:rFonts w:ascii="TH SarabunPSK" w:hAnsi="TH SarabunPSK" w:cs="TH SarabunPSK"/>
          <w:sz w:val="32"/>
          <w:szCs w:val="32"/>
          <w:cs/>
        </w:rPr>
        <w:br/>
        <w:t>ขึ้นไป</w:t>
      </w:r>
      <w:r w:rsidRPr="00C91395">
        <w:rPr>
          <w:rFonts w:ascii="TH SarabunIT๙" w:hAnsi="TH SarabunIT๙" w:cs="TH SarabunIT๙"/>
          <w:sz w:val="32"/>
          <w:szCs w:val="32"/>
          <w:cs/>
        </w:rPr>
        <w:t>มาวางเป็นหลักประกัน</w:t>
      </w:r>
      <w:r w:rsidRPr="00722DB7">
        <w:rPr>
          <w:rFonts w:ascii="TH SarabunPSK" w:hAnsi="TH SarabunPSK" w:cs="TH SarabunPSK"/>
          <w:sz w:val="32"/>
          <w:szCs w:val="32"/>
          <w:cs/>
        </w:rPr>
        <w:t>ในการทําธุรกรรม</w:t>
      </w:r>
      <w:r w:rsidR="00722DB7" w:rsidRPr="00722DB7">
        <w:rPr>
          <w:rFonts w:ascii="TH SarabunPSK" w:hAnsi="TH SarabunPSK" w:cs="TH SarabunPSK"/>
          <w:sz w:val="32"/>
          <w:szCs w:val="32"/>
          <w:cs/>
        </w:rPr>
        <w:t xml:space="preserve"> (ไม่ต้องพิจารณาถึงมูลค่าของการทําธุรกรรม)</w:t>
      </w:r>
    </w:p>
    <w:p w14:paraId="20D68C1A" w14:textId="77777777" w:rsidR="00C91395" w:rsidRPr="00C91395" w:rsidRDefault="006832E8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C9139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“</w:t>
      </w:r>
      <w:r w:rsidRPr="00C91395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ธุรกรรมที่มีเหตุอันควรสงสัย</w:t>
      </w:r>
      <w:r w:rsidRPr="00C9139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” </w:t>
      </w:r>
      <w:r w:rsidR="00C91395" w:rsidRPr="00C91395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5486DF90" w14:textId="5324E8C8" w:rsidR="00C91395" w:rsidRPr="00C91395" w:rsidRDefault="00C91395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913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91395">
        <w:rPr>
          <w:rFonts w:ascii="TH SarabunPSK" w:hAnsi="TH SarabunPSK" w:cs="TH SarabunPSK"/>
          <w:sz w:val="32"/>
          <w:szCs w:val="32"/>
        </w:rPr>
        <w:t xml:space="preserve">(1) </w:t>
      </w:r>
      <w:r w:rsidRPr="00C91395">
        <w:rPr>
          <w:rFonts w:ascii="TH SarabunPSK" w:hAnsi="TH SarabunPSK" w:cs="TH SarabunPSK"/>
          <w:sz w:val="32"/>
          <w:szCs w:val="32"/>
          <w:cs/>
        </w:rPr>
        <w:t>ธุรกรรมที่มีเหตุอันควรเชื่อได้ว่ากระทําขึ้นเพื่อหลีกเลี่ยงมิให้ต้องตกอยู่ภายใต้</w:t>
      </w:r>
      <w:r>
        <w:rPr>
          <w:rFonts w:ascii="TH SarabunPSK" w:hAnsi="TH SarabunPSK" w:cs="TH SarabunPSK" w:hint="cs"/>
          <w:sz w:val="32"/>
          <w:szCs w:val="32"/>
          <w:cs/>
        </w:rPr>
        <w:t>บังคับแห่ง</w:t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 xml:space="preserve">พระราชบัญญัติป้องกันและปราบปรามการฟอกเงิน พ.ศ. </w:t>
      </w:r>
      <w:r w:rsidR="00722DB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2542 </w:t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>และที่แก้ไขเพิ่มเติม</w:t>
      </w:r>
    </w:p>
    <w:p w14:paraId="2DC91F37" w14:textId="77777777" w:rsidR="00C91395" w:rsidRPr="00C91395" w:rsidRDefault="00C91395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91395">
        <w:rPr>
          <w:rFonts w:ascii="TH SarabunPSK" w:hAnsi="TH SarabunPSK" w:cs="TH SarabunPSK"/>
          <w:spacing w:val="-6"/>
          <w:sz w:val="32"/>
          <w:szCs w:val="32"/>
        </w:rPr>
        <w:t xml:space="preserve"> (2) </w:t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>ธุรกรรมที่เกี่ยวข้องกับการกระทําความผิดมูลฐานหรือการสนับสนุนทางการเงินแก่การก่อการร้าย</w:t>
      </w:r>
      <w:r w:rsidRPr="00C9139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>และการแพร่ขยายอาวุธที่มีอานุภาพทําลายล้างสูง</w:t>
      </w:r>
      <w:r w:rsidRPr="00C9139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4FA021A9" w14:textId="36E5CE0A" w:rsidR="00756141" w:rsidRPr="00C91395" w:rsidRDefault="00C91395" w:rsidP="00C91395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C91395">
        <w:rPr>
          <w:rFonts w:ascii="TH SarabunPSK" w:hAnsi="TH SarabunPSK" w:cs="TH SarabunPSK"/>
          <w:spacing w:val="-6"/>
          <w:sz w:val="32"/>
          <w:szCs w:val="32"/>
        </w:rPr>
        <w:t xml:space="preserve"> (3) </w:t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>ธุรกรรมที่อาจเกี่ยวข้องกับการกระทําความผิดมูลฐานหรือการสนับสนุนทางการเงินแก่การ</w:t>
      </w:r>
      <w:r>
        <w:rPr>
          <w:rFonts w:ascii="TH SarabunPSK" w:hAnsi="TH SarabunPSK" w:cs="TH SarabunPSK"/>
          <w:spacing w:val="-6"/>
          <w:sz w:val="32"/>
          <w:szCs w:val="32"/>
        </w:rPr>
        <w:br/>
      </w:r>
      <w:r w:rsidRPr="00C91395">
        <w:rPr>
          <w:rFonts w:ascii="TH SarabunPSK" w:hAnsi="TH SarabunPSK" w:cs="TH SarabunPSK"/>
          <w:spacing w:val="-6"/>
          <w:sz w:val="32"/>
          <w:szCs w:val="32"/>
          <w:cs/>
        </w:rPr>
        <w:t>ก่อการร้ายและการแพร่</w:t>
      </w:r>
      <w:r w:rsidRPr="00C91395">
        <w:rPr>
          <w:rFonts w:ascii="TH SarabunPSK" w:hAnsi="TH SarabunPSK" w:cs="TH SarabunPSK"/>
          <w:sz w:val="32"/>
          <w:szCs w:val="32"/>
          <w:cs/>
        </w:rPr>
        <w:t>ขยายอาวุธที่มีอานุภาพทําลายล้างสูง</w:t>
      </w:r>
      <w:r w:rsidRPr="00C91395">
        <w:rPr>
          <w:rFonts w:ascii="TH SarabunPSK" w:hAnsi="TH SarabunPSK" w:cs="TH SarabunPSK"/>
          <w:sz w:val="32"/>
          <w:szCs w:val="32"/>
        </w:rPr>
        <w:t xml:space="preserve"> </w:t>
      </w:r>
      <w:r w:rsidRPr="00C91395">
        <w:rPr>
          <w:rFonts w:ascii="TH SarabunPSK" w:hAnsi="TH SarabunPSK" w:cs="TH SarabunPSK"/>
          <w:sz w:val="32"/>
          <w:szCs w:val="32"/>
          <w:cs/>
        </w:rPr>
        <w:t>ทั้งนี้ไม่ว่าจะเป็นการทําธุรกรรมเพียงครั้งเดียวหรือหลายครั้ง และให้หมายความรวมถึงการพยายามกระทําธุรกรรมดังกล่าวด้วย</w:t>
      </w:r>
      <w:r w:rsidRPr="00C9139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</w:p>
    <w:p w14:paraId="27A31ACA" w14:textId="0141DD2E" w:rsidR="006832E8" w:rsidRPr="004F44AA" w:rsidRDefault="006832E8" w:rsidP="0075614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หลักเกณฑ์ในการรายงานธุรกรรม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</w:t>
      </w:r>
      <w:r w:rsidR="005D725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วงเงิน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แบบรายงาน</w:t>
      </w:r>
      <w:r w:rsidR="006F4737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6F4737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ระยะเวลา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tbl>
      <w:tblPr>
        <w:tblStyle w:val="TableGrid"/>
        <w:tblW w:w="8534" w:type="dxa"/>
        <w:tblInd w:w="392" w:type="dxa"/>
        <w:tblLook w:val="04A0" w:firstRow="1" w:lastRow="0" w:firstColumn="1" w:lastColumn="0" w:noHBand="0" w:noVBand="1"/>
      </w:tblPr>
      <w:tblGrid>
        <w:gridCol w:w="2479"/>
        <w:gridCol w:w="2369"/>
        <w:gridCol w:w="1529"/>
        <w:gridCol w:w="2157"/>
      </w:tblGrid>
      <w:tr w:rsidR="005D725D" w14:paraId="7D3F3FC6" w14:textId="3F0BFCDE" w:rsidTr="00C91395">
        <w:tc>
          <w:tcPr>
            <w:tcW w:w="2479" w:type="dxa"/>
          </w:tcPr>
          <w:p w14:paraId="51957792" w14:textId="0EDF0538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ประเภทธุรกรรม</w:t>
            </w:r>
          </w:p>
        </w:tc>
        <w:tc>
          <w:tcPr>
            <w:tcW w:w="2369" w:type="dxa"/>
          </w:tcPr>
          <w:p w14:paraId="6E18EEE8" w14:textId="671DB77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วงเงินในการรายงาน</w:t>
            </w:r>
          </w:p>
        </w:tc>
        <w:tc>
          <w:tcPr>
            <w:tcW w:w="1529" w:type="dxa"/>
          </w:tcPr>
          <w:p w14:paraId="4D923670" w14:textId="606A3276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แบบรายงาน</w:t>
            </w:r>
          </w:p>
        </w:tc>
        <w:tc>
          <w:tcPr>
            <w:tcW w:w="2157" w:type="dxa"/>
          </w:tcPr>
          <w:p w14:paraId="49F0AD2F" w14:textId="5AB4FF5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</w:tr>
      <w:tr w:rsidR="005D725D" w:rsidRPr="00C91395" w14:paraId="522328F2" w14:textId="3130CA6D" w:rsidTr="00C91395">
        <w:tc>
          <w:tcPr>
            <w:tcW w:w="2479" w:type="dxa"/>
          </w:tcPr>
          <w:p w14:paraId="3CA17747" w14:textId="3563A592" w:rsidR="005D725D" w:rsidRPr="00C91395" w:rsidRDefault="005D725D" w:rsidP="006832E8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ธุรกรรมที่ใช้เงินสด</w:t>
            </w:r>
          </w:p>
        </w:tc>
        <w:tc>
          <w:tcPr>
            <w:tcW w:w="2369" w:type="dxa"/>
          </w:tcPr>
          <w:p w14:paraId="1969A9B0" w14:textId="7BF0321F" w:rsidR="005D725D" w:rsidRPr="00C91395" w:rsidRDefault="005D725D" w:rsidP="006832E8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สองล้านบาทขึ้นไป</w:t>
            </w:r>
          </w:p>
        </w:tc>
        <w:tc>
          <w:tcPr>
            <w:tcW w:w="1529" w:type="dxa"/>
          </w:tcPr>
          <w:p w14:paraId="059F7A4A" w14:textId="5BCEB818" w:rsidR="005D725D" w:rsidRPr="00C91395" w:rsidRDefault="00C91395" w:rsidP="00C9139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ปปง ๑-๐๑</w:t>
            </w:r>
          </w:p>
        </w:tc>
        <w:tc>
          <w:tcPr>
            <w:tcW w:w="2157" w:type="dxa"/>
          </w:tcPr>
          <w:p w14:paraId="37D29615" w14:textId="2F8FC0F5" w:rsidR="005D725D" w:rsidRPr="00C91395" w:rsidRDefault="00C91395" w:rsidP="006832E8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๗ วันนับแต่วันถัดจากวันที่ ๑๕ และวันสิ้นเดือนของเดือนที่มีการทําธุรกรรม</w:t>
            </w:r>
          </w:p>
        </w:tc>
      </w:tr>
      <w:tr w:rsidR="00C91395" w:rsidRPr="00C91395" w14:paraId="11BF4AFD" w14:textId="77777777" w:rsidTr="00C91395">
        <w:tc>
          <w:tcPr>
            <w:tcW w:w="2479" w:type="dxa"/>
          </w:tcPr>
          <w:p w14:paraId="0B97CFDD" w14:textId="46CE22DA" w:rsidR="00C91395" w:rsidRPr="00C91395" w:rsidRDefault="00C91395" w:rsidP="001F5BAF">
            <w:pPr>
              <w:tabs>
                <w:tab w:val="left" w:pos="1080"/>
              </w:tabs>
              <w:rPr>
                <w:rFonts w:ascii="TH SarabunIT๙" w:eastAsia="Arial Unicode MS" w:hAnsi="TH SarabunIT๙" w:cs="TH SarabunIT๙"/>
                <w:color w:val="000000"/>
                <w:spacing w:val="-2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ธุรกรรมเกี่ยวกับทรัพย์สิน</w:t>
            </w:r>
          </w:p>
        </w:tc>
        <w:tc>
          <w:tcPr>
            <w:tcW w:w="2369" w:type="dxa"/>
          </w:tcPr>
          <w:p w14:paraId="5A0DFEB1" w14:textId="152C549C" w:rsidR="00C91395" w:rsidRPr="00C91395" w:rsidRDefault="00C91395" w:rsidP="00722DB7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ทรัพย์สินที่มีมูลค่าตั้งแต่</w:t>
            </w: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</w:r>
            <w:r w:rsidRPr="00C9139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ห้าล้านบาทขึ้นไป </w:t>
            </w:r>
          </w:p>
        </w:tc>
        <w:tc>
          <w:tcPr>
            <w:tcW w:w="1529" w:type="dxa"/>
          </w:tcPr>
          <w:p w14:paraId="65F0A8FC" w14:textId="5F3CA8D1" w:rsidR="00C91395" w:rsidRPr="00C91395" w:rsidRDefault="00C91395" w:rsidP="00C9139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ปปง ๑-๐๒</w:t>
            </w:r>
          </w:p>
        </w:tc>
        <w:tc>
          <w:tcPr>
            <w:tcW w:w="2157" w:type="dxa"/>
          </w:tcPr>
          <w:p w14:paraId="5C8FBFD6" w14:textId="38EA4FDF" w:rsidR="00C91395" w:rsidRPr="00C91395" w:rsidRDefault="00C91395" w:rsidP="00C91395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๗ วันนับแต่วันถัดจากวันที่ ๑๕ และวันสิ้นเดือนของเดือนที่มีการทําธุรกรรม</w:t>
            </w:r>
          </w:p>
        </w:tc>
      </w:tr>
      <w:tr w:rsidR="005D725D" w:rsidRPr="00C91395" w14:paraId="18DB770A" w14:textId="24D47F58" w:rsidTr="00C91395">
        <w:tc>
          <w:tcPr>
            <w:tcW w:w="2479" w:type="dxa"/>
          </w:tcPr>
          <w:p w14:paraId="0274CFCD" w14:textId="4D53F58C" w:rsidR="005D725D" w:rsidRPr="00C91395" w:rsidRDefault="005D725D" w:rsidP="001F5BAF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eastAsia="Arial Unicode MS" w:hAnsi="TH SarabunIT๙" w:cs="TH SarabunIT๙"/>
                <w:color w:val="000000"/>
                <w:spacing w:val="-2"/>
                <w:sz w:val="32"/>
                <w:szCs w:val="32"/>
                <w:cs/>
              </w:rPr>
              <w:t>ธุรกรรมที่มีเหตุอันควรสงสัย</w:t>
            </w:r>
          </w:p>
        </w:tc>
        <w:tc>
          <w:tcPr>
            <w:tcW w:w="2369" w:type="dxa"/>
          </w:tcPr>
          <w:p w14:paraId="5654AE75" w14:textId="55DAFFF2" w:rsidR="005D725D" w:rsidRPr="00C91395" w:rsidRDefault="005D725D" w:rsidP="006832E8">
            <w:pPr>
              <w:tabs>
                <w:tab w:val="left" w:pos="10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ไม่ต้องพิจารณาวงเงิน</w:t>
            </w:r>
          </w:p>
        </w:tc>
        <w:tc>
          <w:tcPr>
            <w:tcW w:w="1529" w:type="dxa"/>
          </w:tcPr>
          <w:p w14:paraId="09B5A72F" w14:textId="449D5603" w:rsidR="005D725D" w:rsidRPr="00C91395" w:rsidRDefault="00C91395" w:rsidP="00C91395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1395">
              <w:rPr>
                <w:rFonts w:ascii="TH SarabunIT๙" w:hAnsi="TH SarabunIT๙" w:cs="TH SarabunIT๙"/>
                <w:sz w:val="32"/>
                <w:szCs w:val="32"/>
                <w:cs/>
              </w:rPr>
              <w:t>ปปง ๑-๐๓</w:t>
            </w:r>
          </w:p>
        </w:tc>
        <w:tc>
          <w:tcPr>
            <w:tcW w:w="2157" w:type="dxa"/>
          </w:tcPr>
          <w:p w14:paraId="07261309" w14:textId="1006E1D3" w:rsidR="005D725D" w:rsidRPr="00C91395" w:rsidRDefault="005D725D" w:rsidP="00C91395">
            <w:pPr>
              <w:tabs>
                <w:tab w:val="left" w:pos="10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3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ภายใน </w:t>
            </w:r>
            <w:r w:rsidRPr="00C9139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7 </w:t>
            </w:r>
            <w:r w:rsidRPr="00C9139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วันนับแต่วันที่มีเหตุอันควรสงสัย</w:t>
            </w:r>
          </w:p>
        </w:tc>
      </w:tr>
    </w:tbl>
    <w:p w14:paraId="4A0F745E" w14:textId="77777777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ขั้นตอนการรายงานธุรกรรม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F01509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มีหน้าที่ในการตรวจสอบ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การทำ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ธุรกรรมทั้งหมดของลูกค้าแต่ละราย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กำหนดกระบวนการกลั่นกรองและตรวจสอบรายงานการทำธุรกรรมก่อนส่งรายงานไปยังสำนักงาน ปปง. เพื่อให้แน่ใจได้ว่า การรายงานถูกต้องและครบถ้วน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ตามหลักเกณฑ์ที่กฎหมายกำหนด </w:t>
      </w:r>
    </w:p>
    <w:p w14:paraId="0E63E0C6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ทั้งนี้ ในกรณีที่พบรายงานการทำธุรกรรมที่มีเหตุอันควรสงสัย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กำหนด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ขั้นตอนการตรวจสอบ </w:t>
      </w:r>
      <w:r w:rsidRPr="004F44AA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0FBA54D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ดำเนินการตรวจสอบ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กับ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ข้อมูลของลูกค้า เช่น ความสอดคล้องของมูลค่าในการทำธุรกรรมกับข้อมูลรายได้หรือฐานะทางเศรษฐกิจของลูกค้า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ประกอบกับความสอดคล้องกับสภาพเศรษฐกิจในการลงทุนขณะนั้น</w:t>
      </w:r>
      <w:r w:rsidRPr="004F44AA">
        <w:rPr>
          <w:rFonts w:ascii="TH SarabunPSK" w:hAnsi="TH SarabunPSK" w:cs="TH SarabunPSK"/>
          <w:spacing w:val="4"/>
          <w:sz w:val="32"/>
          <w:szCs w:val="32"/>
          <w:cs/>
        </w:rPr>
        <w:t xml:space="preserve"> รวมถึง</w:t>
      </w:r>
      <w:r w:rsidRPr="004F44AA">
        <w:rPr>
          <w:rFonts w:ascii="TH SarabunPSK" w:hAnsi="TH SarabunPSK" w:cs="TH SarabunPSK"/>
          <w:sz w:val="32"/>
          <w:szCs w:val="32"/>
          <w:cs/>
        </w:rPr>
        <w:t>ปัจจัยอื่น ๆ ที่อาจนำมาพิจารณาตามนโยบายและแนวทางขององค์กร</w:t>
      </w:r>
    </w:p>
    <w:p w14:paraId="6C21F7A8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ตรวจสอบพฤติกรรมการทำธุรกรรมของลูกค้าที่ผ่านมาว่ามีการทำธุรกรรม</w:t>
      </w:r>
      <w:r w:rsidRPr="004F44AA">
        <w:rPr>
          <w:rFonts w:ascii="TH SarabunPSK" w:hAnsi="TH SarabunPSK" w:cs="TH SarabunPSK"/>
          <w:sz w:val="32"/>
          <w:szCs w:val="32"/>
          <w:cs/>
        </w:rPr>
        <w:t>ลักษณะเดียวกันนี้ในครั้งก่อนมากน้อยเพียงใด หรือมีเหตุอันควรสงสัยอื่นใดเพิ่มเติม</w:t>
      </w:r>
    </w:p>
    <w:p w14:paraId="66CF9041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สรุปผลการวิเคราะห์ธุรกรรม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และ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รายงานผล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การตรวจสอบให้แก่</w:t>
      </w:r>
      <w:r w:rsidRPr="004F44AA">
        <w:rPr>
          <w:rFonts w:ascii="TH SarabunPSK" w:hAnsi="TH SarabunPSK" w:cs="TH SarabunPSK"/>
          <w:sz w:val="32"/>
          <w:szCs w:val="32"/>
          <w:cs/>
        </w:rPr>
        <w:t>ผู้บริหาร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ที่มีอำนาจ</w:t>
      </w:r>
      <w:r w:rsidR="005D725D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ในการตรวจสอบ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D9EAFF" w14:textId="2A6E5C16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4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กรณีที่เห็นควรรายงานต่อสำนักงาน ปปง. ผู้บริหารที่มีอำนาจดังกล่าวลงนามอนุมัติเพื่อส่งรายงานธุรกรรมของลูกค้าเป็นธุรกรรมที่มีเหตุอันควรสงสัย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(กรณีเห็นควรไม่รายงานให้จัดเก็บบันทึกดังกล่าวไว้เป็นหลักฐาน) </w:t>
      </w:r>
    </w:p>
    <w:p w14:paraId="1218EE10" w14:textId="6B75E880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มีการ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พิจารณา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บ่งเป็น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กรณี ดังนี้</w:t>
      </w:r>
    </w:p>
    <w:p w14:paraId="1F7E7FC7" w14:textId="77777777" w:rsidR="00592833" w:rsidRDefault="006832E8" w:rsidP="006832E8">
      <w:pPr>
        <w:pStyle w:val="Default"/>
        <w:jc w:val="thaiDistribute"/>
        <w:rPr>
          <w:sz w:val="32"/>
          <w:szCs w:val="32"/>
        </w:rPr>
      </w:pPr>
      <w:r w:rsidRPr="004F44AA">
        <w:rPr>
          <w:sz w:val="32"/>
          <w:szCs w:val="32"/>
          <w:cs/>
        </w:rPr>
        <w:tab/>
      </w:r>
      <w:r w:rsidRPr="004F44AA">
        <w:rPr>
          <w:rFonts w:hint="cs"/>
          <w:sz w:val="32"/>
          <w:szCs w:val="32"/>
          <w:cs/>
        </w:rPr>
        <w:t xml:space="preserve">   </w:t>
      </w:r>
      <w:r w:rsidRPr="004F44AA">
        <w:rPr>
          <w:sz w:val="32"/>
          <w:szCs w:val="32"/>
          <w:cs/>
        </w:rPr>
        <w:t>(</w:t>
      </w:r>
      <w:r w:rsidRPr="004F44AA">
        <w:rPr>
          <w:sz w:val="32"/>
          <w:szCs w:val="32"/>
        </w:rPr>
        <w:t>1</w:t>
      </w:r>
      <w:r w:rsidRPr="004F44AA">
        <w:rPr>
          <w:sz w:val="32"/>
          <w:szCs w:val="32"/>
          <w:cs/>
        </w:rPr>
        <w:t>) เมื่อ</w:t>
      </w:r>
      <w:r w:rsidRPr="004F44AA">
        <w:rPr>
          <w:rFonts w:eastAsia="Arial Unicode MS"/>
          <w:spacing w:val="-10"/>
          <w:sz w:val="32"/>
          <w:szCs w:val="32"/>
          <w:cs/>
        </w:rPr>
        <w:t>บริษัทฯ</w:t>
      </w:r>
      <w:r w:rsidRPr="004F44AA">
        <w:rPr>
          <w:rFonts w:hint="cs"/>
          <w:spacing w:val="-8"/>
          <w:sz w:val="32"/>
          <w:szCs w:val="32"/>
          <w:cs/>
        </w:rPr>
        <w:t xml:space="preserve"> </w:t>
      </w:r>
      <w:r w:rsidRPr="004F44AA">
        <w:rPr>
          <w:sz w:val="32"/>
          <w:szCs w:val="32"/>
          <w:cs/>
        </w:rPr>
        <w:t>พบ</w:t>
      </w:r>
      <w:r w:rsidRPr="004F44AA">
        <w:rPr>
          <w:rFonts w:hint="cs"/>
          <w:sz w:val="32"/>
          <w:szCs w:val="32"/>
          <w:cs/>
        </w:rPr>
        <w:t>ธุรกรรมที่มี</w:t>
      </w:r>
      <w:r w:rsidRPr="004F44AA">
        <w:rPr>
          <w:sz w:val="32"/>
          <w:szCs w:val="32"/>
          <w:cs/>
        </w:rPr>
        <w:t>เหตุอันควรสงสัยเอง</w:t>
      </w:r>
      <w:r w:rsidRPr="004F44AA">
        <w:rPr>
          <w:rFonts w:hint="cs"/>
          <w:sz w:val="32"/>
          <w:szCs w:val="32"/>
          <w:cs/>
        </w:rPr>
        <w:t xml:space="preserve"> เช่น</w:t>
      </w:r>
    </w:p>
    <w:p w14:paraId="3037C580" w14:textId="77777777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1</w:t>
      </w:r>
      <w:r w:rsidRPr="00316481">
        <w:rPr>
          <w:sz w:val="32"/>
          <w:szCs w:val="32"/>
          <w:cs/>
        </w:rPr>
        <w:t>) การซื้อขายหลักทรัพย์ซึ่งไม่สอดคล้องกับฐานะทางการเงินของลูกค้า</w:t>
      </w:r>
      <w:r w:rsidRPr="00316481">
        <w:rPr>
          <w:sz w:val="32"/>
          <w:szCs w:val="32"/>
        </w:rPr>
        <w:t xml:space="preserve"> </w:t>
      </w:r>
    </w:p>
    <w:p w14:paraId="4FC9B561" w14:textId="77777777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pacing w:val="-6"/>
          <w:sz w:val="32"/>
          <w:szCs w:val="32"/>
        </w:rPr>
        <w:t>(</w:t>
      </w:r>
      <w:r w:rsidRPr="00316481">
        <w:rPr>
          <w:rFonts w:hint="cs"/>
          <w:spacing w:val="-6"/>
          <w:sz w:val="32"/>
          <w:szCs w:val="32"/>
          <w:cs/>
        </w:rPr>
        <w:t>2</w:t>
      </w:r>
      <w:r w:rsidRPr="00316481">
        <w:rPr>
          <w:spacing w:val="-6"/>
          <w:sz w:val="32"/>
          <w:szCs w:val="32"/>
          <w:cs/>
        </w:rPr>
        <w:t>) การซื้อขายหลักทรัพย์ที่ลูกค้าหลายราย มอบอํานาจให้บุคคลใดบุคคลหนึ่งดําเนินการซื้อขาย</w:t>
      </w:r>
      <w:r w:rsidRPr="00316481">
        <w:rPr>
          <w:spacing w:val="-6"/>
          <w:sz w:val="32"/>
          <w:szCs w:val="32"/>
        </w:rPr>
        <w:t xml:space="preserve"> </w:t>
      </w:r>
      <w:r w:rsidRPr="00316481">
        <w:rPr>
          <w:spacing w:val="-6"/>
          <w:sz w:val="32"/>
          <w:szCs w:val="32"/>
          <w:cs/>
        </w:rPr>
        <w:t>หลักทรัพย์แทน ซึ่งเป็นธุรกรรมที่มีมูลค่าสูงและดําเนินการอย่างต่อเนื่อง จนอาจพิจารณาได้ว่า บุคคลผู้ดําเนินการ</w:t>
      </w:r>
      <w:r w:rsidRPr="00316481">
        <w:rPr>
          <w:spacing w:val="-6"/>
          <w:sz w:val="32"/>
          <w:szCs w:val="32"/>
        </w:rPr>
        <w:t xml:space="preserve"> </w:t>
      </w:r>
      <w:r w:rsidRPr="00316481">
        <w:rPr>
          <w:spacing w:val="-6"/>
          <w:sz w:val="32"/>
          <w:szCs w:val="32"/>
          <w:cs/>
        </w:rPr>
        <w:t>ซื้อขายหลักทรัพย์</w:t>
      </w:r>
      <w:r w:rsidRPr="00316481">
        <w:rPr>
          <w:sz w:val="32"/>
          <w:szCs w:val="32"/>
          <w:cs/>
        </w:rPr>
        <w:t>แทนลูกค้านั้น อาจเป็นผู้รับประโยชน์ทอดสุดท้ายของลูกค้าหลายราย</w:t>
      </w:r>
    </w:p>
    <w:p w14:paraId="430950BD" w14:textId="77777777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3</w:t>
      </w:r>
      <w:r w:rsidRPr="00316481">
        <w:rPr>
          <w:sz w:val="32"/>
          <w:szCs w:val="32"/>
          <w:cs/>
        </w:rPr>
        <w:t>) กรณีที่ลูกค้ารายเดียวกัน ขอเปิดบัญชีซื้อขายหลักทรัพย์ประเภทเดียวกันหลายบัญชีและ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มีการทําธุรกรรมซื้อขายหลักทรัพย์มูลค่าสูงมากในแต่ละบัญชีจนอาจเชื่อได้ว่า ลูกค้ารับเปิดบัญชีแทนผู้อื่น หรือลูกค้าอาจมิใช่ผู้รับประโยชน์ที่แท้จริงจากการซื้อขายหลักทรัพย์</w:t>
      </w:r>
      <w:r>
        <w:rPr>
          <w:sz w:val="32"/>
          <w:szCs w:val="32"/>
        </w:rPr>
        <w:t xml:space="preserve"> </w:t>
      </w:r>
    </w:p>
    <w:p w14:paraId="485CB0A7" w14:textId="46BEB84E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4</w:t>
      </w:r>
      <w:r>
        <w:rPr>
          <w:sz w:val="32"/>
          <w:szCs w:val="32"/>
          <w:cs/>
        </w:rPr>
        <w:t>) กรณีการส่งคําสั่งซื</w:t>
      </w:r>
      <w:r>
        <w:rPr>
          <w:rFonts w:hint="cs"/>
          <w:sz w:val="32"/>
          <w:szCs w:val="32"/>
          <w:cs/>
        </w:rPr>
        <w:t>้</w:t>
      </w:r>
      <w:r>
        <w:rPr>
          <w:sz w:val="32"/>
          <w:szCs w:val="32"/>
          <w:cs/>
        </w:rPr>
        <w:t>อขายในล</w:t>
      </w:r>
      <w:r>
        <w:rPr>
          <w:rFonts w:hint="cs"/>
          <w:sz w:val="32"/>
          <w:szCs w:val="32"/>
          <w:cs/>
        </w:rPr>
        <w:t>ั</w:t>
      </w:r>
      <w:r w:rsidRPr="00316481">
        <w:rPr>
          <w:sz w:val="32"/>
          <w:szCs w:val="32"/>
          <w:cs/>
        </w:rPr>
        <w:t>กษณะไม่เหมาะสมตามเกณฑ์ของตลาดหลักทรัพย์ฯ และ</w:t>
      </w:r>
      <w:r w:rsidRPr="00316481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พิจารณาได้ว</w:t>
      </w:r>
      <w:r>
        <w:rPr>
          <w:rFonts w:hint="cs"/>
          <w:sz w:val="32"/>
          <w:szCs w:val="32"/>
          <w:cs/>
        </w:rPr>
        <w:t>่</w:t>
      </w:r>
      <w:r>
        <w:rPr>
          <w:sz w:val="32"/>
          <w:szCs w:val="32"/>
          <w:cs/>
        </w:rPr>
        <w:t>าเป</w:t>
      </w:r>
      <w:r>
        <w:rPr>
          <w:rFonts w:hint="cs"/>
          <w:sz w:val="32"/>
          <w:szCs w:val="32"/>
          <w:cs/>
        </w:rPr>
        <w:t>็</w:t>
      </w:r>
      <w:r w:rsidRPr="00316481">
        <w:rPr>
          <w:sz w:val="32"/>
          <w:szCs w:val="32"/>
          <w:cs/>
        </w:rPr>
        <w:t>นการพยายามดําเนินการเพื่อให้ผ</w:t>
      </w:r>
      <w:r>
        <w:rPr>
          <w:rFonts w:hint="cs"/>
          <w:sz w:val="32"/>
          <w:szCs w:val="32"/>
          <w:cs/>
        </w:rPr>
        <w:t>ู้อื่น</w:t>
      </w:r>
      <w:r>
        <w:rPr>
          <w:sz w:val="32"/>
          <w:szCs w:val="32"/>
          <w:cs/>
        </w:rPr>
        <w:t>ลงเชื่อหรือเข้าใจว่า</w:t>
      </w:r>
      <w:r>
        <w:rPr>
          <w:rFonts w:hint="cs"/>
          <w:sz w:val="32"/>
          <w:szCs w:val="32"/>
          <w:cs/>
        </w:rPr>
        <w:t>หลักทรัพย์นั้นมีการส่งซื้อและขาย</w:t>
      </w:r>
      <w:r w:rsidRPr="00316481">
        <w:rPr>
          <w:sz w:val="32"/>
          <w:szCs w:val="32"/>
        </w:rPr>
        <w:t xml:space="preserve"> </w:t>
      </w:r>
      <w:r w:rsidRPr="00316481">
        <w:rPr>
          <w:sz w:val="32"/>
          <w:szCs w:val="32"/>
          <w:cs/>
        </w:rPr>
        <w:t>จํานวนมากและหลาย</w:t>
      </w:r>
      <w:r>
        <w:rPr>
          <w:rFonts w:hint="cs"/>
          <w:sz w:val="32"/>
          <w:szCs w:val="32"/>
          <w:cs/>
        </w:rPr>
        <w:t>ครั้ง ซึ่งพฤติกรรมดังกล่าวอาจนำไปสู่การปั่นหุ้น</w:t>
      </w:r>
    </w:p>
    <w:p w14:paraId="0101142C" w14:textId="260EE96E" w:rsidR="00316481" w:rsidRDefault="00316481" w:rsidP="00316481">
      <w:pPr>
        <w:pStyle w:val="Default"/>
        <w:ind w:firstLine="1276"/>
        <w:jc w:val="thaiDistribute"/>
        <w:rPr>
          <w:sz w:val="32"/>
          <w:szCs w:val="32"/>
          <w:cs/>
        </w:rPr>
      </w:pPr>
      <w:r w:rsidRPr="00316481"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5</w:t>
      </w:r>
      <w:r w:rsidRPr="00316481">
        <w:rPr>
          <w:sz w:val="32"/>
          <w:szCs w:val="32"/>
          <w:cs/>
        </w:rPr>
        <w:t>) กรณีที่พบว่า ลูกค้ามีการเปิดบัญชีและสั่งซื้อขายหลักทรัพย์จากนอกประเทศ และมีการโอน</w:t>
      </w:r>
      <w:r w:rsidRPr="00316481">
        <w:rPr>
          <w:sz w:val="32"/>
          <w:szCs w:val="32"/>
        </w:rPr>
        <w:t xml:space="preserve"> </w:t>
      </w:r>
      <w:r w:rsidRPr="00316481">
        <w:rPr>
          <w:sz w:val="32"/>
          <w:szCs w:val="32"/>
          <w:cs/>
        </w:rPr>
        <w:t>หลักทรัพย์ไปยังบัญชีของลูกค้าต่างรายในบริษัทหลักทรัพย์เดียวกัน หรือโอนหลักทรัพย์ไปยังบัญชีของลูกค้าต่างรายในบริษัทหลักทรัพย์อื่น ซึ่งเป็นธุรกรรมที่มีมูลค่าสูงผิดปกติและต่อเนื่อง (รวมถึง</w:t>
      </w:r>
      <w:r>
        <w:rPr>
          <w:sz w:val="32"/>
          <w:szCs w:val="32"/>
          <w:cs/>
        </w:rPr>
        <w:t>ลักษณะการทําธุรกรรมในทางกลับก</w:t>
      </w:r>
      <w:r>
        <w:rPr>
          <w:rFonts w:hint="cs"/>
          <w:sz w:val="32"/>
          <w:szCs w:val="32"/>
          <w:cs/>
        </w:rPr>
        <w:t>ั</w:t>
      </w:r>
      <w:r>
        <w:rPr>
          <w:sz w:val="32"/>
          <w:szCs w:val="32"/>
          <w:cs/>
        </w:rPr>
        <w:t>น</w:t>
      </w:r>
      <w:r>
        <w:rPr>
          <w:rFonts w:hint="cs"/>
          <w:sz w:val="32"/>
          <w:szCs w:val="32"/>
          <w:cs/>
        </w:rPr>
        <w:t>)</w:t>
      </w:r>
    </w:p>
    <w:p w14:paraId="6F7C3017" w14:textId="09F1DEBC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 xml:space="preserve">(6) </w:t>
      </w:r>
      <w:r w:rsidRPr="00316481">
        <w:rPr>
          <w:sz w:val="32"/>
          <w:szCs w:val="32"/>
          <w:cs/>
        </w:rPr>
        <w:t>กรณีที่พบว่า ลูกค้ามีการถอนหลักทรัพย์ออกจากบัญชีในลักษณะขอถอนคืนเป็นใบหุ้น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ซึ่งสามารถส่งมอบหรือสลักหลังให้แก่ผู้อื่นได้โดยสะดวก โดยเป็นธุรกรรมมูลค่าสูงผิดปกติหรือดําเนินการ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อย่างต่อเนื่องและรวมมูลค่าเป็นจํานวนมาก (รวมถึงการทําธุรกรรมในทางกลับกัน)</w:t>
      </w:r>
      <w:r w:rsidRPr="00316481">
        <w:rPr>
          <w:sz w:val="32"/>
          <w:szCs w:val="32"/>
        </w:rPr>
        <w:t xml:space="preserve"> </w:t>
      </w:r>
    </w:p>
    <w:p w14:paraId="6724CEB3" w14:textId="59A729AB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 xml:space="preserve">(7) </w:t>
      </w:r>
      <w:r w:rsidRPr="00316481">
        <w:rPr>
          <w:sz w:val="32"/>
          <w:szCs w:val="32"/>
          <w:cs/>
        </w:rPr>
        <w:t>กรณีที่บริษัทฯ ตรวจสอบพบก่อนอนุมัติสร้างความสัมพันธ์หรือทําธุรกรรม หรือตรวจพบ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ในภายหลังว่า ผู้ประสงค์จะสร้างความสั</w:t>
      </w:r>
      <w:r>
        <w:rPr>
          <w:sz w:val="32"/>
          <w:szCs w:val="32"/>
          <w:cs/>
        </w:rPr>
        <w:t>มพันธ์หรือทําธุรกรรม หรือลูกค้า</w:t>
      </w:r>
      <w:r w:rsidRPr="00316481">
        <w:rPr>
          <w:sz w:val="32"/>
          <w:szCs w:val="32"/>
          <w:cs/>
        </w:rPr>
        <w:t>มีความเกี่ยวข้องกับการก่อการร้าย หรือการกระทําความผิดที่หน่วยงานของรัฐแจ้งรายชื่อไว้หรือได้รับหนังสือแจ้งว่าอยู่ในระหว่างกระบวนการ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ยึดหรืออายัดทรัพย์สิน หรือขอให้ทรัพย์สินตกเป็นของแผ่นดินตามกฎหมายว่าด้วยการป้องกันและปราบปรามการฟอกเงนิ</w:t>
      </w:r>
      <w:r w:rsidRPr="00316481">
        <w:rPr>
          <w:sz w:val="32"/>
          <w:szCs w:val="32"/>
        </w:rPr>
        <w:t xml:space="preserve"> </w:t>
      </w:r>
      <w:r w:rsidRPr="00316481">
        <w:rPr>
          <w:sz w:val="32"/>
          <w:szCs w:val="32"/>
          <w:cs/>
        </w:rPr>
        <w:t>ซึ่งในกรณีนี้บริษัทฯ ต้องรายงานธุรกรรมที่มีเหตุอันควรสงสัยต่อสํานักงาน และปรับความเสี่ยง</w:t>
      </w:r>
      <w:r>
        <w:rPr>
          <w:sz w:val="32"/>
          <w:szCs w:val="32"/>
          <w:cs/>
        </w:rPr>
        <w:br/>
      </w:r>
      <w:r w:rsidRPr="00316481">
        <w:rPr>
          <w:sz w:val="32"/>
          <w:szCs w:val="32"/>
          <w:cs/>
        </w:rPr>
        <w:t>ให้เป็นลูกค้าเสี่ยงสูง</w:t>
      </w:r>
      <w:r w:rsidRPr="00316481">
        <w:rPr>
          <w:sz w:val="32"/>
          <w:szCs w:val="32"/>
        </w:rPr>
        <w:t xml:space="preserve"> </w:t>
      </w:r>
    </w:p>
    <w:p w14:paraId="38F84F58" w14:textId="15FB54BA" w:rsid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 xml:space="preserve">(8) </w:t>
      </w:r>
      <w:r w:rsidRPr="00316481">
        <w:rPr>
          <w:sz w:val="32"/>
          <w:szCs w:val="32"/>
          <w:cs/>
        </w:rPr>
        <w:t>กรณีได้รับแจ้งขอตรวจสอบข้อมูลลูกค้า ซึ่งมีข้อบ่งชี้ว่าอาจมีความผิดมูลฐาน หรือความผิดฐาน</w:t>
      </w:r>
      <w:r>
        <w:rPr>
          <w:sz w:val="32"/>
          <w:szCs w:val="32"/>
          <w:cs/>
        </w:rPr>
        <w:t>ฟอกเงิน</w:t>
      </w:r>
      <w:r w:rsidRPr="00316481">
        <w:rPr>
          <w:sz w:val="32"/>
          <w:szCs w:val="32"/>
          <w:cs/>
        </w:rPr>
        <w:t xml:space="preserve">จากหน่วยกํากับดูแลที่เกี่ยวข้อง </w:t>
      </w:r>
    </w:p>
    <w:p w14:paraId="3F96FF09" w14:textId="7D26A523" w:rsidR="00316481" w:rsidRP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 xml:space="preserve">(9) </w:t>
      </w:r>
      <w:r w:rsidRPr="00316481">
        <w:rPr>
          <w:sz w:val="32"/>
          <w:szCs w:val="32"/>
          <w:cs/>
        </w:rPr>
        <w:t>กรณีได้รับข่าวสารจากหน่วยงานกํากับดูแลที่เกี่ยวข้อง อาทิ</w:t>
      </w:r>
      <w:r w:rsidRPr="00316481">
        <w:rPr>
          <w:rFonts w:hint="cs"/>
          <w:sz w:val="32"/>
          <w:szCs w:val="32"/>
          <w:cs/>
        </w:rPr>
        <w:t xml:space="preserve"> </w:t>
      </w:r>
      <w:r w:rsidRPr="00316481">
        <w:rPr>
          <w:sz w:val="32"/>
          <w:szCs w:val="32"/>
          <w:cs/>
        </w:rPr>
        <w:t xml:space="preserve">ข่าวประกาศของสํานักงาน ก.ล.ต. ซึ่งกล่าวโทษและลงโทษลูกค้าของบริษัท ซึ่งอาจเป็นความผิดมูลฐานหรือความผิดฐานฟอกเงินที่เกิดขึ้นในบริษัทหลักทรัพย์อื่น </w:t>
      </w:r>
    </w:p>
    <w:p w14:paraId="6A1E8A06" w14:textId="1856E956" w:rsidR="00592833" w:rsidRPr="00316481" w:rsidRDefault="00316481" w:rsidP="00316481">
      <w:pPr>
        <w:pStyle w:val="Default"/>
        <w:ind w:firstLine="1276"/>
        <w:jc w:val="thaiDistribute"/>
        <w:rPr>
          <w:sz w:val="32"/>
          <w:szCs w:val="32"/>
        </w:rPr>
      </w:pPr>
      <w:r w:rsidRPr="00316481">
        <w:rPr>
          <w:sz w:val="32"/>
          <w:szCs w:val="32"/>
        </w:rPr>
        <w:t xml:space="preserve">(10) </w:t>
      </w:r>
      <w:r w:rsidRPr="00316481">
        <w:rPr>
          <w:sz w:val="32"/>
          <w:szCs w:val="32"/>
          <w:cs/>
        </w:rPr>
        <w:t>กรณีมีข่าวสารทั่วไปที่เกี่ยวข้องกับความผิดมูลฐาน และสํานักงาน ปปง. แจ้งรายชื่อต่อบริษัท</w:t>
      </w:r>
      <w:r>
        <w:rPr>
          <w:rFonts w:hint="cs"/>
          <w:sz w:val="32"/>
          <w:szCs w:val="32"/>
          <w:cs/>
        </w:rPr>
        <w:t xml:space="preserve">ฯ </w:t>
      </w:r>
      <w:r w:rsidRPr="00316481">
        <w:rPr>
          <w:sz w:val="32"/>
          <w:szCs w:val="32"/>
          <w:cs/>
        </w:rPr>
        <w:t>เพื่อดําเนินการตรวจสอบรายช</w:t>
      </w:r>
      <w:r>
        <w:rPr>
          <w:sz w:val="32"/>
          <w:szCs w:val="32"/>
          <w:cs/>
        </w:rPr>
        <w:t xml:space="preserve">ื่อ </w:t>
      </w:r>
      <w:r>
        <w:rPr>
          <w:rFonts w:hint="cs"/>
          <w:sz w:val="32"/>
          <w:szCs w:val="32"/>
          <w:cs/>
        </w:rPr>
        <w:t>และ</w:t>
      </w:r>
      <w:r>
        <w:rPr>
          <w:sz w:val="32"/>
          <w:szCs w:val="32"/>
          <w:cs/>
        </w:rPr>
        <w:t>พบว่าเป็นลูกค้าของบริษัท</w:t>
      </w:r>
      <w:r>
        <w:rPr>
          <w:rFonts w:hint="cs"/>
          <w:sz w:val="32"/>
          <w:szCs w:val="32"/>
          <w:cs/>
        </w:rPr>
        <w:t xml:space="preserve">ฯ </w:t>
      </w:r>
    </w:p>
    <w:p w14:paraId="64229CF7" w14:textId="6D4F241C" w:rsidR="006832E8" w:rsidRPr="004F44AA" w:rsidRDefault="006832E8" w:rsidP="00592833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จากหน่วยงานของรัฐที่มีอำนาจหน้าที่ในการดำเนินคดีที่เกี่ยวข้องกับความผิดมูลฐาน แบ่งเป็น 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กรณี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ดังนี้ </w:t>
      </w:r>
    </w:p>
    <w:p w14:paraId="1EECA37F" w14:textId="25C2F148" w:rsidR="006832E8" w:rsidRPr="004F44AA" w:rsidRDefault="006832E8" w:rsidP="00592833">
      <w:pPr>
        <w:tabs>
          <w:tab w:val="left" w:pos="1276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28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- กรณีได้รับแจ้งคำสั่งยึดหรืออายัดทรัพย์สินจากสำนักงาน ปปง. สำนักงานตำรวจ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แห่งชาติ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หรือสถานีตำรวจ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สามารถใช้ดุลพินิจในการพิจารณา โดยอาจตรวจสอบการทำธุรกรรมของลูกค้ารายที่มีคำสั่งให้ยึดหรืออายัดทรัพย์สินนั้นย้อนหลังนับตั้งแต่วันที่ได้รับคำสั่งยึดหรืออายัดทรัพย์สินดังกล่าวโดยใช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กระบวนการตรวจสอบเพื่อทราบข้อเท็จจริงเกี่ยวกับลูกค้า ทั้งนี้ เพื่อทราบถึงเหตุอันควรสงสัยในการทำธุรกรรม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lastRenderedPageBreak/>
        <w:t>ของลูกค้ารวมถึงผู้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ประโยชน์ที่แท้จริงของลูกค้าหรือผู้เกี่ยวข้องสัมพันธ์กับลูกค้าที่เกิดขึ้นก่อน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  <w:t>ได้รับคำสั่ง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ยึดหรืออายัด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ทรัพย์สินจากสำนักงาน ปปง. หากพบว่าการทำธุรกรรมใดก่อนนั้น หรือธุรกรรมที่เกี่ยวข้องมีเหตุอันควรสงสัย 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ให้บริษัทฯ พิจารณารายงานเป็นธุรกรรมที่มีเหตุอันควรสงสัยไปยังสำนักงาน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วันนับแต่วันที่มีเหตุอันควรสงสัย</w:t>
      </w:r>
    </w:p>
    <w:p w14:paraId="77490AF6" w14:textId="54FD638F" w:rsidR="006832E8" w:rsidRPr="004F44AA" w:rsidRDefault="006832E8" w:rsidP="005D725D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  <w:t>- กรณีได้รับแจ้งคำสั่งยึดหรืออายัดทรัพย์สินจากหน่วยงานของรัฐอื่นที่มีอำนาจหน้าที่ในการ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ดำเนินคดีที่เกี่ยวข้องกับความผิดมูลฐาน เช่น สำนักงาน ป.ป.ช. สำนักงาน ป.ป.ท. สำนักงาน ป.ป.ส. 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รายงาน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เป็นธุรกรรมที่มีเหตุอันควรสงสัยไปยังสำนักงาน ปปง.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วันนับแต่วันที่มีเหตุอันควรสงสัย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(วันที่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ได้รับหนังสือแจ้งคำสั่งยึดหรืออายัดทรัพย์สินจากหน่วยงาน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นั้น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483678AD" w14:textId="77777777" w:rsidR="006832E8" w:rsidRPr="004F44AA" w:rsidRDefault="006832E8" w:rsidP="006832E8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 วิธีการส่งรายงานธุรกรรมต่อสํานักงาน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ส่งรายงานธุรกรรมทุก</w:t>
      </w:r>
      <w:r w:rsidRPr="004F44AA">
        <w:rPr>
          <w:rFonts w:ascii="TH SarabunPSK" w:hAnsi="TH SarabunPSK" w:cs="TH SarabunPSK"/>
          <w:sz w:val="32"/>
          <w:szCs w:val="32"/>
          <w:cs/>
        </w:rPr>
        <w:t>ประเภทได้โดยใช้วิธีใดวิธีหนึ่ง ดังนี้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CC061AE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ก. ยื่นรายงานธุรกรรมต่อเจ้าหน้าที่ ณ สํานักงาน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ปปง.</w:t>
      </w:r>
    </w:p>
    <w:p w14:paraId="2B705270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ข. ส่งรายงานธุรกรรมตามแบบรายงานทางไปรษณีย์ลงทะเบียนตอบรับ โดยมีหลักฐานการส่งที่ชัดเจน หรือส่ง</w:t>
      </w:r>
      <w:r w:rsidRPr="004F44AA">
        <w:rPr>
          <w:rFonts w:ascii="TH SarabunPSK" w:hAnsi="TH SarabunPSK" w:cs="TH SarabunPSK"/>
          <w:sz w:val="32"/>
          <w:szCs w:val="32"/>
          <w:cs/>
        </w:rPr>
        <w:t>ทางไปรษณีย์ด่วนพิเศษ (</w:t>
      </w:r>
      <w:r w:rsidRPr="004F44AA">
        <w:rPr>
          <w:rFonts w:ascii="TH SarabunPSK" w:hAnsi="TH SarabunPSK" w:cs="TH SarabunPSK"/>
          <w:sz w:val="32"/>
          <w:szCs w:val="32"/>
        </w:rPr>
        <w:t xml:space="preserve">EMS) 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หรือไปรษณีย์เอกชน ซึ่งสามารถตรวจสอบผู้รับปลายทางได้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F1760D7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ค. ส่งรายงานธุรกรรมเป็นข้อมูลอิเล็กทรอนิกส์ตามกฎหมายว่าด้วยธุรกรรมทางอิเล็กทรอนิกส์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ซึ่งมีลายมือชื่ออิเล็กทรอนิกส์กํากับและส่งด้วยวิธีที่สํานักงานประกาศกําหนด</w:t>
      </w:r>
    </w:p>
    <w:p w14:paraId="0EEADCE5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28E6ED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2FF29B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7AFC59" w14:textId="77777777" w:rsidR="00DF3EDD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A47FF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CCF9B8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4249E1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191B12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3075AD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1F5C85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D2D18A9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17C3AA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BA3A68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5F85F7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A33AEE" w14:textId="77777777" w:rsidR="00316481" w:rsidRDefault="00316481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94F86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09C10F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40472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F649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6CE06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E898AB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35B12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D95D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E35839" w14:textId="77777777" w:rsidR="00D044CD" w:rsidRPr="004F44AA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2FCC94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C83956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4C5D8C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58A0E5" w14:textId="77777777" w:rsidR="006F4737" w:rsidRDefault="009D3607" w:rsidP="00592833">
      <w:pPr>
        <w:shd w:val="clear" w:color="auto" w:fill="D9E2F3" w:themeFill="accent5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F473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3F4E12" w:rsidRPr="006F4737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การควบคุมภายใน</w:t>
      </w:r>
    </w:p>
    <w:p w14:paraId="1EADCB8F" w14:textId="77777777" w:rsid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ด้านการ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ป้องกันและปราบปรามการฟอกเงินและ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ป้องกันและปราบปรามการสนับสนุนทางการเงิน</w:t>
      </w:r>
    </w:p>
    <w:p w14:paraId="599BF238" w14:textId="0C670166" w:rsidR="00592833" w:rsidRP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6F4737">
        <w:rPr>
          <w:rFonts w:hint="cs"/>
          <w:b/>
          <w:bCs/>
          <w:color w:val="000000"/>
          <w:cs/>
        </w:rPr>
        <w:t>(</w:t>
      </w:r>
      <w:r w:rsidRPr="006F4737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AML/CTPF</w:t>
      </w:r>
      <w:r w:rsidRPr="006F4737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6ACE7584" w14:textId="0A5EB48F" w:rsidR="008E4714" w:rsidRPr="00592833" w:rsidRDefault="001B1BA1" w:rsidP="0059283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1. </w:t>
      </w:r>
      <w:r w:rsidR="008E4714"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โครงสร้างกำกับดูแล</w:t>
      </w:r>
    </w:p>
    <w:p w14:paraId="0D7F3FF1" w14:textId="7CA57FEF" w:rsidR="001B1BA1" w:rsidRPr="004F44AA" w:rsidRDefault="008E4714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</w:t>
      </w:r>
      <w:r w:rsidR="00A976B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</w:t>
      </w:r>
      <w:r w:rsidR="0059283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59283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 และมีพนักงานระดับผู้บริหารที่ทําหน้าที่</w:t>
      </w:r>
      <w:r w:rsidR="0059283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ดังนี้</w:t>
      </w:r>
    </w:p>
    <w:p w14:paraId="65C4C51C" w14:textId="7E97A152" w:rsidR="008F0256" w:rsidRPr="00B9487D" w:rsidRDefault="0059283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1.1 </w:t>
      </w:r>
      <w:r w:rsidR="001B1BA1" w:rsidRPr="00B9487D">
        <w:rPr>
          <w:rFonts w:ascii="TH SarabunPSK" w:eastAsia="Arial Unicode MS" w:hAnsi="TH SarabunPSK" w:cs="TH SarabunPSK"/>
          <w:sz w:val="32"/>
          <w:szCs w:val="32"/>
          <w:cs/>
        </w:rPr>
        <w:t xml:space="preserve">กำหนดให้ </w:t>
      </w:r>
      <w:r w:rsidR="001B1BA1" w:rsidRPr="00B9487D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ส่วนงาน</w:t>
      </w:r>
      <w:r w:rsidR="00E37FC5" w:rsidRPr="00B9487D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....................</w:t>
      </w:r>
      <w:r w:rsidR="00F8051E" w:rsidRPr="00B9487D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....</w:t>
      </w:r>
      <w:r w:rsidR="001B1BA1" w:rsidRPr="00B9487D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...หรือ</w:t>
      </w:r>
      <w:r w:rsidR="008D3FD3" w:rsidRPr="00B9487D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 </w:t>
      </w:r>
      <w:r w:rsidR="001B1BA1" w:rsidRPr="00B9487D">
        <w:rPr>
          <w:rFonts w:ascii="TH SarabunPSK" w:eastAsia="Arial Unicode MS" w:hAnsi="TH SarabunPSK" w:cs="TH SarabunPSK"/>
          <w:color w:val="FF0000"/>
          <w:spacing w:val="-4"/>
          <w:sz w:val="32"/>
          <w:szCs w:val="32"/>
          <w:cs/>
        </w:rPr>
        <w:t xml:space="preserve">ตำแหน่ง.......................... </w:t>
      </w:r>
      <w:r w:rsidR="001B1BA1" w:rsidRPr="00B9487D">
        <w:rPr>
          <w:rFonts w:ascii="TH SarabunPSK" w:eastAsia="Arial Unicode MS" w:hAnsi="TH SarabunPSK" w:cs="TH SarabunPSK"/>
          <w:sz w:val="32"/>
          <w:szCs w:val="32"/>
          <w:cs/>
        </w:rPr>
        <w:t>ทําหน้าที่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</w:t>
      </w:r>
      <w:r w:rsidR="00DD7E63" w:rsidRPr="00B9487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B9487D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8F0256" w:rsidRPr="00B9487D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</w:p>
    <w:p w14:paraId="48CAA4BA" w14:textId="39802056" w:rsidR="001B1BA1" w:rsidRPr="004F44AA" w:rsidRDefault="00DD7E63" w:rsidP="0017110B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9487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B9487D">
        <w:rPr>
          <w:rFonts w:ascii="TH SarabunPSK" w:eastAsia="Arial Unicode MS" w:hAnsi="TH SarabunPSK" w:cs="TH SarabunPSK"/>
          <w:sz w:val="32"/>
          <w:szCs w:val="32"/>
          <w:cs/>
        </w:rPr>
        <w:t>1.2 กำหนด</w:t>
      </w:r>
      <w:r w:rsidR="00F8051E" w:rsidRPr="00B9487D">
        <w:rPr>
          <w:rFonts w:ascii="TH SarabunPSK" w:eastAsia="Arial Unicode MS" w:hAnsi="TH SarabunPSK" w:cs="TH SarabunPSK"/>
          <w:sz w:val="32"/>
          <w:szCs w:val="32"/>
          <w:cs/>
        </w:rPr>
        <w:t>พนักงานระดับผู้บริหาร โดยให้</w:t>
      </w:r>
      <w:r w:rsidRPr="00B9487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B9487D">
        <w:rPr>
          <w:rFonts w:ascii="TH SarabunPSK" w:eastAsia="Arial Unicode MS" w:hAnsi="TH SarabunPSK" w:cs="TH SarabunPSK"/>
          <w:color w:val="FF0000"/>
          <w:spacing w:val="-4"/>
          <w:sz w:val="32"/>
          <w:szCs w:val="32"/>
          <w:cs/>
        </w:rPr>
        <w:t xml:space="preserve">ตำแหน่ง.......................... </w:t>
      </w:r>
      <w:r w:rsidR="00F8051E" w:rsidRPr="00B9487D">
        <w:rPr>
          <w:rFonts w:ascii="TH SarabunPSK" w:eastAsia="Arial Unicode MS" w:hAnsi="TH SarabunPSK" w:cs="TH SarabunPSK"/>
          <w:sz w:val="32"/>
          <w:szCs w:val="32"/>
          <w:cs/>
        </w:rPr>
        <w:t>เป็นผู้รับผิดชอบใน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F8051E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ทําลายล้างสูง</w:t>
      </w:r>
      <w:r w:rsidR="00AD45B4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และ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เป็นตัวแทนของ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ในการติดต่อประสานงานกับสำนักงาน ปปง. </w:t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กรณีที่มีความจำเป็น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ต้องติดต่อกับสำนักงานป้องกันและปราบปรามการฟอกเงิน เพื่อสอบถาม ขอคำแนะนำ ชี้แจงหรือประสานงาน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4F44AA">
        <w:rPr>
          <w:rFonts w:ascii="TH SarabunPSK" w:hAnsi="TH SarabunPSK" w:cs="TH SarabunPSK"/>
          <w:sz w:val="32"/>
          <w:szCs w:val="32"/>
          <w:cs/>
        </w:rPr>
        <w:t>ในเรื่องอื่น ๆ</w:t>
      </w:r>
    </w:p>
    <w:p w14:paraId="211E607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การคัดเลือกพนักงาน</w:t>
      </w:r>
    </w:p>
    <w:p w14:paraId="2566A5F8" w14:textId="665B773F" w:rsidR="001B1BA1" w:rsidRPr="004F44AA" w:rsidRDefault="00DD7E63" w:rsidP="00DD7E63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กำหนดแนวทางขั้นตอนและวิธีการในการคัดเลือกพนักงานก่อนการว่าจ้างที่มีมาตรฐาน 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เพื่อคัดเลือกพนักงานที่จะมา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5208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2B202462" w14:textId="79EF1021" w:rsidR="00DD7E63" w:rsidRDefault="00C60CE8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1167" w:rsidRPr="004F44AA">
        <w:rPr>
          <w:rFonts w:ascii="TH SarabunPSK" w:hAnsi="TH SarabunPSK" w:cs="TH SarabunPSK"/>
          <w:sz w:val="32"/>
          <w:szCs w:val="32"/>
          <w:cs/>
        </w:rPr>
        <w:t>2.1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กำหนดกระบวนการในการจัดจ้างบุคลากรที่มีความรู้เกี่ยวกับการป้องกันและปราบปราม</w:t>
      </w:r>
      <w:r w:rsidR="00DD7E63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การฟอกเงิน </w:t>
      </w:r>
      <w:r w:rsidR="008E471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E4714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7815A28" w14:textId="21EBFDCD" w:rsidR="003B7481" w:rsidRPr="004F44AA" w:rsidRDefault="00DD7E63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มีการตรวจสอบรายชื่อ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ที่สมัครเป็น</w:t>
      </w:r>
      <w:r w:rsidR="00D50138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กับข้อมูลประวัติอาชญากรรมหรือ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ข้อมูลรายชื่อบุคคลที่ถูกกำหนดตาม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ก่อนรับเข้าทำงาน เพื่อให้มั่นใจว่า</w:t>
      </w:r>
      <w:r w:rsidR="0093694A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ไม่มีความเกี่ยวข้องกับการกระทำความผิดทางอาญา หรือการฟอกเงินหรือ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286C704C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การอบรมพนักงาน</w:t>
      </w:r>
    </w:p>
    <w:p w14:paraId="63E1767B" w14:textId="5195E76F" w:rsidR="00982315" w:rsidRDefault="00DD7E63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จัดให้พนักงานที่เกี่ยวข้องกับการปฏิบัติงานด้านการป้องกันและปราบปรามการฟอกเงิน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เข้ารับการฝึกอบรมเกี่ยว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982315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หลังจากพนักงานเข้ารับการฝึกอบรม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จะเก็บสำเนาหลักฐานการฝึกอบรม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รวมทั้งสำเนาหลักฐาน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ที่แสดงว่าบุคคลดังกล่าวได้เข้ารับการฝึกอบรมเพิ่มเติม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โดยจะต้องเก็บไว้ในสถานที่ประกอบกิจการด้วยวิธีการที่ปลอดภัย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และสามารถเรียกดูหรือส่งมอบรายละเอียดได้ตามที่สำนักงาน ปปง. ร้องขอ</w:t>
      </w:r>
    </w:p>
    <w:p w14:paraId="0DBC732E" w14:textId="77777777" w:rsidR="00D044CD" w:rsidRDefault="00D044CD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5E6283" w14:textId="59160222" w:rsidR="0074675E" w:rsidRPr="00982315" w:rsidRDefault="0074675E" w:rsidP="00DD7E63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</w:pPr>
      <w:r w:rsidRPr="00DD7E63">
        <w:rPr>
          <w:rFonts w:ascii="TH SarabunPSK Bold" w:eastAsia="Arial Unicode MS" w:hAnsi="TH SarabunPSK Bold" w:cs="TH SarabunPSK"/>
          <w:spacing w:val="-8"/>
          <w:sz w:val="32"/>
          <w:szCs w:val="32"/>
          <w:cs/>
        </w:rPr>
        <w:lastRenderedPageBreak/>
        <w:t xml:space="preserve">3.1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การอบรมตามพระราชบัญญัติป้องกันและปราบปรามการฟอกเงิน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พ.ศ.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2542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และที่แก้ไขเพิ่มเติม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มาตรา 21/3</w:t>
      </w:r>
    </w:p>
    <w:p w14:paraId="497A7094" w14:textId="791E4377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="0074675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พนักงานใหม่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ใหม่ที่จะ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ข้อเท็จจริงเกี่ยวกับลูกค้า </w:t>
      </w:r>
      <w:r w:rsidR="0074675E" w:rsidRPr="00316481">
        <w:rPr>
          <w:rFonts w:ascii="TH SarabunPSK" w:eastAsia="Arial Unicode MS" w:hAnsi="TH SarabunPSK" w:cs="TH SarabunPSK"/>
          <w:color w:val="000000" w:themeColor="text1"/>
          <w:spacing w:val="-6"/>
          <w:sz w:val="32"/>
          <w:szCs w:val="32"/>
          <w:u w:val="single"/>
          <w:cs/>
        </w:rPr>
        <w:t>เข้ารับการฝึกอบรมภายใน 30 วันนับแต่วันเริ่มปฏิบัติงาน</w:t>
      </w:r>
      <w:r w:rsidR="0074675E" w:rsidRPr="00316481">
        <w:rPr>
          <w:rFonts w:ascii="TH SarabunPSK" w:eastAsia="Arial Unicode MS" w:hAnsi="TH SarabunPSK" w:cs="TH SarabunPSK"/>
          <w:color w:val="000000" w:themeColor="text1"/>
          <w:spacing w:val="-6"/>
          <w:sz w:val="32"/>
          <w:szCs w:val="32"/>
          <w:cs/>
        </w:rPr>
        <w:t xml:space="preserve"> 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เพื่อให้มีความรู้ความเข้าใจเกี่ยวกับ</w:t>
      </w:r>
      <w:r w:rsid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แก่การ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ก่อการร้ายและการแพร่ขยายอาวุธที่มีอานุภาพทำลายล้างสูงตั้งแต่ก่อนเริ่มปฏิบัติงาน</w:t>
      </w:r>
    </w:p>
    <w:p w14:paraId="2E25C4D5" w14:textId="04A62F69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="007019C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พนักงานเดิม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เดิมที่เกี่ยวข้องกับการ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 ซึ่งยังไม่เคยเข้ารับการฝึกอบรม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ให้ได้รับการฝึกอบรมให้แล้วเสร็จโดยเร็วที่สุด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พื่อให้มีความรู้ความเข้าใจและสามารถปฏิบัติตามกฎหมายที่เกี่ยวกับการป้องกันและปราบปรามการฟอกเงินและ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ได้อย่างถูกต้อง</w:t>
      </w:r>
    </w:p>
    <w:p w14:paraId="160265A5" w14:textId="41AA360A" w:rsidR="007019CE" w:rsidRPr="00DD7E63" w:rsidRDefault="00DD7E63" w:rsidP="0065721C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>3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) ในกรณีที่มีเหตุผลความจำเป็นเพื่อประโยชน์ในการปฏิบัติหน้าที่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หรือกฎหมายที่เกี่ยวกับการปฏิบัติงานด้านการจัดทำหรือควบคุมการจัดทำรายงานการทำธุรกรรม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ด้านการจัดให้ลูกค้าแสดงตนหรือด้านการตรวจสอบเพื่อทราบข้อเท็จจริงเกี่ยวกับลูกค้ามีการปรับปรุงแก้ไข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จัดให้เจ้าหน้าที่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ที่เกี่ยวข้องกับการปฏิบัติงานด้านการจัดทำหรือควบคุมการจัดทำรายงานการทำธุรกรรม การจัดให้ลูกค้า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แสดงตน และการตรวจสอบเพื่อทราบข้อเท็จจริงเกี่ยวกับลูกค้าที่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ผ่านการฝึกอบรมแล้ว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เข้ารับการฝึกอบรมเพิ่มเติม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EFED3D3" w14:textId="77777777" w:rsidR="0065721C" w:rsidRDefault="007019CE" w:rsidP="006F4737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Arial Unicode MS" w:hAnsi="TH SarabunPSK" w:cs="TH SarabunPSK"/>
          <w:sz w:val="32"/>
          <w:szCs w:val="32"/>
          <w:cs/>
        </w:rPr>
        <w:t>3.2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การอบรมตามกฎกระทรวงการตรวจสอบเพื่อทราบข้อเท็จจริงเกี่ยวกับลูกค้า พ.ศ. 2563</w:t>
      </w:r>
    </w:p>
    <w:p w14:paraId="05722EFE" w14:textId="2ABC8CEE" w:rsidR="007019CE" w:rsidRP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1)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จะ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จัดให้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พนักงาน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ที่ปฏิบัติงานด้านการป้องกันและปราบปรามการฟอกเงิน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เข้ารับ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การฝึกอบรม</w:t>
      </w:r>
      <w:r w:rsidR="007019CE" w:rsidRPr="004F44AA">
        <w:rPr>
          <w:rFonts w:ascii="TH SarabunPSK" w:hAnsi="TH SarabunPSK" w:cs="TH SarabunPSK"/>
          <w:sz w:val="32"/>
          <w:szCs w:val="32"/>
          <w:cs/>
        </w:rPr>
        <w:t>อย่างต่อเนื่อง โดยกำหนดให้มีการทบทวนความรู้</w:t>
      </w:r>
      <w:r w:rsidR="00B948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019CE" w:rsidRPr="00B9487D">
        <w:rPr>
          <w:rFonts w:ascii="TH SarabunPSK" w:hAnsi="TH SarabunPSK" w:cs="TH SarabunPSK"/>
          <w:color w:val="FF0000"/>
          <w:sz w:val="32"/>
          <w:szCs w:val="32"/>
          <w:cs/>
        </w:rPr>
        <w:t>ทุก</w:t>
      </w:r>
      <w:r w:rsidR="007019CE" w:rsidRPr="00B948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B7AE1" w:rsidRPr="00B9487D">
        <w:rPr>
          <w:rFonts w:ascii="TH SarabunPSK" w:hAnsi="TH SarabunPSK" w:cs="TH SarabunPSK"/>
          <w:color w:val="FF0000"/>
          <w:sz w:val="32"/>
          <w:szCs w:val="32"/>
          <w:cs/>
        </w:rPr>
        <w:t xml:space="preserve">ๆ </w:t>
      </w:r>
      <w:r w:rsidR="002B7AE1" w:rsidRPr="00B9487D">
        <w:rPr>
          <w:rFonts w:ascii="TH SarabunPSK" w:hAnsi="TH SarabunPSK" w:cs="TH SarabunPSK" w:hint="cs"/>
          <w:color w:val="FF0000"/>
          <w:sz w:val="32"/>
          <w:szCs w:val="32"/>
          <w:cs/>
        </w:rPr>
        <w:t>....</w:t>
      </w:r>
      <w:r w:rsidR="007019CE" w:rsidRPr="00B9487D">
        <w:rPr>
          <w:rFonts w:ascii="TH SarabunPSK" w:hAnsi="TH SarabunPSK" w:cs="TH SarabunPSK"/>
          <w:color w:val="FF0000"/>
          <w:sz w:val="32"/>
          <w:szCs w:val="32"/>
          <w:cs/>
        </w:rPr>
        <w:t xml:space="preserve"> ปี</w:t>
      </w:r>
      <w:r w:rsidR="002B7AE1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6ABE05B2" w14:textId="32C26D48" w:rsidR="007019CE" w:rsidRDefault="007019CE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5721C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จัดให้พนักงานที่</w:t>
      </w:r>
      <w:r w:rsidR="0065721C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4F44AA">
        <w:rPr>
          <w:rFonts w:ascii="TH SarabunPSK" w:hAnsi="TH SarabunPSK" w:cs="TH SarabunPSK"/>
          <w:sz w:val="32"/>
          <w:szCs w:val="32"/>
          <w:cs/>
        </w:rPr>
        <w:t>การฝึกอบรมเกี่ยวกับการป้องกันและปราบปราม</w:t>
      </w:r>
      <w:r w:rsidR="0065721C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แล้ว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ดำเนินการถ่ายทอดหรือเผยแพร่ให้ความรู้ที่ได้รับจากการฝึกอบรมให้แก่พนักงานที่ปฏิบัติงานเกี่ยวข้องเพื่อเสริมสร้าง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6ED66F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การตรวจสอบภายใน</w:t>
      </w:r>
    </w:p>
    <w:p w14:paraId="691B77B3" w14:textId="7A4CFFD2" w:rsid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กำหนดให้มีส่วนงานหรือพนักงานผู้รับผิดชอบในการตรวจสอบภายในที่เป็นอิสระ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จากการปฏิบัติงานด้านการป้องกันและปราบปรามการฟอกเงิน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เพื่อตรวจสอบระบบ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การดำเนินงานและการปฏิบัติตามกฎหมายว่าด้วยการป้องกันและปราบปรามการฟอกเงิน และกฎหมาย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204E1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1DA8BCDC" w14:textId="6D620016" w:rsidR="0065721C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4.1 กำหนดให้</w:t>
      </w:r>
      <w:r w:rsidRPr="00B9487D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ส่วนงาน...........................หรือ</w:t>
      </w:r>
      <w:r w:rsidR="00F4472B" w:rsidRPr="00B9487D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 xml:space="preserve"> </w:t>
      </w:r>
      <w:r w:rsidRPr="00B9487D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 xml:space="preserve">ตำแหน่ง.......................... </w:t>
      </w:r>
      <w:r w:rsidRPr="00B9487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ทำ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หน้าที่ในการตรวจสอบภายใน</w:t>
      </w:r>
      <w:r w:rsidR="0065721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</w:t>
      </w:r>
    </w:p>
    <w:p w14:paraId="60FA7C88" w14:textId="40E07B6C" w:rsidR="0065721C" w:rsidRPr="00BA719D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 xml:space="preserve">4.2 </w:t>
      </w:r>
      <w:r w:rsidR="00BA719D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กำหนดให้ดำเนิน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</w:t>
      </w:r>
      <w:r w:rsidR="009D3607" w:rsidRPr="004F44AA">
        <w:rPr>
          <w:rFonts w:ascii="TH SarabunPSK" w:eastAsia="Arial Unicode MS" w:hAnsi="TH SarabunPSK" w:cs="TH SarabunPSK"/>
          <w:sz w:val="32"/>
          <w:szCs w:val="32"/>
          <w:cs/>
        </w:rPr>
        <w:t>ารตรวจสอบภายใน</w:t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ระบบการดำเนินงานและการปฏิบัติตามกฎหมาย</w:t>
      </w:r>
      <w:r w:rsidR="00BA719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ว่าด้วยการป้องกัน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และปราบปรามการฟอกเงิน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และกฎหมายว่าด้วยการป้องกันและปราบปรามการสนับสนุน</w:t>
      </w:r>
      <w:r w:rsidR="00BA719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</w:t>
      </w:r>
      <w:r w:rsidRPr="00BA719D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ทำลายล้างสูงอย่างน้อยปีละ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1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lang w:val="en-GB"/>
        </w:rPr>
        <w:t xml:space="preserve"> 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ครั้ง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</w:t>
      </w:r>
    </w:p>
    <w:p w14:paraId="0F79E1C1" w14:textId="24FD2F0D" w:rsidR="0065721C" w:rsidRDefault="00C45ACA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4.3 จัดทำรายงานผลการตรวจสอบภายใน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เสนอ</w:t>
      </w:r>
      <w:r w:rsidR="00BC39D6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ต่</w:t>
      </w:r>
      <w:r w:rsidR="004703C5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อ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ผู้บริหารหรือคณะกรรมการ</w:t>
      </w:r>
      <w:r w:rsidR="008D773B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ที่มีหน้าที่ในการพิจารณาตัดสินใจในการดำเนินธุรกิจ</w:t>
      </w:r>
      <w:r w:rsidR="00C373E7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เพื่อทราบและสั่งการให้ดำเนินการแก้ไขให้ถูกต้อง</w:t>
      </w:r>
    </w:p>
    <w:p w14:paraId="5441CB46" w14:textId="77777777" w:rsidR="00BA719D" w:rsidRDefault="00BC39D6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4.4 ผู้ตรวจสอบภายในดำเนินการติดตามการดำเนินการแก้ไขของ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เป็นระยะจนกว่าจะดำเนินการแก้ไขให้ถูกต้องเรียบร้อย</w:t>
      </w:r>
    </w:p>
    <w:p w14:paraId="49865026" w14:textId="1ED5E3A0" w:rsidR="00BC21EA" w:rsidRPr="004F44AA" w:rsidRDefault="00BC21EA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กระบวนการในการทบทวนและปรับปรุงหลักเกณฑ์และวิธีการเกี่ยวกับการควบคุมภายในให้เหมาะสมกับความเสี่ยงภายในองค์กรและขนาดธุรกิจ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อย่างสม่ำเสมอ</w:t>
      </w:r>
    </w:p>
    <w:p w14:paraId="40BD8EE8" w14:textId="77777777" w:rsidR="00BC39D6" w:rsidRPr="004F44AA" w:rsidRDefault="00BC39D6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3203099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F54103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FCBEB5B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D10BEAE" w14:textId="77777777" w:rsidR="002253E3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759FAB5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2A5231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457D36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EBFE872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BDCCCE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070A247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CF7170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19B517A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E917DC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E930791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996426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7F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5A3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7B7618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1267F9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CFAB3FB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D76705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A98058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519F127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F45337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067EC3D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FE3B999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B88390C" w14:textId="77777777" w:rsidR="00BA719D" w:rsidRPr="004F44AA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6FCAA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9BEB11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39D0804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A494591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6805446" w14:textId="77777777" w:rsidR="00A70201" w:rsidRPr="004F44AA" w:rsidRDefault="00A70201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การเก็บรักษา</w:t>
      </w:r>
      <w:r w:rsidR="00B33184"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ข้อมูล</w:t>
      </w:r>
    </w:p>
    <w:p w14:paraId="742DE575" w14:textId="74A98E22" w:rsidR="000439BD" w:rsidRPr="006F4737" w:rsidRDefault="00DC103E" w:rsidP="00DD7E63">
      <w:pPr>
        <w:spacing w:after="0" w:line="240" w:lineRule="auto"/>
        <w:jc w:val="thaiDistribute"/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</w:pPr>
      <w:r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1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</w:rPr>
        <w:t>.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ประเภท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ของข้อมูล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และ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เอกสาร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 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ระยะเวลา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ที่ต้อง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เก็บรักษา</w:t>
      </w:r>
    </w:p>
    <w:p w14:paraId="1FC8A627" w14:textId="39FED84D" w:rsidR="00D8041E" w:rsidRPr="004F44AA" w:rsidRDefault="00DD7E6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จะ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ดำเนินการจัดเก็บเอกสารข้อมูลและเอกสาร</w:t>
      </w:r>
      <w:r w:rsidR="00D8041E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เกี่ยวกับการแสดงตน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การทำธุรกรรม</w:t>
      </w:r>
      <w:r w:rsidR="00BA7FE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และบันทึกข้อเท็จจริงเกี่ยวกับธุรกรรมดังกล่าว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และการตรวจสอบเพื่อทราบข้อเท็จจริงเกี่ยวกับลูกค้า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รวมถึง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รายงานธุรกรรม เพื่อให้เป็นไปตามมาตรา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และมาตรา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</w:rPr>
        <w:t>/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แห่งพระราชบัญญัติป้องกันและปราบปรามการฟอกเงิน พ.ศ.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2542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6F9AE854" w14:textId="0A5A3180" w:rsidR="000957D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เอกสารเกี่ยวกับการแสดงตน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ข้อมูลที่เกี่ยวกับการจัดให้ลูกค้าแสดงตน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เก็บรักษาเอกสารเป็นเวลา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DC103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ปี นับแต่วันที่มีการปิดบัญชีหรือยุติความสัมพันธ์</w:t>
      </w:r>
      <w:r w:rsidR="003017A6" w:rsidRPr="004F44AA">
        <w:rPr>
          <w:rFonts w:ascii="TH SarabunPSK" w:eastAsia="Arial Unicode MS" w:hAnsi="TH SarabunPSK" w:cs="TH SarabunPSK"/>
          <w:sz w:val="32"/>
          <w:szCs w:val="32"/>
          <w:cs/>
        </w:rPr>
        <w:t>กับลูกค้าที่สร้างความสัมพันธ์ทางธุรกิจ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หรือนับแต่วันที่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ได้มีการทำธุรกรรมสำหรับ</w:t>
      </w:r>
      <w:r w:rsidR="00586EA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2C6F6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</w:t>
      </w:r>
      <w:r w:rsidR="000957DE" w:rsidRPr="004F44AA">
        <w:rPr>
          <w:rFonts w:ascii="TH SarabunPSK" w:hAnsi="TH SarabunPSK" w:cs="TH SarabunPSK"/>
          <w:spacing w:val="-10"/>
          <w:sz w:val="32"/>
          <w:szCs w:val="32"/>
          <w:cs/>
        </w:rPr>
        <w:t>ที่ทำธุรกรรมเป็นครั้งคราว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</w:p>
    <w:p w14:paraId="24CFC744" w14:textId="4129A7DC" w:rsidR="00D8041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เอกสารเกี่ยวกับการทำธุรกรรมและบันทึกข้อเท็จจริง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(ข้อมูลเกี่ยวกับการรายงานธุรกรรม) </w:t>
      </w:r>
      <w:r w:rsidR="00DD7E6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ปี นับแต่ได้มีการทำธุรกรรมหรือบันทึกข้อเท็จจริง</w:t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เกี่ยวกับธุรกรรม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นั้น</w:t>
      </w:r>
    </w:p>
    <w:p w14:paraId="521C5325" w14:textId="6F58927C" w:rsidR="00D8041E" w:rsidRPr="004F44AA" w:rsidRDefault="00D8041E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3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ข้อมูลเกี่ยวกับกระบวนการตรวจสอบเพื่อทราบข้อเท็จจริงเกี่ยวกับลูกค้า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10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ปี นับแต่วัน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</w:t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มีการปิดบัญชีหรือ</w:t>
      </w:r>
      <w:r w:rsidR="00DD7E63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ยุติความสัมพันธ์กับลูกค้า</w:t>
      </w:r>
      <w:r w:rsidR="001D7F3C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หรือนับแต่วันที่ได้มีการทำธุรกรรมสำหรับ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0A2347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ลูกค้าที่ทำธุรกรรมเป็นครั้งคราว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DD7E63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อย่างน้อยดังต่อไปนี้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3AE8B4F" w14:textId="77777777" w:rsidR="004B3976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(3.1)</w:t>
      </w:r>
      <w:r w:rsidR="00B45AB9" w:rsidRPr="004F44AA">
        <w:rPr>
          <w:rFonts w:ascii="TH SarabunPSK" w:eastAsia="Arial Unicode MS" w:hAnsi="TH SarabunPSK" w:cs="TH SarabunPSK"/>
          <w:spacing w:val="-16"/>
          <w:sz w:val="32"/>
          <w:szCs w:val="32"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  <w:r w:rsidR="00563F37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563F37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รวมถึงแนวปฏิบัติ หรือวิธีปฏิบัติ หรือคู่มือปฏิบัติที่เกี่ยวข้องทั้งหมด</w:t>
      </w:r>
    </w:p>
    <w:p w14:paraId="7A231982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(3.2) ผลการประเมิน บริหาร </w:t>
      </w:r>
      <w:r w:rsidR="004E30BF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</w:p>
    <w:p w14:paraId="2F9678D4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(3.3) 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8565CE" w:rsidRPr="004F44AA">
        <w:rPr>
          <w:rFonts w:ascii="TH SarabunPSK" w:hAnsi="TH SarabunPSK" w:cs="TH SarabunPSK"/>
          <w:sz w:val="32"/>
          <w:szCs w:val="32"/>
          <w:cs/>
        </w:rPr>
        <w:t>ภายในองค์กรและมาตรการ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>ในการบริหาร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หรือการใช้เทคโนโลยีใหม่ที่เกี่ยวข้องกับการออกผลิตภัณฑ์หรือบริการ</w:t>
      </w:r>
    </w:p>
    <w:p w14:paraId="3AA6265F" w14:textId="77C1D57D" w:rsidR="00D8041E" w:rsidRPr="004F44AA" w:rsidRDefault="00361A74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4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) การทำ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ธุรกรรมของลูกค้า</w:t>
      </w:r>
      <w:r w:rsidR="006F193F" w:rsidRPr="004F44AA">
        <w:rPr>
          <w:rFonts w:ascii="TH SarabunPSK" w:hAnsi="TH SarabunPSK" w:cs="TH SarabunPSK"/>
          <w:sz w:val="32"/>
          <w:szCs w:val="32"/>
          <w:cs/>
        </w:rPr>
        <w:t>ที่ประสงค์สร้างความสัมพันธ์กับ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7905" w:rsidRPr="004F44AA">
        <w:rPr>
          <w:rFonts w:ascii="TH SarabunPSK" w:hAnsi="TH SarabunPSK" w:cs="TH SarabunPSK"/>
          <w:sz w:val="32"/>
          <w:szCs w:val="32"/>
          <w:cs/>
        </w:rPr>
        <w:t>รวมถึง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การตรวจสอบธุรกรรมที่ลูกค้าได้ทำ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ขึ้นเพื่อบริหาร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ในกรณี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ที่สงสัยว่า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เป็นธุรกรรมที่เกี่ยวข้องหรือ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อาจเกี่ยวข้องกับ</w:t>
      </w:r>
      <w:r w:rsidR="00BC39D6" w:rsidRPr="004F44AA">
        <w:rPr>
          <w:rFonts w:ascii="TH SarabunPSK" w:hAnsi="TH SarabunPSK" w:cs="TH SarabunPSK"/>
          <w:sz w:val="32"/>
          <w:szCs w:val="32"/>
          <w:cs/>
        </w:rPr>
        <w:t>ความผิดมูลฐาน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="007841B3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หรือการสนับสนุนทางการเงินแก่การก่อการร้าย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14:paraId="131ADDAF" w14:textId="77777777" w:rsidR="00D8041E" w:rsidRPr="004F44AA" w:rsidRDefault="007841B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การปรับปรุงข้อมูลต่าง</w:t>
      </w:r>
      <w:r w:rsidR="00B76821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ๆ 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ที่ใช้ในการแส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ดงตน การระบุตัวตนและข้อมูลที่นำ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มาพิจารณาในการ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ประเมิน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</w:t>
      </w:r>
      <w:r w:rsidR="00AB610C" w:rsidRPr="004F44AA">
        <w:rPr>
          <w:rFonts w:ascii="TH SarabunPSK" w:hAnsi="TH SarabunPSK" w:cs="TH SarabunPSK"/>
          <w:sz w:val="32"/>
          <w:szCs w:val="32"/>
          <w:cs/>
        </w:rPr>
        <w:t>และ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ให้เป็นปัจจุบัน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C71AD0" w:rsidRPr="004F44AA">
        <w:rPr>
          <w:rFonts w:ascii="TH SarabunPSK" w:hAnsi="TH SarabunPSK" w:cs="TH SarabunPSK"/>
          <w:sz w:val="32"/>
          <w:szCs w:val="32"/>
          <w:cs/>
        </w:rPr>
        <w:t>ทั้งนี้ ไม่รวมถึงข้อมูลของลูกค้าที่ทำธุรกรรมเป็นครั้งคราว</w:t>
      </w:r>
    </w:p>
    <w:p w14:paraId="08B74DE1" w14:textId="77777777" w:rsidR="00D8041E" w:rsidRPr="004F44AA" w:rsidRDefault="0062565B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6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</w:p>
    <w:p w14:paraId="7B337944" w14:textId="77777777" w:rsidR="00D8041E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7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การดำ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ลูกค้า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ได้แก่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0C01F51" w14:textId="77777777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ก)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การระบุตัวตนและการพิสูจน์ทราบตัวตนของ</w:t>
      </w:r>
      <w:r w:rsidR="00372CB4" w:rsidRPr="004F44AA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บุคคลที่มีการตกลงกัน</w:t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และผู้ได้รับผลประโยชน์ที่แท้จริง</w:t>
      </w:r>
      <w:r w:rsidR="004030DA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657E1268" w14:textId="52F58702" w:rsidR="008F58DA" w:rsidRDefault="00DB479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ข) การตรวจสอบข้อมูลของ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 xml:space="preserve"> บุคคลที่มีการตกลงกันทางกฎหมายและผู้ได้รับ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ผลประโยชน์ที่แท้จริงของลูกค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้ากับข้อมูลรายชื่อบุคคลที่ถูกกำ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หนดตามกฎหมายว่าด้วยการป้องกันและปราบปรามการสนับสนุนทางการเงินแก่การก่อการร้าย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D45551" w14:textId="77777777" w:rsidR="00D044CD" w:rsidRPr="004F44AA" w:rsidRDefault="00D044CD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</w:p>
    <w:p w14:paraId="30951186" w14:textId="4D0FBEA9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lastRenderedPageBreak/>
        <w:t>(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ค) วัตถุประสงค์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ในการ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สร้างความสัมพันธ์ทางธุรกิจกับ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CE1CA4" w14:textId="77777777" w:rsidR="00D56F63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>ง) ผลการตรวจสอบความเคลื่อนไหว</w:t>
      </w:r>
      <w:r w:rsidR="00B0548D" w:rsidRPr="004F44AA">
        <w:rPr>
          <w:rFonts w:ascii="TH SarabunPSK" w:hAnsi="TH SarabunPSK" w:cs="TH SarabunPSK"/>
          <w:sz w:val="32"/>
          <w:szCs w:val="32"/>
          <w:cs/>
        </w:rPr>
        <w:t>ใน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การสร้างความสัมพันธ์ทางธุรกิจของลูกค้าตลอดช่วงเวลา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ที่</w:t>
      </w:r>
      <w:r w:rsidR="00923458" w:rsidRPr="004F44AA">
        <w:rPr>
          <w:rFonts w:ascii="TH SarabunPSK" w:hAnsi="TH SarabunPSK" w:cs="TH SarabunPSK"/>
          <w:sz w:val="32"/>
          <w:szCs w:val="32"/>
          <w:cs/>
        </w:rPr>
        <w:t>สร้าง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และผลการตรวจสอบข้อเท็จจริงเกี่ยวกับ</w:t>
      </w:r>
      <w:r w:rsidR="00CE2010" w:rsidRPr="004F44AA">
        <w:rPr>
          <w:rFonts w:ascii="TH SarabunPSK" w:hAnsi="TH SarabunPSK" w:cs="TH SarabunPSK"/>
          <w:sz w:val="32"/>
          <w:szCs w:val="32"/>
          <w:cs/>
        </w:rPr>
        <w:t>ความเคลื่อนไหวในการทำธุรกรรม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เพื่อพิจารณาถึงความสอดคล้องกับวัตถุประสงค์ในการ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</w:t>
      </w:r>
      <w:r w:rsidR="00373C9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รวมถึงข้อมูลอื่นที่ลูกค้ามีอยู่</w:t>
      </w:r>
    </w:p>
    <w:p w14:paraId="3B2DAD0D" w14:textId="701233D5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8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การตรวจสอบการมอบอำ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</w:t>
      </w:r>
      <w:r w:rsidR="0054645D" w:rsidRPr="004F44AA">
        <w:rPr>
          <w:rFonts w:ascii="TH SarabunPSK" w:hAnsi="TH SarabunPSK" w:cs="TH SarabunPSK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sz w:val="32"/>
          <w:szCs w:val="32"/>
          <w:cs/>
        </w:rPr>
        <w:t>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ร้างความสัมพันธ์ทางธุรกิจ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  <w:cs/>
        </w:rPr>
        <w:t>ในนามของลูกค้า</w:t>
      </w:r>
    </w:p>
    <w:p w14:paraId="62548DA8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9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>) ผลการดำ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เนินการตรวจสอบเพื่อทราบข้อเท็จจริงเกี่ยวกับลูกค้าของลูกค้าปัจจุบัน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0CB603D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10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</w:p>
    <w:p w14:paraId="7537E7D0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11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ผลการตรวจสอบธุรกรรมที่มีเหตุอันควรสงสัย</w:t>
      </w:r>
    </w:p>
    <w:p w14:paraId="7CC506BA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12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)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ปปง. </w:t>
      </w:r>
      <w:r w:rsidR="00314764"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ประกาศกำ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</w:p>
    <w:p w14:paraId="2DA00AA1" w14:textId="593BB443" w:rsidR="00D8041E" w:rsidRPr="004F44AA" w:rsidRDefault="00DD7E63" w:rsidP="0017110B">
      <w:pPr>
        <w:tabs>
          <w:tab w:val="left" w:pos="1170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D7E6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 </w:t>
      </w:r>
      <w:r w:rsidR="00D8041E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เว้นแต่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จะได้รับแจ้งเป็นหนังสือจากเลขาธิก</w:t>
      </w:r>
      <w:r w:rsidR="000439BD" w:rsidRPr="004F44AA">
        <w:rPr>
          <w:rFonts w:ascii="TH SarabunPSK" w:eastAsia="Arial Unicode MS" w:hAnsi="TH SarabunPSK" w:cs="TH SarabunPSK"/>
          <w:sz w:val="32"/>
          <w:szCs w:val="32"/>
          <w:cs/>
        </w:rPr>
        <w:t>าร ปปง. ให้ปฏิบัติเป็นอย่างอื่น</w:t>
      </w:r>
    </w:p>
    <w:p w14:paraId="6FC47C1B" w14:textId="77777777" w:rsidR="00B91025" w:rsidRPr="004F44AA" w:rsidRDefault="00DC103E" w:rsidP="004F44AA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2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  <w:t>.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5FDA0BCC" w14:textId="6E0F8CE4" w:rsidR="006832E8" w:rsidRPr="004F44AA" w:rsidRDefault="006832E8" w:rsidP="00DD7E63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บริษัทฯ เก็บรักษารายละเอียดข้อมูลข้างต้น โดยจัดเก็บไว้</w:t>
      </w:r>
      <w:r w:rsidRPr="00B9487D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เป็น</w:t>
      </w:r>
      <w:r w:rsidRPr="00B9487D">
        <w:rPr>
          <w:rFonts w:ascii="TH SarabunPSK" w:eastAsia="Calibri" w:hAnsi="TH SarabunPSK" w:cs="TH SarabunPSK"/>
          <w:color w:val="FF0000"/>
          <w:spacing w:val="-8"/>
          <w:sz w:val="32"/>
          <w:szCs w:val="32"/>
          <w:cs/>
        </w:rPr>
        <w:t>เอกสารหรือข้อมูลอิเล็กทรอนิกส์</w:t>
      </w:r>
      <w:r w:rsidR="00DD7E63">
        <w:rPr>
          <w:rFonts w:ascii="TH SarabunPSK" w:eastAsia="Calibri" w:hAnsi="TH SarabunPSK" w:cs="TH SarabunPSK"/>
          <w:b/>
          <w:bCs/>
          <w:color w:val="FF0000"/>
          <w:spacing w:val="-8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ซึ่ง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การจัดเก็บรักษารายละเอียดข้อมูลดังกล่าวมีหลักเกณฑ์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7E1FA5E6" w14:textId="77777777" w:rsidR="00DD7E63" w:rsidRDefault="006832E8" w:rsidP="00DD7E63">
      <w:pPr>
        <w:spacing w:after="0" w:line="218" w:lineRule="auto"/>
        <w:ind w:left="482" w:firstLine="227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จัดเก็บ เข้าถึง หรือนำกลับมาใช้ได้โดยข้อมูลไม่เปลี่ยนแปลง</w:t>
      </w:r>
    </w:p>
    <w:p w14:paraId="6EFBD53B" w14:textId="4E3019D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สามารถเก็บรักษารายละเอียดให้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อยู่ในรูปแบบที่สามารถแสดงรายละเอียดที่ได้รับให้ปรากฏข้อมูลได้อย่างถูกต้อง</w:t>
      </w:r>
    </w:p>
    <w:p w14:paraId="1031EB73" w14:textId="7777777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3. สามารถถ่ายโอนรายละเอียดข้อมูลลงในสื่อบันทึกข้อมูลหรือส่งผ่านระบบสารสนเทศอื่นให้ได้ตามที่สำนักงาน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ปปง.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</w:t>
      </w:r>
    </w:p>
    <w:p w14:paraId="3281FD00" w14:textId="39125ACB" w:rsidR="006832E8" w:rsidRPr="004F44AA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4.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เก็บรักษาไว้อย่างถูกต้องครบถ้วนตามวิธีการที่ปลอดภัย น่าเชื่อถือ และสามารถเรียกดูหรือส่งมอบ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ได้ตามที่สำนักงานกำหนด</w:t>
      </w:r>
    </w:p>
    <w:p w14:paraId="3FD3CA08" w14:textId="77777777" w:rsidR="006832E8" w:rsidRDefault="006832E8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F34AD5C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FB48062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FAA7CE0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A9E84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AFA775D" w14:textId="77777777" w:rsidR="006C24CA" w:rsidRDefault="006C24CA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8D9CC4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67EC76B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4FE82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2948243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65637A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4A1F07C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393B7B1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5C1F830" w14:textId="77777777" w:rsidR="00E106F4" w:rsidRPr="004F44AA" w:rsidRDefault="00E106F4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การร่วมใช้ข้อมูลระหว่าง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="006C24CA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หรือบริษัทในเครือ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07FA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237431" w14:textId="77777777" w:rsidR="00982315" w:rsidRDefault="00982315" w:rsidP="00982315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บริษัทฯ กำหนดให้มี</w:t>
      </w:r>
      <w:r>
        <w:rPr>
          <w:rFonts w:ascii="TH SarabunPSK" w:hAnsi="TH SarabunPSK" w:cs="TH SarabunPSK"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 หรือบริษัทในเครือ ทั้งในประเทศและต่างประเทศ และหรืออยู่ในกลุ่มธุรกิจเดียวกัน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และมาตรการในการรักษาความลับจากการร่วมใช้ข้อมูลอย่างเคร่งครัด 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</w:t>
      </w:r>
    </w:p>
    <w:p w14:paraId="292D4CE0" w14:textId="2348FF12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>กลุ่มบริษัทในเครือ หมายถึง กลุ่มบริษัทที่จดทะเบียนในประเทศหรือต่างประเทศ ซึ่งถือหุ้นและ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>
        <w:rPr>
          <w:rFonts w:ascii="TH SarabunPSK" w:hAnsi="TH SarabunPSK" w:cs="TH SarabunPSK"/>
          <w:spacing w:val="-6"/>
          <w:sz w:val="32"/>
          <w:szCs w:val="32"/>
          <w:cs/>
        </w:rPr>
        <w:t>มีสิทธิออกเสียงเกินกว่าร้อยละห้าสิบของจำนวนสิทธิออกเสียงทั้งหมดของกลุ่มบริษัทนั้นไม่ว่าโดยตรงหรือโดยอ้อม</w:t>
      </w:r>
    </w:p>
    <w:p w14:paraId="49EAF561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กลุ่มธุรกิจเดียวกัน หมายถึง กลุ่มสถาบันการเงินหรือผู้ประกอบอาชีพตามมาตรา </w:t>
      </w:r>
      <w:r>
        <w:rPr>
          <w:rFonts w:ascii="TH SarabunPSK" w:hAnsi="TH SarabunPSK" w:cs="TH SarabunPSK"/>
          <w:sz w:val="32"/>
          <w:szCs w:val="32"/>
        </w:rPr>
        <w:t xml:space="preserve">16 </w:t>
      </w:r>
      <w:r>
        <w:rPr>
          <w:rFonts w:ascii="TH SarabunPSK" w:hAnsi="TH SarabunPSK" w:cs="TH SarabunPSK" w:hint="cs"/>
          <w:sz w:val="32"/>
          <w:szCs w:val="32"/>
          <w:cs/>
        </w:rPr>
        <w:t>และสาขาหรือกลุ่มบริษัทในเครือที่ตั้งอยู่ในประเทศหรือต่างประเทศ ซึ่งอยู่ภายใต้นโยบายและระเบียบวิธีการด้าน</w:t>
      </w:r>
      <w:r>
        <w:rPr>
          <w:rFonts w:ascii="TH SarabunPSK" w:hAnsi="TH SarabunPSK" w:cs="TH SarabunPSK" w:hint="cs"/>
          <w:sz w:val="32"/>
          <w:szCs w:val="32"/>
          <w:cs/>
        </w:rPr>
        <w:br/>
        <w:t>การป้องกันและปราบปรามการฟอกเงิน และสนับสนุนทางการเงินแก่การก่อการร้ายและการแพร่ขยายอาวุธ</w:t>
      </w:r>
      <w:r>
        <w:rPr>
          <w:rFonts w:ascii="TH SarabunPSK" w:hAnsi="TH SarabunPSK" w:cs="TH SarabunPSK" w:hint="cs"/>
          <w:sz w:val="32"/>
          <w:szCs w:val="32"/>
          <w:cs/>
        </w:rPr>
        <w:br/>
        <w:t>ที่มีอานุภาพทำลายล้างสูงของกลุ่มธุรกิจ ทั้งนี้ ขอบเขตการดำเนินธุรกิจของบริษัทฯ จะต้องสอดคล้อง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และเป็นไปตามที่กฎหมายกำหนด</w:t>
      </w:r>
    </w:p>
    <w:p w14:paraId="3BFEC241" w14:textId="77777777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การตั้งสำนักงานสาขาหรือกลุ่มบริษัทในเครือ</w:t>
      </w:r>
    </w:p>
    <w:p w14:paraId="25163374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บริษัทฯ จะพิจารณาความเสี่ยงด้านภูมิศาสตร์ เป็นปัจจัยในการตั้งสำนักงานสาขาหรือบริษัท</w:t>
      </w:r>
      <w:r>
        <w:rPr>
          <w:rFonts w:ascii="TH SarabunPSK" w:hAnsi="TH SarabunPSK" w:cs="TH SarabunPSK" w:hint="cs"/>
          <w:sz w:val="32"/>
          <w:szCs w:val="32"/>
          <w:cs/>
        </w:rPr>
        <w:br/>
        <w:t>ในเครือ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โดยจะไม่จัดตั้งสำนักงานสาขาหรือบริษัทในเครือในพื้นที่หรือสำนักงานตัวแทนในประเทศที่มี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ความเสี่ยงสูงตามประกาศสำนักงานป้องกันและปราบปรามการฟอกเงิน ได้แก่ ประเทศสาธารณรัฐประชาธิปไตยประชาชนเกาหลี และสาธารณรัฐอิสลามอิหร่าน</w:t>
      </w:r>
    </w:p>
    <w:p w14:paraId="7F919475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กรณีบริษัทฯ มีการจัดตั้งสาขาหรือบริษัทในเครือในพื้นที่ประเทศที่มีความเสี่ยงสูงตามแถลงการณ์ของ </w:t>
      </w:r>
      <w:r>
        <w:rPr>
          <w:rFonts w:ascii="TH SarabunPSK" w:hAnsi="TH SarabunPSK" w:cs="TH SarabunPSK"/>
          <w:sz w:val="32"/>
          <w:szCs w:val="32"/>
        </w:rPr>
        <w:t>FATF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Financial Action Task Force: FATF)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จะกำหนดมาตรการเพื่อบริหารและบรรเทาความเสี่ยงอย่างเหมาะสม และแจ้งผู้บริหารทราบ กรณีบริษัทฯ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2FE56C49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พื้นที่ที่มีความเข้มงวดแตกต่างจากมาตรการตามกฎหมายของประเทศไทย ให้สาขาหรือบริษัทในเครือที่ตั้งอยู่ในต่างประเทศนั้นถือปฏิบัติตามมาตรการทางกฎหมายของประเทศที่มีความเข้มงวดมากกว่า</w:t>
      </w:r>
    </w:p>
    <w:p w14:paraId="748DD330" w14:textId="37E03887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ประเทศที่ไม่สามารถปฏิบัติตามมาตรการทางกฎหมายของประเทศไทยได้ บริษัทฯ จะกำหนดมาตรการในการกำกับดูแล รวมทั้งใช้มาตรการอื่น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ที่เหมาะสมในการบริหารจัดการความเสี่ยงเพิ่มเติม และแจ้งผู้บริหารทราบ หากผู้บริหารของบริษัทฯ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78750536" w14:textId="77777777" w:rsidR="00982315" w:rsidRDefault="00982315" w:rsidP="0098231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การร่วมใช้ข้อมูลระหว่างสาขาหรือบริษัทในเครือ </w:t>
      </w:r>
    </w:p>
    <w:p w14:paraId="6E10B292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ข้อมูลที่ร่วมใช้ระหว่างสาขาหรือบริษัทในเครือ ได้แก่ </w:t>
      </w:r>
    </w:p>
    <w:p w14:paraId="46D9BE5A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1) ข้อมูลเกี่ยวกับการทำธุรกรรมของลูกค้า วัตถุประสงค์ในการทำธุรกรรม 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และข้อมูลเกี่ยวกับ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  <w:t>ผู้รับประโยชน์ที่แท้จริง เป็นต้น</w:t>
      </w:r>
    </w:p>
    <w:p w14:paraId="6070D26B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2) ข้อมูลที่จำเป็นต้องใช้ในการบริหารความเสี่ยงของลูกค้า เช่น ลักษณะการทำธุรกรรม บันทึก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>การทำธุรกรรม ที่อยู่ สถานที่ที่เกี่ยวข้องในการทำธุรกรรม ข้อมูลการพยายามทำธุรกรรม ข้อมูลเกี่ยวกับการปฏิเสธ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 xml:space="preserve">การทำธุรกรรมเนื่องจากเหตุอันควรสงสัย ฯลฯ </w:t>
      </w:r>
    </w:p>
    <w:p w14:paraId="03E477CF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อาจเกี่ยวข้องกับความผิดมูลฐานการฟอกเงิน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ทั้งนี้ ผู้ประกอบธุรกิจตัวแทนโอนเงินระหว่างประเทศสามารถร่วมใช้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ข้อมูลกระบวนการหรือรูปแบบในการวิเคราะห์ธุรกรรมที่ผิดปกติกับสาขาหรือบริษัทในเครือ โดยข้อมูลดังกล่าวข้างต้นไม่รวมถึงแบบรายงานการทำธุรกรรมที่นำส่งสำนักงาน ปปง.</w:t>
      </w:r>
    </w:p>
    <w:p w14:paraId="23F367F1" w14:textId="7004D175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อสังหาริมทรัพย์ ข้อมูลแหล่งที่มาของเงินทุนและความมั่งคั่ง กิจกรรมทางเศรษฐกิจ/วิชาชีพ ข้อมูลการถูกดำเนินคดีที่เกี่ยวข้องกับความผิดมูลฐาน เป็นต้นโดยต้องไม่ขัดกับกฎหมายว่าด้วยการป้องกันและปราบปรามการฟอกเงิน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4BE74325" w14:textId="5C3ACBC4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โดยข้อมูลที่จำเป็นต้องเผยแพร่ เพื่อให้สาขาหรือบริษัทในเครือที่อยู่ภายใต้การกำกับดูแลของสำนักงาน  ปปง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สามารถปฏิบัติงานให้เป็นมาตรฐานเดียวกัน ได้แก่ ความรู้ความเข้าใจเกี่ยวกับนโยบายและแนวทางหรือคู่มือระเบียบวิธีการด้านการป้องกันและปราบปรามการฟอกเงินและการสนับสนุนทางการเงิน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แก่การก่อการร้ายและการแพร่ขยายอาวุธที่มีอานุภาพทำลายล้างสูง รวมทั้งรูปแบบพฤติกรรมที่มีเหตุอันควรสงสัยว่าเกี่ยวข้องหรืออาจเกี่ยวข้องกับความผิดมูลฐานการฟอกเงิน หรือการสนับสนุนทางการเงินแก่การ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ก่อการร้ายหรือการแพร่ขยายอาวุธที่มีอานุภาพทำลายล้างสูง หรือข้อมูลอื่นใด ๆ 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ก่อการร้ายและการแพร่ขยายอาวุธที่มีอานุภาพทำลายล้างสูง ทั้งนี้ การเก็บและใช้ข้อมูลต้องเป็นไป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โดยสอดคล้องกับกฎหมายอื่นๆ ที่เกี่ยวข้อง </w:t>
      </w:r>
    </w:p>
    <w:p w14:paraId="0207BDEF" w14:textId="1B8F3FCD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การเก็บรักษาข้อมูลความลับจากการร่วมใช้ข้อมูล</w:t>
      </w:r>
    </w:p>
    <w:p w14:paraId="7E0E24FB" w14:textId="2A97DB43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>
        <w:rPr>
          <w:rFonts w:ascii="TH SarabunPSK" w:hAnsi="TH SarabunPSK" w:cs="TH SarabunPSK"/>
          <w:sz w:val="32"/>
          <w:szCs w:val="32"/>
          <w:cs/>
        </w:rPr>
        <w:t>กำหนดให้ข้อมูลการตรวจสอบเพื่อทราบข้อเท็จจริงเกี่ยวกับลูกค้า การประเมินการจัด</w:t>
      </w:r>
      <w:r>
        <w:rPr>
          <w:rFonts w:ascii="TH SarabunPSK" w:hAnsi="TH SarabunPSK" w:cs="TH SarabunPSK"/>
          <w:sz w:val="32"/>
          <w:szCs w:val="32"/>
          <w:cs/>
        </w:rPr>
        <w:br/>
        <w:t>หรือปรับระดับความเสี่ยงลูกค้า การรายงานการทำธุรกรรมต่าง ๆ หรือการส่งข้อมูลอื่นใดไปยังสำนักงาน ปปง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ต้องถูกเก็บไว้เป็นข้อมูลความลับ ห้ามเปิดเผยข้อเท็จจริงหรือกระทำการด้วยประการใด ๆ อันอาจทำให้ลูกค้าทราบหรือเผยแพร่ให้แก่บุคคลภายนอกที่ไม่ได้เป็นผู้มีหน้าที่เกี่ยวข้องกับการปฏิบัติงาน เว้นแต่เป็นการปฏิบัติตามกฎหมายหรือตามคำสั่งศาล</w:t>
      </w:r>
    </w:p>
    <w:p w14:paraId="061916D4" w14:textId="77777777" w:rsidR="00DF3EDD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5E25A09" w14:textId="77777777" w:rsidR="00982315" w:rsidRDefault="00982315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0778DA8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58234E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F357291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078F1ED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E5F55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30258E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C18B21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2A75DE7A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6E4B3EC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ED7258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EC6DA55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13680C2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B8D767F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D079172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6639BCE" w14:textId="77777777" w:rsidR="00444FC7" w:rsidRPr="004F44AA" w:rsidRDefault="00444FC7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การพึ่งพาบุคคลที่สาม</w:t>
      </w:r>
    </w:p>
    <w:p w14:paraId="265CFC10" w14:textId="77777777" w:rsidR="004F44AA" w:rsidRPr="004F44AA" w:rsidRDefault="004F44AA" w:rsidP="004F44AA">
      <w:pPr>
        <w:tabs>
          <w:tab w:val="left" w:pos="851"/>
          <w:tab w:val="left" w:pos="2127"/>
        </w:tabs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“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รพึ่งพ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บุคคลที่ส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หมายความว่า การที่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พึ่งพาสถาบันการเงินหรือผู้ประกอบอาชีพตามมาตรา </w:t>
      </w:r>
      <w:r w:rsidRPr="004F44AA">
        <w:rPr>
          <w:rFonts w:ascii="TH SarabunPSK" w:hAnsi="TH SarabunPSK" w:cs="TH SarabunPSK"/>
          <w:sz w:val="32"/>
          <w:szCs w:val="32"/>
        </w:rPr>
        <w:t xml:space="preserve">16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ซึ่งเป็น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บุคคลที่สามให้ตรวจสอบเพื่อทราบข้อเท็จจริงเกี่ยวกับลูกค้า ทั้งนี้ ไม่หมายความรวมถึง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การจัดจ้างบุคคลภายนอกหรือการจัดตั้งความสัมพันธ์ในลักษณะตัวแทน ดังนั้น เพื่อความมั่นใจว่าการพึ่งพาดังกล่าวจะไม่ก่อให้เกิดความเสี่ยงในด้านการไม่ปฏิบัติตามกฎหมาย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จึงกำหนด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หลักการส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คัญในการพึ่งพาบุคคลที่สาม ดังต่อไปนี้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583EBD90" w14:textId="09524932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1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กรณีบริษัทฯ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พึ่งพา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บุคคลที่สาม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ในกระบวนการจัดให้ลูกค้าแสดงตน การระบุและพิสูจน์ทราบตัวตนลูกค้า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รวมทั้งการประเมินผลเบื้องต้นในการขอข้อมูลเพิ่มเติมเพื่อระบุตัวตนและพิสูจน์ทราบตัวตนของลูกค้า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ธุรกรรมและการตรวจสอบการมอบอ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ให้สร้างความสัมพันธ์หรือท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ธุรกรรมเป็นครั้งคราวจนถึงขั้นตอนการตรวจสอบข้อมูลรายชื่อตามที่กฎหมายก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ต้องมั่นใจได้ว่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บุคคลที่สามที่ได้ท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การพึ่งพานั้นมีระบบปฏิบัติการในก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ารดำเนินการ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ข้างต้น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ถึงมีประสิทธิภาพในการปฏิบัติตามกระบวนการตรวจสอบเพื่อทราบข้อเท็จจริงเกี่ยวกับลูกค้าตามกฎหมายและต้องได้รับการ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กับและตรวจสอบจากส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นักงาน ปปง. หรือหน่วยก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กับหรือจากหน่วยงานที่มีอ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นาจอย่างเหมาะสม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  </w:t>
      </w:r>
    </w:p>
    <w:p w14:paraId="79FB2FA6" w14:textId="21CC053F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2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หนดให้บุคคลที่สามส่งข้อมูลที่จ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เป็นเกี่ยวกับการระบุตัวตนและพิสูจน์ทราบตัวตนของลูกค้า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 ข้อมูลการมอบอ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นาจให้สร้างความสัมพันธ์หรือท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ธุรกรรมเป็นครั้งคราวจนถึงขั้นตอน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การตรวจสอบข้อมูลรายชื่อบุคคลที่ถูกก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หนดโดยทันที และมีข้อก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หนดเกี่ยวการจัดส่งเอกสาร หลักฐานของข้อมูลข้างต้น หรือข้อมูลอื่นของลูกค้าในทันทีเมื่อมีการร้องขอ</w:t>
      </w:r>
    </w:p>
    <w:p w14:paraId="345FFA8D" w14:textId="46FC34BC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  <w:t>3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กรณีบริษัทฯ พึ่ง</w:t>
      </w:r>
      <w:r w:rsidRPr="004F44AA">
        <w:rPr>
          <w:rFonts w:ascii="TH SarabunPSK" w:hAnsi="TH SarabunPSK" w:cs="TH SarabunPSK"/>
          <w:sz w:val="32"/>
          <w:szCs w:val="32"/>
          <w:cs/>
        </w:rPr>
        <w:t>พาให้บุคคลที่สามเก็บรักษาข้อมูลลูกค้าที่ได้ในขั้นตอนการด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เนินการตามข้อ</w:t>
      </w:r>
      <w:r w:rsidR="00982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1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มีข้อตกลงที่มั่นใจได้ว่า บุคคลที่สามจะ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เนินการเก็บรักษาข้อมูล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และสามารถส่งข้อมูลดังกล่าวให้แก่บริษัทฯ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ได้เมื่อร้องขอ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หรือให้ส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เนาข้อมูลดังกล่าวส่งให้บริษัทฯ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1BC7D1" w14:textId="136FD4BE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4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บุคคลที่สามที่ตั้งและด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เนินการอยู่ในต่างประเทศ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ระดับความเสี่ยงของประเทศนั้น</w:t>
      </w:r>
      <w:r w:rsidR="0098231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มาประกอบการพิจารณาความน่าเชื่อถือของบุคคลที่สามดังกล่าวด้วย</w:t>
      </w:r>
    </w:p>
    <w:p w14:paraId="01CD798B" w14:textId="7078E287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5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ตระหนักเสมอว่ายังคงมีหน้าที่และความรับผิด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ในกรณีที่กระบวนการในข้อ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เกิดความบกพร่อง แม้ว่าความบกพร่องนั้นจะเกิดจากระบบการปฏิบัติการของบุคคลที่สามก็ตาม เนื่องจากบริษัทฯ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ยังคงมีหน้าที่และความบผิดชอบในการด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เนินการตามกฎหมายกับลูกค้าอยู่เสมอ ดังนั้น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ขอข้อมูลหรือตรวจสอบให้มั่นใจได้ว่าการพึ่งพาบุคคลที่สามรายหนึ่งรายใดนั้นจะไม่ท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</w:t>
      </w:r>
      <w:r w:rsidRPr="004F44AA">
        <w:rPr>
          <w:rFonts w:ascii="TH SarabunPSK" w:hAnsi="TH SarabunPSK" w:cs="TH SarabunPSK"/>
          <w:sz w:val="32"/>
          <w:szCs w:val="32"/>
          <w:cs/>
        </w:rPr>
        <w:t>เสี่ยงในการรับผิดต่อการไม่ปฏิบัติตามกฎหมายว่าด้วยการป้องกันและปราบปรามการฟอกเงินและกฎหมายว่าด้วยการป้องก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ลายล้างสูง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42BC6A17" w14:textId="77777777" w:rsidR="00444FC7" w:rsidRPr="004F44AA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13ECEB8" w14:textId="77777777" w:rsidR="00444FC7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2F67097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34A09B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63F93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85D7CB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58747DD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18D5BEE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70CB9AA" w14:textId="77777777" w:rsidR="00472D8E" w:rsidRPr="004F44AA" w:rsidRDefault="00D35A06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แนวปฏิบัติเกี่ยวกับการป้องกันมิให้มีการสนับสนุนทางการเงินแก่การก่อการร้าย</w:t>
      </w:r>
      <w:r w:rsidR="006155E0" w:rsidRPr="004F44A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E3B8082" w14:textId="77777777" w:rsidR="004F44AA" w:rsidRPr="004F44AA" w:rsidRDefault="004F44AA" w:rsidP="004F44AA">
      <w:pPr>
        <w:tabs>
          <w:tab w:val="left" w:pos="2127"/>
        </w:tabs>
        <w:spacing w:after="0" w:line="240" w:lineRule="auto"/>
        <w:rPr>
          <w:rFonts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1. มาตรการเกี่ยวกับการตรวจสอบรายชื่อ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ลูกค้า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และการปฏิเสธไม่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รับ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กับ</w:t>
      </w:r>
      <w:r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ลูกค้า</w:t>
      </w:r>
    </w:p>
    <w:p w14:paraId="6BBDB538" w14:textId="7AF10E46" w:rsidR="004F44AA" w:rsidRPr="004F44AA" w:rsidRDefault="004F44AA" w:rsidP="00982315">
      <w:pPr>
        <w:tabs>
          <w:tab w:val="left" w:pos="1418"/>
          <w:tab w:val="left" w:pos="2268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 จะดำเนินการตรวจสอบรายชื่อ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ผู้ได้รับผลประโยชน์ที่แท้จริงของ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และบุคคล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ที่ได้รับมอบอำนาจ (ถ้ามี)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รวมถึง</w:t>
      </w:r>
      <w:r w:rsidRPr="004F44AA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ผู้ที่เคยเป็น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</w:rPr>
        <w:t>ลูกค้าย้อนหลัง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lang w:val="en-GB"/>
        </w:rPr>
        <w:t>2</w:t>
      </w:r>
      <w:r w:rsidRPr="004F44AA">
        <w:rPr>
          <w:rFonts w:ascii="TH SarabunIT๙" w:hAnsi="TH SarabunIT๙" w:cs="TH SarabunIT๙"/>
          <w:color w:val="000000"/>
          <w:sz w:val="32"/>
          <w:szCs w:val="32"/>
          <w:lang w:val="en-GB"/>
        </w:rPr>
        <w:t xml:space="preserve"> 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ปี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ทุกราย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ที่มีอานุภาพทำลายล้างสูง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u w:val="single"/>
          <w:cs/>
        </w:rPr>
        <w:t>ก่อนรับทำธุรกรรมทุกครั้ง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 ซึ่งหากตรวจสอบแล้วไม่พบว่าเป็นบุคคลที่ถูกกำหนด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พนักงาน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จะรับทำธุรกรรมได้ แต่หากตรวจ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สอบและตรวจทานข้อมูลรายละเอียดต่าง ๆ จนมั่นใจได้ว่า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ดังกล่าว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 xml:space="preserve">เป็นบุคคลที่ถูกกำหนดจริงจะปฏิเสธการทำธุรกรรม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ที่เป็นบุคคลที่ถูกกำหนด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ต่อสำนักงาน ปปง. ภายใน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420BBA">
        <w:rPr>
          <w:rFonts w:ascii="TH SarabunPSK" w:hAnsi="TH SarabunPSK" w:cs="TH SarabunPSK"/>
          <w:sz w:val="32"/>
          <w:szCs w:val="32"/>
        </w:rPr>
        <w:t>1-03</w:t>
      </w:r>
      <w:r w:rsidR="00420B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</w:t>
      </w:r>
      <w:r w:rsidR="00420B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bookmarkStart w:id="1" w:name="_GoBack"/>
      <w:bookmarkEnd w:id="1"/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4C03C2DD" w14:textId="77777777" w:rsidR="00982315" w:rsidRPr="00EA55D2" w:rsidRDefault="004F44AA" w:rsidP="00982315">
      <w:pPr>
        <w:tabs>
          <w:tab w:val="left" w:pos="2127"/>
        </w:tabs>
        <w:spacing w:after="0" w:line="240" w:lineRule="auto"/>
        <w:rPr>
          <w:rFonts w:ascii="TH SarabunPSK Bold" w:hAnsi="TH SarabunPSK Bold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2. มาตรการเกี่ยวกับการดำเนินการให้ข้อมูลรายชื่อบุคคลที่ถูกกำหนดเป็นปัจจุบันอยู่เสมอ</w:t>
      </w:r>
    </w:p>
    <w:p w14:paraId="082D5352" w14:textId="7F2C6C46" w:rsidR="00982315" w:rsidRPr="00EA55D2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จะดำเนินการปรับปรุงข้อมูลรายชื่อบุคคลที่ถูกกำหนดให้เป็นปัจจุบันอยู่เสมอ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โดยจะตรวจสอบข้อมูลรายชื่อบุคคลที่ถูกกำหนด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หากพบว่าสำนักงาน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ปปง. มีการประกาศหรือเพิกถอนรายชื่อบุคคลที่ถูกกำหนด จะดำเนินการปรับปรุงฐานข้อมูลรายชื่อบุคคลที่ถูกกำหนดให้เป็นไปตามรายชื่อที่สำนักงาน ปปง. ประกาศล่าสุด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ใช้ฐานข้อมูลระบบตรวจสอบรายชื่อบุคคลที่มีความเสี่ยงสูงด้านการฟอกเงินและรายชื่อบุคคลที่ถูกกำหนด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AMLO Person Screening Syatems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: APS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 ปปง.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ตรวจสอบรายชื่อ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ลูกค้า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และบุคคลที่ได้รับมอบอำนาจ (ถ้ามี) </w:t>
      </w:r>
    </w:p>
    <w:p w14:paraId="02C1BEDF" w14:textId="77777777" w:rsidR="00982315" w:rsidRDefault="004F44AA" w:rsidP="00982315">
      <w:pPr>
        <w:tabs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3. 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6E9F6A5" w14:textId="66224742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231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982315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จะดำเนินการตรวจสอบเพื่อทราบข้อเท็จจริงเกี่ยวกับ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ในระดับที่เข้มข้นที่สุด</w:t>
      </w:r>
      <w:r w:rsidR="00982315" w:rsidRPr="00982315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กรณีพบว่า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มีสัญชาติ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ภูมิลำเนา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หรือที่อยู่ปัจจุบัน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ในพื้นที่หรือประเทศที่มีความเสี่ยงด้านการสนับสนุน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ทางการเงิน</w:t>
      </w:r>
      <w:r w:rsidR="0098231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 </w:t>
      </w:r>
    </w:p>
    <w:p w14:paraId="78A7EEB5" w14:textId="77777777" w:rsidR="004F44AA" w:rsidRPr="004F44AA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 กระบวนการหลังตรวจสอบพบว่าเป็นบุคคลที่ถูกกำหนด</w:t>
      </w:r>
    </w:p>
    <w:p w14:paraId="5D7D7CA1" w14:textId="3899357E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แต่มิได้ครอบครองทรัพย์สิน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ของบุคคลที่ถูกกำหนดไว้ 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 w:hint="cs"/>
          <w:color w:val="000000"/>
          <w:spacing w:val="-2"/>
          <w:sz w:val="32"/>
          <w:szCs w:val="32"/>
          <w:cs/>
        </w:rPr>
        <w:t>หรือผู้เคยเป็นลูกค้า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</w:t>
      </w:r>
      <w:r w:rsidR="00EA55D2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B9487D">
        <w:rPr>
          <w:rFonts w:ascii="TH SarabunPSK" w:hAnsi="TH SarabunPSK" w:cs="TH SarabunPSK"/>
          <w:sz w:val="32"/>
          <w:szCs w:val="32"/>
        </w:rPr>
        <w:t>1-03</w:t>
      </w:r>
      <w:r w:rsid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 นับแต่วันที่ตรวจสอบพบ</w:t>
      </w:r>
    </w:p>
    <w:p w14:paraId="32231577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และได้ครอบครองทรัพย์สิน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br/>
        <w:t>ที่ถูกกำหนดผู้นั้นไว้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(รับเงินจากบุคคลที่ถูกกำหนดก่อนที่จะดำเนินการตรวจสอบรายชื่อ) จะดำเนินการ ดังนี้</w:t>
      </w:r>
    </w:p>
    <w:p w14:paraId="06FB3C11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(1)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ระงับการดำเนินการกับทรัพย์สิน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ภายใน 24 ชั่วโมงนับแต่เวลาที่รู้ว่าเป็นบุคคลที่ถูกกำหนด </w:t>
      </w:r>
    </w:p>
    <w:p w14:paraId="6F3C16BD" w14:textId="6BEBE7A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(2)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แจ้งข้อมูลเกี่ยวกับทรัพย์สินที่ถูกระงับ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เมื่อได้ระงับการดำเนินการกับทรัพย์สินของบุคคล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ที่ถูกกำหนดจะดำเนินการแจ้งข้อมูลเงินหรือทรัพย์สินที่ได้ระงับไว้ต่อสำนักงาน ปปง. ด้วยแบบ ปกร. 03 </w:t>
      </w:r>
      <w:r w:rsidR="00EA55D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ภายใน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10 วันทำการนับแต่วันที่ได้ระงับการดำเนินการกับทรัพย์สินของบุคคลที่ถูกกำหนด</w:t>
      </w:r>
    </w:p>
    <w:p w14:paraId="6F414432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(3)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2"/>
          <w:sz w:val="32"/>
          <w:szCs w:val="32"/>
          <w:cs/>
        </w:rPr>
        <w:t>แจ้งข้อมูล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รายนั้นด้วยแบบ ปกร. 04</w:t>
      </w:r>
    </w:p>
    <w:p w14:paraId="35E235F7" w14:textId="71F2C7D3" w:rsid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(4)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ต่อ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สำนักงาน ปปง.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(แบบ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B9487D">
        <w:rPr>
          <w:rFonts w:ascii="TH SarabunPSK" w:hAnsi="TH SarabunPSK" w:cs="TH SarabunPSK"/>
          <w:sz w:val="32"/>
          <w:szCs w:val="32"/>
        </w:rPr>
        <w:t>1-03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ภายใน 7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วัน</w:t>
      </w:r>
      <w:r w:rsidR="00EA55D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0430A551" w14:textId="77777777" w:rsidR="00695E1A" w:rsidRDefault="00695E1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942BAB7" w14:textId="77777777" w:rsidR="00695E1A" w:rsidRPr="004F44AA" w:rsidRDefault="00695E1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1B6237BC" w14:textId="77777777" w:rsidR="00982315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การประเมินความเสี่ยงผลิตภัณฑ์หรือบริการ</w:t>
      </w:r>
    </w:p>
    <w:p w14:paraId="3AF6394D" w14:textId="00B3595B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เพื่อให้มั่นใจได้ว่าผลิตภัณฑ์หรือบริการที่มีอยู่ในปัจจุบันและที่จะได้จัดทำขึ้นหรือพัฒนาใหม่หรือให้บริการในอนาคตจะไม่ถูกใช้เป็นช่องทางในการสนับสนุนทางการเงินแก่การก่อการร้ายและการแพร่ขยาย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อาวุธที่มีอานุภาพทำลายล้างสูง จึงกำหนดให้มีการประเมินความเสี่ยงผลิตภัณฑ์หรือบริการ รวมถึงกำหนดมาตรการในการบรรเทาความเสี่ยง อีกทั้งทำการตรวจสอบ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  <w:cs/>
        </w:rPr>
        <w:t>ก่อนทำธุรกรรมทุกรายอย่างเคร่งครัด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ป้องกันมิให้ถูกใช้เป็นช่องทางในการสนับสนุนทางการเงินแก่การก่อการร้ายและการแพร่ขยายอาวุธ</w:t>
      </w:r>
      <w:r w:rsidR="00982315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ที่มีอานุภาพ</w:t>
      </w:r>
      <w:r w:rsidRPr="004F44AA">
        <w:rPr>
          <w:rFonts w:ascii="TH SarabunPSK" w:hAnsi="TH SarabunPSK" w:cs="TH SarabunPSK"/>
          <w:sz w:val="32"/>
          <w:szCs w:val="32"/>
          <w:cs/>
        </w:rPr>
        <w:t>ทำลายล้างสูง</w:t>
      </w:r>
    </w:p>
    <w:p w14:paraId="4E77C83E" w14:textId="77777777" w:rsidR="00B339D8" w:rsidRPr="004F44AA" w:rsidRDefault="00B339D8" w:rsidP="0017110B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449E17E" w14:textId="77777777" w:rsidR="00E72C96" w:rsidRPr="004F44AA" w:rsidRDefault="00E72C96" w:rsidP="0017110B">
      <w:pPr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E72C96" w:rsidRPr="004F44AA" w:rsidSect="003B16C2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037F6" w14:textId="77777777" w:rsidR="005E1E17" w:rsidRDefault="005E1E17" w:rsidP="00BD2E22">
      <w:pPr>
        <w:spacing w:after="0" w:line="240" w:lineRule="auto"/>
      </w:pPr>
      <w:r>
        <w:separator/>
      </w:r>
    </w:p>
  </w:endnote>
  <w:endnote w:type="continuationSeparator" w:id="0">
    <w:p w14:paraId="437B109F" w14:textId="77777777" w:rsidR="005E1E17" w:rsidRDefault="005E1E17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20B0500040200020003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 Bold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89D3F" w14:textId="77777777" w:rsidR="00695E1A" w:rsidRDefault="00695E1A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0C1E6" w14:textId="77777777" w:rsidR="005E1E17" w:rsidRDefault="005E1E17" w:rsidP="00BD2E22">
      <w:pPr>
        <w:spacing w:after="0" w:line="240" w:lineRule="auto"/>
      </w:pPr>
      <w:r>
        <w:separator/>
      </w:r>
    </w:p>
  </w:footnote>
  <w:footnote w:type="continuationSeparator" w:id="0">
    <w:p w14:paraId="430A4883" w14:textId="77777777" w:rsidR="005E1E17" w:rsidRDefault="005E1E17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41EB7" w14:textId="77777777" w:rsidR="00695E1A" w:rsidRDefault="005E1E17">
    <w:pPr>
      <w:pStyle w:val="Header"/>
    </w:pPr>
    <w:r>
      <w:rPr>
        <w:noProof/>
      </w:rPr>
      <w:pict w14:anchorId="32BFE1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9" o:spid="_x0000_s2172" type="#_x0000_t136" style="position:absolute;margin-left:0;margin-top:0;width:453pt;height:226.5pt;rotation:315;z-index:-25158656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A1DDB" w14:textId="77777777" w:rsidR="00695E1A" w:rsidRDefault="005E1E17">
    <w:pPr>
      <w:pStyle w:val="Header"/>
    </w:pPr>
    <w:r>
      <w:rPr>
        <w:noProof/>
      </w:rPr>
      <w:pict w14:anchorId="06448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60" o:spid="_x0000_s2173" type="#_x0000_t136" style="position:absolute;margin-left:0;margin-top:0;width:453pt;height:226.5pt;rotation:315;z-index:-25158451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E01BD" w14:textId="77777777" w:rsidR="00695E1A" w:rsidRDefault="005E1E17">
    <w:pPr>
      <w:pStyle w:val="Header"/>
    </w:pPr>
    <w:r>
      <w:rPr>
        <w:noProof/>
      </w:rPr>
      <w:pict w14:anchorId="0E6BF0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8" o:spid="_x0000_s2171" type="#_x0000_t136" style="position:absolute;margin-left:0;margin-top:0;width:453pt;height:226.5pt;rotation:315;z-index:-25158860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FA0"/>
    <w:multiLevelType w:val="hybridMultilevel"/>
    <w:tmpl w:val="71D098C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EDA7E86"/>
    <w:multiLevelType w:val="hybridMultilevel"/>
    <w:tmpl w:val="73DAD350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AC938CB"/>
    <w:multiLevelType w:val="hybridMultilevel"/>
    <w:tmpl w:val="0B808D4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hideSpellingErrors/>
  <w:proofState w:grammar="clean"/>
  <w:defaultTabStop w:val="720"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0CF4"/>
    <w:rsid w:val="00001BA9"/>
    <w:rsid w:val="00002194"/>
    <w:rsid w:val="00002554"/>
    <w:rsid w:val="00004B4E"/>
    <w:rsid w:val="000052C4"/>
    <w:rsid w:val="000066A1"/>
    <w:rsid w:val="00006702"/>
    <w:rsid w:val="00011020"/>
    <w:rsid w:val="00011DE9"/>
    <w:rsid w:val="00012D41"/>
    <w:rsid w:val="00013A16"/>
    <w:rsid w:val="00016241"/>
    <w:rsid w:val="000178FA"/>
    <w:rsid w:val="00020612"/>
    <w:rsid w:val="00020723"/>
    <w:rsid w:val="00021640"/>
    <w:rsid w:val="00021DEC"/>
    <w:rsid w:val="0002227D"/>
    <w:rsid w:val="00030099"/>
    <w:rsid w:val="000306F6"/>
    <w:rsid w:val="00033A2B"/>
    <w:rsid w:val="0003703B"/>
    <w:rsid w:val="00037447"/>
    <w:rsid w:val="000406CA"/>
    <w:rsid w:val="00042173"/>
    <w:rsid w:val="000423D9"/>
    <w:rsid w:val="00043264"/>
    <w:rsid w:val="000439BD"/>
    <w:rsid w:val="00044581"/>
    <w:rsid w:val="000453EB"/>
    <w:rsid w:val="000454F1"/>
    <w:rsid w:val="0005034A"/>
    <w:rsid w:val="00052011"/>
    <w:rsid w:val="00052020"/>
    <w:rsid w:val="000525BC"/>
    <w:rsid w:val="0005658C"/>
    <w:rsid w:val="000576AA"/>
    <w:rsid w:val="00061D53"/>
    <w:rsid w:val="00063EE1"/>
    <w:rsid w:val="0006717F"/>
    <w:rsid w:val="00067840"/>
    <w:rsid w:val="000706DC"/>
    <w:rsid w:val="00070DC5"/>
    <w:rsid w:val="00071B2B"/>
    <w:rsid w:val="0007314B"/>
    <w:rsid w:val="00073368"/>
    <w:rsid w:val="0008037E"/>
    <w:rsid w:val="00081E20"/>
    <w:rsid w:val="00082166"/>
    <w:rsid w:val="00083555"/>
    <w:rsid w:val="00085751"/>
    <w:rsid w:val="00086F60"/>
    <w:rsid w:val="00090D86"/>
    <w:rsid w:val="00091B25"/>
    <w:rsid w:val="00091BB2"/>
    <w:rsid w:val="000932DE"/>
    <w:rsid w:val="00093CB9"/>
    <w:rsid w:val="000944FD"/>
    <w:rsid w:val="000948BA"/>
    <w:rsid w:val="000957DE"/>
    <w:rsid w:val="00095CC4"/>
    <w:rsid w:val="000963B5"/>
    <w:rsid w:val="00096D72"/>
    <w:rsid w:val="0009731E"/>
    <w:rsid w:val="00097AD1"/>
    <w:rsid w:val="000A2347"/>
    <w:rsid w:val="000A3A5D"/>
    <w:rsid w:val="000A4C37"/>
    <w:rsid w:val="000A58DE"/>
    <w:rsid w:val="000A72D2"/>
    <w:rsid w:val="000B049F"/>
    <w:rsid w:val="000B2C81"/>
    <w:rsid w:val="000B2CA4"/>
    <w:rsid w:val="000B5913"/>
    <w:rsid w:val="000B5CA2"/>
    <w:rsid w:val="000B6301"/>
    <w:rsid w:val="000B6D58"/>
    <w:rsid w:val="000B7DC6"/>
    <w:rsid w:val="000C0414"/>
    <w:rsid w:val="000C17C6"/>
    <w:rsid w:val="000C2629"/>
    <w:rsid w:val="000C3BC3"/>
    <w:rsid w:val="000C50B7"/>
    <w:rsid w:val="000C6F12"/>
    <w:rsid w:val="000C7AAB"/>
    <w:rsid w:val="000D0076"/>
    <w:rsid w:val="000D08AC"/>
    <w:rsid w:val="000D1569"/>
    <w:rsid w:val="000D2C20"/>
    <w:rsid w:val="000D2C30"/>
    <w:rsid w:val="000D45F1"/>
    <w:rsid w:val="000D5241"/>
    <w:rsid w:val="000D54BE"/>
    <w:rsid w:val="000D598B"/>
    <w:rsid w:val="000D7F11"/>
    <w:rsid w:val="000E07A5"/>
    <w:rsid w:val="000E2F4B"/>
    <w:rsid w:val="000E5529"/>
    <w:rsid w:val="000F03BB"/>
    <w:rsid w:val="000F117D"/>
    <w:rsid w:val="000F3713"/>
    <w:rsid w:val="000F46C7"/>
    <w:rsid w:val="0010118A"/>
    <w:rsid w:val="00102C83"/>
    <w:rsid w:val="0010331C"/>
    <w:rsid w:val="00104948"/>
    <w:rsid w:val="00104963"/>
    <w:rsid w:val="00104C40"/>
    <w:rsid w:val="00104FDB"/>
    <w:rsid w:val="00105C54"/>
    <w:rsid w:val="001127BF"/>
    <w:rsid w:val="00113605"/>
    <w:rsid w:val="00113CF1"/>
    <w:rsid w:val="00114E33"/>
    <w:rsid w:val="00122FB5"/>
    <w:rsid w:val="001249D7"/>
    <w:rsid w:val="00132B6B"/>
    <w:rsid w:val="001331F9"/>
    <w:rsid w:val="0013472F"/>
    <w:rsid w:val="00134A4F"/>
    <w:rsid w:val="00136E2F"/>
    <w:rsid w:val="001425E8"/>
    <w:rsid w:val="00144F67"/>
    <w:rsid w:val="00147336"/>
    <w:rsid w:val="001501EA"/>
    <w:rsid w:val="00151DD7"/>
    <w:rsid w:val="001525EF"/>
    <w:rsid w:val="00152638"/>
    <w:rsid w:val="00153EC6"/>
    <w:rsid w:val="0015590E"/>
    <w:rsid w:val="00156938"/>
    <w:rsid w:val="0015760C"/>
    <w:rsid w:val="00161F07"/>
    <w:rsid w:val="0016491F"/>
    <w:rsid w:val="00164D2B"/>
    <w:rsid w:val="00165F19"/>
    <w:rsid w:val="0016741D"/>
    <w:rsid w:val="001676CF"/>
    <w:rsid w:val="0017110B"/>
    <w:rsid w:val="001720D8"/>
    <w:rsid w:val="0017306D"/>
    <w:rsid w:val="00174DE4"/>
    <w:rsid w:val="00175B09"/>
    <w:rsid w:val="001829AE"/>
    <w:rsid w:val="00182E8E"/>
    <w:rsid w:val="00184014"/>
    <w:rsid w:val="0018404A"/>
    <w:rsid w:val="001874F4"/>
    <w:rsid w:val="001901A8"/>
    <w:rsid w:val="00190BE5"/>
    <w:rsid w:val="00190E37"/>
    <w:rsid w:val="0019196C"/>
    <w:rsid w:val="001931DC"/>
    <w:rsid w:val="0019342F"/>
    <w:rsid w:val="001934F9"/>
    <w:rsid w:val="00194AED"/>
    <w:rsid w:val="0019551C"/>
    <w:rsid w:val="001A1D5A"/>
    <w:rsid w:val="001A1FA0"/>
    <w:rsid w:val="001A3463"/>
    <w:rsid w:val="001A46F6"/>
    <w:rsid w:val="001A70E4"/>
    <w:rsid w:val="001A71F1"/>
    <w:rsid w:val="001A7BAA"/>
    <w:rsid w:val="001B1152"/>
    <w:rsid w:val="001B11F2"/>
    <w:rsid w:val="001B1BA1"/>
    <w:rsid w:val="001B25A7"/>
    <w:rsid w:val="001B3366"/>
    <w:rsid w:val="001B567F"/>
    <w:rsid w:val="001B78EF"/>
    <w:rsid w:val="001C0F7B"/>
    <w:rsid w:val="001C1208"/>
    <w:rsid w:val="001C45EF"/>
    <w:rsid w:val="001C4D14"/>
    <w:rsid w:val="001C5D21"/>
    <w:rsid w:val="001D27E7"/>
    <w:rsid w:val="001D3069"/>
    <w:rsid w:val="001D4DED"/>
    <w:rsid w:val="001D58E7"/>
    <w:rsid w:val="001D62A0"/>
    <w:rsid w:val="001D6BAB"/>
    <w:rsid w:val="001D7F3C"/>
    <w:rsid w:val="001E3A75"/>
    <w:rsid w:val="001E6A6B"/>
    <w:rsid w:val="001F0B48"/>
    <w:rsid w:val="001F157E"/>
    <w:rsid w:val="001F2EF0"/>
    <w:rsid w:val="001F3786"/>
    <w:rsid w:val="001F428F"/>
    <w:rsid w:val="001F5BAF"/>
    <w:rsid w:val="001F7FFB"/>
    <w:rsid w:val="0020037E"/>
    <w:rsid w:val="0020092D"/>
    <w:rsid w:val="00201116"/>
    <w:rsid w:val="00201257"/>
    <w:rsid w:val="0020191C"/>
    <w:rsid w:val="002029C0"/>
    <w:rsid w:val="00202D39"/>
    <w:rsid w:val="0020334F"/>
    <w:rsid w:val="00207399"/>
    <w:rsid w:val="00207F81"/>
    <w:rsid w:val="00211526"/>
    <w:rsid w:val="00212605"/>
    <w:rsid w:val="00214132"/>
    <w:rsid w:val="00214845"/>
    <w:rsid w:val="00216180"/>
    <w:rsid w:val="002166A3"/>
    <w:rsid w:val="00222772"/>
    <w:rsid w:val="00222B44"/>
    <w:rsid w:val="00223439"/>
    <w:rsid w:val="00223B1A"/>
    <w:rsid w:val="002253E3"/>
    <w:rsid w:val="002271BD"/>
    <w:rsid w:val="00230935"/>
    <w:rsid w:val="002311AD"/>
    <w:rsid w:val="00231346"/>
    <w:rsid w:val="002320DC"/>
    <w:rsid w:val="00232A1F"/>
    <w:rsid w:val="00233507"/>
    <w:rsid w:val="00233A53"/>
    <w:rsid w:val="00234C5D"/>
    <w:rsid w:val="00235051"/>
    <w:rsid w:val="00235E81"/>
    <w:rsid w:val="002411E8"/>
    <w:rsid w:val="00241ED7"/>
    <w:rsid w:val="00243346"/>
    <w:rsid w:val="0024381E"/>
    <w:rsid w:val="00244519"/>
    <w:rsid w:val="002450B1"/>
    <w:rsid w:val="00245F80"/>
    <w:rsid w:val="00246DE2"/>
    <w:rsid w:val="00250FD5"/>
    <w:rsid w:val="002515D2"/>
    <w:rsid w:val="002517FF"/>
    <w:rsid w:val="00252C37"/>
    <w:rsid w:val="00255765"/>
    <w:rsid w:val="00255E06"/>
    <w:rsid w:val="00256FEB"/>
    <w:rsid w:val="0025709E"/>
    <w:rsid w:val="00260354"/>
    <w:rsid w:val="00260E3D"/>
    <w:rsid w:val="00260EDE"/>
    <w:rsid w:val="002623E6"/>
    <w:rsid w:val="00263EA1"/>
    <w:rsid w:val="002666F9"/>
    <w:rsid w:val="0027142F"/>
    <w:rsid w:val="00272344"/>
    <w:rsid w:val="00272F49"/>
    <w:rsid w:val="002778EB"/>
    <w:rsid w:val="00280473"/>
    <w:rsid w:val="002845CB"/>
    <w:rsid w:val="0028536F"/>
    <w:rsid w:val="0028666E"/>
    <w:rsid w:val="0028777E"/>
    <w:rsid w:val="00287C9A"/>
    <w:rsid w:val="00293293"/>
    <w:rsid w:val="002A07A5"/>
    <w:rsid w:val="002A189F"/>
    <w:rsid w:val="002A24E5"/>
    <w:rsid w:val="002A2C79"/>
    <w:rsid w:val="002A3269"/>
    <w:rsid w:val="002A3B7B"/>
    <w:rsid w:val="002A3DCA"/>
    <w:rsid w:val="002A5C9F"/>
    <w:rsid w:val="002A669A"/>
    <w:rsid w:val="002A73B8"/>
    <w:rsid w:val="002A7531"/>
    <w:rsid w:val="002A7BE4"/>
    <w:rsid w:val="002A7E7B"/>
    <w:rsid w:val="002B2243"/>
    <w:rsid w:val="002B2E49"/>
    <w:rsid w:val="002B3334"/>
    <w:rsid w:val="002B364F"/>
    <w:rsid w:val="002B5CA4"/>
    <w:rsid w:val="002B60C0"/>
    <w:rsid w:val="002B64D6"/>
    <w:rsid w:val="002B7AE1"/>
    <w:rsid w:val="002C16AB"/>
    <w:rsid w:val="002C16E5"/>
    <w:rsid w:val="002C1B96"/>
    <w:rsid w:val="002C3C1E"/>
    <w:rsid w:val="002C433F"/>
    <w:rsid w:val="002C4BEE"/>
    <w:rsid w:val="002C6006"/>
    <w:rsid w:val="002C6F68"/>
    <w:rsid w:val="002D00AD"/>
    <w:rsid w:val="002D0C03"/>
    <w:rsid w:val="002D15CE"/>
    <w:rsid w:val="002D2491"/>
    <w:rsid w:val="002D46FD"/>
    <w:rsid w:val="002D5EBA"/>
    <w:rsid w:val="002D775F"/>
    <w:rsid w:val="002D7772"/>
    <w:rsid w:val="002E21F0"/>
    <w:rsid w:val="002E2342"/>
    <w:rsid w:val="002E2A78"/>
    <w:rsid w:val="002E2EDB"/>
    <w:rsid w:val="002E46F2"/>
    <w:rsid w:val="002E478B"/>
    <w:rsid w:val="002E4C04"/>
    <w:rsid w:val="002E67D2"/>
    <w:rsid w:val="002E718A"/>
    <w:rsid w:val="002F0054"/>
    <w:rsid w:val="002F09CD"/>
    <w:rsid w:val="002F1B2A"/>
    <w:rsid w:val="002F1C11"/>
    <w:rsid w:val="002F1CD9"/>
    <w:rsid w:val="002F3285"/>
    <w:rsid w:val="002F3826"/>
    <w:rsid w:val="002F396B"/>
    <w:rsid w:val="002F4863"/>
    <w:rsid w:val="002F7AA7"/>
    <w:rsid w:val="002F7E63"/>
    <w:rsid w:val="00301043"/>
    <w:rsid w:val="003017A6"/>
    <w:rsid w:val="00301E07"/>
    <w:rsid w:val="00302BB4"/>
    <w:rsid w:val="00305650"/>
    <w:rsid w:val="00306D0D"/>
    <w:rsid w:val="003132B0"/>
    <w:rsid w:val="003140AB"/>
    <w:rsid w:val="00314764"/>
    <w:rsid w:val="00316481"/>
    <w:rsid w:val="00320E76"/>
    <w:rsid w:val="00321A28"/>
    <w:rsid w:val="00323ACC"/>
    <w:rsid w:val="003254A0"/>
    <w:rsid w:val="003259D9"/>
    <w:rsid w:val="00326E78"/>
    <w:rsid w:val="00327A54"/>
    <w:rsid w:val="003315C2"/>
    <w:rsid w:val="00334153"/>
    <w:rsid w:val="00334294"/>
    <w:rsid w:val="00337955"/>
    <w:rsid w:val="00337AD7"/>
    <w:rsid w:val="003403A4"/>
    <w:rsid w:val="00340797"/>
    <w:rsid w:val="0034192D"/>
    <w:rsid w:val="00350C18"/>
    <w:rsid w:val="00354A24"/>
    <w:rsid w:val="00355DD1"/>
    <w:rsid w:val="003563BD"/>
    <w:rsid w:val="0035644E"/>
    <w:rsid w:val="003573E0"/>
    <w:rsid w:val="00361A74"/>
    <w:rsid w:val="003634D1"/>
    <w:rsid w:val="0037025A"/>
    <w:rsid w:val="00371EC4"/>
    <w:rsid w:val="003721E3"/>
    <w:rsid w:val="00372478"/>
    <w:rsid w:val="00372CB4"/>
    <w:rsid w:val="00373367"/>
    <w:rsid w:val="00373C9E"/>
    <w:rsid w:val="0037580A"/>
    <w:rsid w:val="00377E74"/>
    <w:rsid w:val="00382898"/>
    <w:rsid w:val="00383391"/>
    <w:rsid w:val="00383EC2"/>
    <w:rsid w:val="00383FF8"/>
    <w:rsid w:val="0038538F"/>
    <w:rsid w:val="0039061E"/>
    <w:rsid w:val="00391667"/>
    <w:rsid w:val="003917FA"/>
    <w:rsid w:val="00392AF5"/>
    <w:rsid w:val="0039676B"/>
    <w:rsid w:val="00396B3D"/>
    <w:rsid w:val="00397942"/>
    <w:rsid w:val="003A2C05"/>
    <w:rsid w:val="003B16C2"/>
    <w:rsid w:val="003B1920"/>
    <w:rsid w:val="003B2D4F"/>
    <w:rsid w:val="003B3387"/>
    <w:rsid w:val="003B4688"/>
    <w:rsid w:val="003B6346"/>
    <w:rsid w:val="003B7481"/>
    <w:rsid w:val="003B7AF0"/>
    <w:rsid w:val="003C21B2"/>
    <w:rsid w:val="003C5037"/>
    <w:rsid w:val="003C7D46"/>
    <w:rsid w:val="003D04D0"/>
    <w:rsid w:val="003D0820"/>
    <w:rsid w:val="003D0A6A"/>
    <w:rsid w:val="003D14B6"/>
    <w:rsid w:val="003D183A"/>
    <w:rsid w:val="003D198B"/>
    <w:rsid w:val="003D40E8"/>
    <w:rsid w:val="003D58F1"/>
    <w:rsid w:val="003D65BE"/>
    <w:rsid w:val="003E0FA5"/>
    <w:rsid w:val="003F2674"/>
    <w:rsid w:val="003F34FD"/>
    <w:rsid w:val="003F3A05"/>
    <w:rsid w:val="003F4E12"/>
    <w:rsid w:val="003F634C"/>
    <w:rsid w:val="003F744E"/>
    <w:rsid w:val="003F7604"/>
    <w:rsid w:val="003F761C"/>
    <w:rsid w:val="00400052"/>
    <w:rsid w:val="0040093B"/>
    <w:rsid w:val="00401317"/>
    <w:rsid w:val="004030DA"/>
    <w:rsid w:val="004039AB"/>
    <w:rsid w:val="004039C4"/>
    <w:rsid w:val="00403BEB"/>
    <w:rsid w:val="00404178"/>
    <w:rsid w:val="00407145"/>
    <w:rsid w:val="004111CC"/>
    <w:rsid w:val="00414F84"/>
    <w:rsid w:val="00416A57"/>
    <w:rsid w:val="00416EEA"/>
    <w:rsid w:val="00417AA9"/>
    <w:rsid w:val="00420BBA"/>
    <w:rsid w:val="00421AFA"/>
    <w:rsid w:val="00421F49"/>
    <w:rsid w:val="00422A26"/>
    <w:rsid w:val="0042587D"/>
    <w:rsid w:val="0043008F"/>
    <w:rsid w:val="00430DED"/>
    <w:rsid w:val="00432BD5"/>
    <w:rsid w:val="00435445"/>
    <w:rsid w:val="00440DF3"/>
    <w:rsid w:val="00444FC7"/>
    <w:rsid w:val="00446C9C"/>
    <w:rsid w:val="00446D4F"/>
    <w:rsid w:val="004516D5"/>
    <w:rsid w:val="00451B29"/>
    <w:rsid w:val="00453BF2"/>
    <w:rsid w:val="00454547"/>
    <w:rsid w:val="00454EB5"/>
    <w:rsid w:val="004562A8"/>
    <w:rsid w:val="004568D3"/>
    <w:rsid w:val="00460474"/>
    <w:rsid w:val="004605F4"/>
    <w:rsid w:val="004608A1"/>
    <w:rsid w:val="004608A2"/>
    <w:rsid w:val="00461B96"/>
    <w:rsid w:val="00462B62"/>
    <w:rsid w:val="004647FE"/>
    <w:rsid w:val="00464D3F"/>
    <w:rsid w:val="0046608E"/>
    <w:rsid w:val="004673D1"/>
    <w:rsid w:val="004703C5"/>
    <w:rsid w:val="00471416"/>
    <w:rsid w:val="00472D8E"/>
    <w:rsid w:val="00473276"/>
    <w:rsid w:val="00473F7E"/>
    <w:rsid w:val="00475753"/>
    <w:rsid w:val="00480963"/>
    <w:rsid w:val="0048275C"/>
    <w:rsid w:val="0048375B"/>
    <w:rsid w:val="00485E6E"/>
    <w:rsid w:val="00486E0D"/>
    <w:rsid w:val="00491918"/>
    <w:rsid w:val="00491F81"/>
    <w:rsid w:val="00492B3E"/>
    <w:rsid w:val="00492E40"/>
    <w:rsid w:val="00493148"/>
    <w:rsid w:val="00494242"/>
    <w:rsid w:val="004952D4"/>
    <w:rsid w:val="00495C57"/>
    <w:rsid w:val="00497F74"/>
    <w:rsid w:val="004A010B"/>
    <w:rsid w:val="004A29D4"/>
    <w:rsid w:val="004A44AB"/>
    <w:rsid w:val="004A5020"/>
    <w:rsid w:val="004A599F"/>
    <w:rsid w:val="004A61F5"/>
    <w:rsid w:val="004A6FE0"/>
    <w:rsid w:val="004B0081"/>
    <w:rsid w:val="004B2530"/>
    <w:rsid w:val="004B337E"/>
    <w:rsid w:val="004B3976"/>
    <w:rsid w:val="004B4DEA"/>
    <w:rsid w:val="004B6BA8"/>
    <w:rsid w:val="004C18C2"/>
    <w:rsid w:val="004C2E52"/>
    <w:rsid w:val="004C43FC"/>
    <w:rsid w:val="004C4566"/>
    <w:rsid w:val="004D16E2"/>
    <w:rsid w:val="004D1CFE"/>
    <w:rsid w:val="004D2F53"/>
    <w:rsid w:val="004D3325"/>
    <w:rsid w:val="004D3960"/>
    <w:rsid w:val="004D4991"/>
    <w:rsid w:val="004D6992"/>
    <w:rsid w:val="004E084C"/>
    <w:rsid w:val="004E111A"/>
    <w:rsid w:val="004E135F"/>
    <w:rsid w:val="004E20AC"/>
    <w:rsid w:val="004E2335"/>
    <w:rsid w:val="004E30B6"/>
    <w:rsid w:val="004E30BF"/>
    <w:rsid w:val="004E357B"/>
    <w:rsid w:val="004E46A5"/>
    <w:rsid w:val="004F1EB1"/>
    <w:rsid w:val="004F2601"/>
    <w:rsid w:val="004F44AA"/>
    <w:rsid w:val="004F521A"/>
    <w:rsid w:val="004F5602"/>
    <w:rsid w:val="0050257D"/>
    <w:rsid w:val="005028A4"/>
    <w:rsid w:val="0050556A"/>
    <w:rsid w:val="00506E4B"/>
    <w:rsid w:val="00514992"/>
    <w:rsid w:val="00515925"/>
    <w:rsid w:val="005171D2"/>
    <w:rsid w:val="0051770C"/>
    <w:rsid w:val="00517C2F"/>
    <w:rsid w:val="00517FE5"/>
    <w:rsid w:val="0052173A"/>
    <w:rsid w:val="005224AC"/>
    <w:rsid w:val="005227C5"/>
    <w:rsid w:val="005241E8"/>
    <w:rsid w:val="00524FBB"/>
    <w:rsid w:val="00532041"/>
    <w:rsid w:val="00533D3D"/>
    <w:rsid w:val="0053435A"/>
    <w:rsid w:val="00534E0F"/>
    <w:rsid w:val="00537414"/>
    <w:rsid w:val="0053762E"/>
    <w:rsid w:val="005411B0"/>
    <w:rsid w:val="005418E7"/>
    <w:rsid w:val="005434F5"/>
    <w:rsid w:val="0054645D"/>
    <w:rsid w:val="00550706"/>
    <w:rsid w:val="00552620"/>
    <w:rsid w:val="00552FBD"/>
    <w:rsid w:val="0055392F"/>
    <w:rsid w:val="00553A71"/>
    <w:rsid w:val="00555C21"/>
    <w:rsid w:val="005577D3"/>
    <w:rsid w:val="00557F88"/>
    <w:rsid w:val="00562A4B"/>
    <w:rsid w:val="005637EA"/>
    <w:rsid w:val="0056390A"/>
    <w:rsid w:val="00563A21"/>
    <w:rsid w:val="00563F37"/>
    <w:rsid w:val="0056468A"/>
    <w:rsid w:val="00565394"/>
    <w:rsid w:val="00565EEA"/>
    <w:rsid w:val="0056706B"/>
    <w:rsid w:val="00567356"/>
    <w:rsid w:val="0057059E"/>
    <w:rsid w:val="005707B1"/>
    <w:rsid w:val="00575534"/>
    <w:rsid w:val="005776BA"/>
    <w:rsid w:val="00581E19"/>
    <w:rsid w:val="00582371"/>
    <w:rsid w:val="00582885"/>
    <w:rsid w:val="00583650"/>
    <w:rsid w:val="00586EAE"/>
    <w:rsid w:val="00590B72"/>
    <w:rsid w:val="00590ED0"/>
    <w:rsid w:val="00591F8C"/>
    <w:rsid w:val="00592833"/>
    <w:rsid w:val="005979A9"/>
    <w:rsid w:val="005A07FB"/>
    <w:rsid w:val="005A0CB9"/>
    <w:rsid w:val="005A3114"/>
    <w:rsid w:val="005A666F"/>
    <w:rsid w:val="005A6B15"/>
    <w:rsid w:val="005A74AF"/>
    <w:rsid w:val="005B05D7"/>
    <w:rsid w:val="005B24FB"/>
    <w:rsid w:val="005B340A"/>
    <w:rsid w:val="005B4F6B"/>
    <w:rsid w:val="005B556F"/>
    <w:rsid w:val="005B784D"/>
    <w:rsid w:val="005C03DC"/>
    <w:rsid w:val="005D180D"/>
    <w:rsid w:val="005D3FE9"/>
    <w:rsid w:val="005D43E9"/>
    <w:rsid w:val="005D58CD"/>
    <w:rsid w:val="005D67CE"/>
    <w:rsid w:val="005D725D"/>
    <w:rsid w:val="005E16A8"/>
    <w:rsid w:val="005E1E17"/>
    <w:rsid w:val="005E276D"/>
    <w:rsid w:val="005F2DDA"/>
    <w:rsid w:val="005F4A2A"/>
    <w:rsid w:val="005F52A3"/>
    <w:rsid w:val="00601E7B"/>
    <w:rsid w:val="00603F2C"/>
    <w:rsid w:val="00606B18"/>
    <w:rsid w:val="006079BA"/>
    <w:rsid w:val="00612C72"/>
    <w:rsid w:val="0061496E"/>
    <w:rsid w:val="006155E0"/>
    <w:rsid w:val="006158D6"/>
    <w:rsid w:val="00616916"/>
    <w:rsid w:val="006204E1"/>
    <w:rsid w:val="006216D0"/>
    <w:rsid w:val="00621BF3"/>
    <w:rsid w:val="006236B2"/>
    <w:rsid w:val="0062565B"/>
    <w:rsid w:val="00627CA9"/>
    <w:rsid w:val="00630C8C"/>
    <w:rsid w:val="0063141E"/>
    <w:rsid w:val="0063630D"/>
    <w:rsid w:val="00637406"/>
    <w:rsid w:val="006403D4"/>
    <w:rsid w:val="006407A5"/>
    <w:rsid w:val="00641527"/>
    <w:rsid w:val="006425A4"/>
    <w:rsid w:val="00643CA3"/>
    <w:rsid w:val="0064470C"/>
    <w:rsid w:val="00646BD6"/>
    <w:rsid w:val="00646C11"/>
    <w:rsid w:val="0065062D"/>
    <w:rsid w:val="006510E7"/>
    <w:rsid w:val="00651383"/>
    <w:rsid w:val="00651F87"/>
    <w:rsid w:val="00653246"/>
    <w:rsid w:val="006554C4"/>
    <w:rsid w:val="0065563D"/>
    <w:rsid w:val="0065677B"/>
    <w:rsid w:val="0065721C"/>
    <w:rsid w:val="00657732"/>
    <w:rsid w:val="006601DA"/>
    <w:rsid w:val="00664314"/>
    <w:rsid w:val="00665A11"/>
    <w:rsid w:val="00672320"/>
    <w:rsid w:val="006729AF"/>
    <w:rsid w:val="006753D0"/>
    <w:rsid w:val="00676344"/>
    <w:rsid w:val="00676946"/>
    <w:rsid w:val="00676E27"/>
    <w:rsid w:val="00680EF1"/>
    <w:rsid w:val="00681385"/>
    <w:rsid w:val="006832E8"/>
    <w:rsid w:val="00683E03"/>
    <w:rsid w:val="00683E28"/>
    <w:rsid w:val="0068408B"/>
    <w:rsid w:val="006847FE"/>
    <w:rsid w:val="006849BE"/>
    <w:rsid w:val="00685AEF"/>
    <w:rsid w:val="00687C64"/>
    <w:rsid w:val="00690F63"/>
    <w:rsid w:val="006915A5"/>
    <w:rsid w:val="00691776"/>
    <w:rsid w:val="0069178B"/>
    <w:rsid w:val="00692A93"/>
    <w:rsid w:val="00692EA5"/>
    <w:rsid w:val="0069320B"/>
    <w:rsid w:val="0069452C"/>
    <w:rsid w:val="00695658"/>
    <w:rsid w:val="00695E1A"/>
    <w:rsid w:val="00696BD7"/>
    <w:rsid w:val="00697B04"/>
    <w:rsid w:val="006A2140"/>
    <w:rsid w:val="006A2E1B"/>
    <w:rsid w:val="006A2EC4"/>
    <w:rsid w:val="006A31A4"/>
    <w:rsid w:val="006A6CA5"/>
    <w:rsid w:val="006B37E6"/>
    <w:rsid w:val="006B3E6E"/>
    <w:rsid w:val="006C1976"/>
    <w:rsid w:val="006C24CA"/>
    <w:rsid w:val="006C2673"/>
    <w:rsid w:val="006C506E"/>
    <w:rsid w:val="006C7405"/>
    <w:rsid w:val="006D0972"/>
    <w:rsid w:val="006D2307"/>
    <w:rsid w:val="006D2E6B"/>
    <w:rsid w:val="006D526F"/>
    <w:rsid w:val="006D5F36"/>
    <w:rsid w:val="006D6807"/>
    <w:rsid w:val="006D71D4"/>
    <w:rsid w:val="006E0D3B"/>
    <w:rsid w:val="006E4993"/>
    <w:rsid w:val="006E640C"/>
    <w:rsid w:val="006E7654"/>
    <w:rsid w:val="006E7CD5"/>
    <w:rsid w:val="006F0777"/>
    <w:rsid w:val="006F193F"/>
    <w:rsid w:val="006F1B5C"/>
    <w:rsid w:val="006F3C2D"/>
    <w:rsid w:val="006F4019"/>
    <w:rsid w:val="006F4737"/>
    <w:rsid w:val="0070061B"/>
    <w:rsid w:val="007019CE"/>
    <w:rsid w:val="00701AA8"/>
    <w:rsid w:val="00703366"/>
    <w:rsid w:val="0070571A"/>
    <w:rsid w:val="007065C2"/>
    <w:rsid w:val="00707A39"/>
    <w:rsid w:val="00711F9A"/>
    <w:rsid w:val="00712138"/>
    <w:rsid w:val="00712A5C"/>
    <w:rsid w:val="00714C04"/>
    <w:rsid w:val="00714E51"/>
    <w:rsid w:val="00722DB7"/>
    <w:rsid w:val="007235C1"/>
    <w:rsid w:val="00723B01"/>
    <w:rsid w:val="00724AE7"/>
    <w:rsid w:val="00725278"/>
    <w:rsid w:val="00725ED8"/>
    <w:rsid w:val="00727022"/>
    <w:rsid w:val="007273C4"/>
    <w:rsid w:val="007372E6"/>
    <w:rsid w:val="00740987"/>
    <w:rsid w:val="00741A73"/>
    <w:rsid w:val="00742287"/>
    <w:rsid w:val="00742866"/>
    <w:rsid w:val="00743054"/>
    <w:rsid w:val="00745271"/>
    <w:rsid w:val="00745600"/>
    <w:rsid w:val="0074629B"/>
    <w:rsid w:val="0074675E"/>
    <w:rsid w:val="00746C25"/>
    <w:rsid w:val="0074791C"/>
    <w:rsid w:val="00751A01"/>
    <w:rsid w:val="00752273"/>
    <w:rsid w:val="00752B81"/>
    <w:rsid w:val="00753ECD"/>
    <w:rsid w:val="00754107"/>
    <w:rsid w:val="00755ECF"/>
    <w:rsid w:val="00756141"/>
    <w:rsid w:val="007608E2"/>
    <w:rsid w:val="00761C6E"/>
    <w:rsid w:val="007626E1"/>
    <w:rsid w:val="00766F9F"/>
    <w:rsid w:val="00771234"/>
    <w:rsid w:val="00772361"/>
    <w:rsid w:val="00772923"/>
    <w:rsid w:val="00775A54"/>
    <w:rsid w:val="0077603F"/>
    <w:rsid w:val="0077768C"/>
    <w:rsid w:val="00780850"/>
    <w:rsid w:val="00781B0D"/>
    <w:rsid w:val="00781F1C"/>
    <w:rsid w:val="0078340F"/>
    <w:rsid w:val="007835DF"/>
    <w:rsid w:val="007841B3"/>
    <w:rsid w:val="007845C4"/>
    <w:rsid w:val="007845FF"/>
    <w:rsid w:val="007866BC"/>
    <w:rsid w:val="00791247"/>
    <w:rsid w:val="00792967"/>
    <w:rsid w:val="0079332B"/>
    <w:rsid w:val="0079369B"/>
    <w:rsid w:val="007939FA"/>
    <w:rsid w:val="00793E01"/>
    <w:rsid w:val="00794514"/>
    <w:rsid w:val="00794592"/>
    <w:rsid w:val="00797C4E"/>
    <w:rsid w:val="007A1679"/>
    <w:rsid w:val="007A363A"/>
    <w:rsid w:val="007B0F28"/>
    <w:rsid w:val="007B1167"/>
    <w:rsid w:val="007B2E99"/>
    <w:rsid w:val="007B6513"/>
    <w:rsid w:val="007B6688"/>
    <w:rsid w:val="007C12B1"/>
    <w:rsid w:val="007C1F2F"/>
    <w:rsid w:val="007C5087"/>
    <w:rsid w:val="007C7E06"/>
    <w:rsid w:val="007D0BF2"/>
    <w:rsid w:val="007D13E0"/>
    <w:rsid w:val="007D3E67"/>
    <w:rsid w:val="007D4E19"/>
    <w:rsid w:val="007D7820"/>
    <w:rsid w:val="007E280B"/>
    <w:rsid w:val="007E2CAC"/>
    <w:rsid w:val="007E3246"/>
    <w:rsid w:val="007E3C21"/>
    <w:rsid w:val="007E414A"/>
    <w:rsid w:val="007E458A"/>
    <w:rsid w:val="007E533F"/>
    <w:rsid w:val="007E7DAE"/>
    <w:rsid w:val="007E7F57"/>
    <w:rsid w:val="007F1A94"/>
    <w:rsid w:val="007F1F60"/>
    <w:rsid w:val="007F3220"/>
    <w:rsid w:val="00800DDB"/>
    <w:rsid w:val="00801A92"/>
    <w:rsid w:val="008034D4"/>
    <w:rsid w:val="00805095"/>
    <w:rsid w:val="00806B06"/>
    <w:rsid w:val="00807FA6"/>
    <w:rsid w:val="00812D19"/>
    <w:rsid w:val="00812FBD"/>
    <w:rsid w:val="00815CEC"/>
    <w:rsid w:val="00817FA7"/>
    <w:rsid w:val="00820FE6"/>
    <w:rsid w:val="008219CD"/>
    <w:rsid w:val="00821E8E"/>
    <w:rsid w:val="00824FC6"/>
    <w:rsid w:val="00827E2A"/>
    <w:rsid w:val="008301CD"/>
    <w:rsid w:val="0083521F"/>
    <w:rsid w:val="00835386"/>
    <w:rsid w:val="00835D16"/>
    <w:rsid w:val="00835D79"/>
    <w:rsid w:val="0084477D"/>
    <w:rsid w:val="0084513E"/>
    <w:rsid w:val="008451E8"/>
    <w:rsid w:val="00845B70"/>
    <w:rsid w:val="00846C55"/>
    <w:rsid w:val="00847FB2"/>
    <w:rsid w:val="00851433"/>
    <w:rsid w:val="00852CB6"/>
    <w:rsid w:val="00856099"/>
    <w:rsid w:val="008560D6"/>
    <w:rsid w:val="008565CE"/>
    <w:rsid w:val="00856ED9"/>
    <w:rsid w:val="00857A38"/>
    <w:rsid w:val="00861D48"/>
    <w:rsid w:val="00861E40"/>
    <w:rsid w:val="00862C4F"/>
    <w:rsid w:val="008657F3"/>
    <w:rsid w:val="00870FFE"/>
    <w:rsid w:val="008723AF"/>
    <w:rsid w:val="00873422"/>
    <w:rsid w:val="00873C20"/>
    <w:rsid w:val="00875076"/>
    <w:rsid w:val="008815F2"/>
    <w:rsid w:val="00884012"/>
    <w:rsid w:val="008850DE"/>
    <w:rsid w:val="0088575A"/>
    <w:rsid w:val="00886D16"/>
    <w:rsid w:val="008874EA"/>
    <w:rsid w:val="008907F9"/>
    <w:rsid w:val="00892BFA"/>
    <w:rsid w:val="00892EDB"/>
    <w:rsid w:val="00892FC5"/>
    <w:rsid w:val="00893378"/>
    <w:rsid w:val="008947B9"/>
    <w:rsid w:val="00895CF8"/>
    <w:rsid w:val="00896FF9"/>
    <w:rsid w:val="00897915"/>
    <w:rsid w:val="008A1492"/>
    <w:rsid w:val="008A2DBA"/>
    <w:rsid w:val="008B0E2D"/>
    <w:rsid w:val="008B13E0"/>
    <w:rsid w:val="008B1889"/>
    <w:rsid w:val="008B1A85"/>
    <w:rsid w:val="008B1A8C"/>
    <w:rsid w:val="008B32E5"/>
    <w:rsid w:val="008B4BF0"/>
    <w:rsid w:val="008B5479"/>
    <w:rsid w:val="008C1387"/>
    <w:rsid w:val="008C1A32"/>
    <w:rsid w:val="008C45C9"/>
    <w:rsid w:val="008C6602"/>
    <w:rsid w:val="008C7E79"/>
    <w:rsid w:val="008D151E"/>
    <w:rsid w:val="008D3FD3"/>
    <w:rsid w:val="008D41E5"/>
    <w:rsid w:val="008D53F0"/>
    <w:rsid w:val="008D67E7"/>
    <w:rsid w:val="008D773B"/>
    <w:rsid w:val="008E3AE2"/>
    <w:rsid w:val="008E4714"/>
    <w:rsid w:val="008E4D70"/>
    <w:rsid w:val="008E5C4A"/>
    <w:rsid w:val="008E7BD5"/>
    <w:rsid w:val="008F0256"/>
    <w:rsid w:val="008F1762"/>
    <w:rsid w:val="008F2801"/>
    <w:rsid w:val="008F561C"/>
    <w:rsid w:val="008F58DA"/>
    <w:rsid w:val="009020DE"/>
    <w:rsid w:val="009034EE"/>
    <w:rsid w:val="00906FE2"/>
    <w:rsid w:val="00912193"/>
    <w:rsid w:val="00912494"/>
    <w:rsid w:val="009202CD"/>
    <w:rsid w:val="00920AD7"/>
    <w:rsid w:val="009215EC"/>
    <w:rsid w:val="00923458"/>
    <w:rsid w:val="00923974"/>
    <w:rsid w:val="00924F06"/>
    <w:rsid w:val="0092511E"/>
    <w:rsid w:val="00925940"/>
    <w:rsid w:val="00925FFE"/>
    <w:rsid w:val="0092674E"/>
    <w:rsid w:val="009272EA"/>
    <w:rsid w:val="009325DC"/>
    <w:rsid w:val="00932988"/>
    <w:rsid w:val="00933263"/>
    <w:rsid w:val="00934183"/>
    <w:rsid w:val="00935B28"/>
    <w:rsid w:val="0093694A"/>
    <w:rsid w:val="00940458"/>
    <w:rsid w:val="00942827"/>
    <w:rsid w:val="00946018"/>
    <w:rsid w:val="00947981"/>
    <w:rsid w:val="00951D47"/>
    <w:rsid w:val="00953595"/>
    <w:rsid w:val="00955CE8"/>
    <w:rsid w:val="00957607"/>
    <w:rsid w:val="00962C48"/>
    <w:rsid w:val="00964BA0"/>
    <w:rsid w:val="00964BE6"/>
    <w:rsid w:val="00965B0E"/>
    <w:rsid w:val="009663C7"/>
    <w:rsid w:val="00972DB6"/>
    <w:rsid w:val="00972E06"/>
    <w:rsid w:val="00972EF9"/>
    <w:rsid w:val="009756A1"/>
    <w:rsid w:val="00975A54"/>
    <w:rsid w:val="00980C72"/>
    <w:rsid w:val="00982231"/>
    <w:rsid w:val="00982315"/>
    <w:rsid w:val="00985430"/>
    <w:rsid w:val="009914C8"/>
    <w:rsid w:val="009929C2"/>
    <w:rsid w:val="00992F50"/>
    <w:rsid w:val="009942CC"/>
    <w:rsid w:val="00995BFF"/>
    <w:rsid w:val="009A34E9"/>
    <w:rsid w:val="009A68E5"/>
    <w:rsid w:val="009A749F"/>
    <w:rsid w:val="009B0110"/>
    <w:rsid w:val="009B262B"/>
    <w:rsid w:val="009B2661"/>
    <w:rsid w:val="009B60E4"/>
    <w:rsid w:val="009B638E"/>
    <w:rsid w:val="009B6B44"/>
    <w:rsid w:val="009C0759"/>
    <w:rsid w:val="009C0991"/>
    <w:rsid w:val="009C3E94"/>
    <w:rsid w:val="009C60B4"/>
    <w:rsid w:val="009C6310"/>
    <w:rsid w:val="009C6A22"/>
    <w:rsid w:val="009C6F72"/>
    <w:rsid w:val="009D0776"/>
    <w:rsid w:val="009D0B8D"/>
    <w:rsid w:val="009D179C"/>
    <w:rsid w:val="009D19FB"/>
    <w:rsid w:val="009D3607"/>
    <w:rsid w:val="009D3AF5"/>
    <w:rsid w:val="009D3C36"/>
    <w:rsid w:val="009D4CA5"/>
    <w:rsid w:val="009D5FFE"/>
    <w:rsid w:val="009D6CDF"/>
    <w:rsid w:val="009E01F2"/>
    <w:rsid w:val="009E1D07"/>
    <w:rsid w:val="009E1E7A"/>
    <w:rsid w:val="009E297C"/>
    <w:rsid w:val="009E2E9C"/>
    <w:rsid w:val="009E35CC"/>
    <w:rsid w:val="009E3F38"/>
    <w:rsid w:val="009E545D"/>
    <w:rsid w:val="009E590C"/>
    <w:rsid w:val="009E68B2"/>
    <w:rsid w:val="009F0955"/>
    <w:rsid w:val="009F2B75"/>
    <w:rsid w:val="009F3507"/>
    <w:rsid w:val="009F3571"/>
    <w:rsid w:val="009F3CAF"/>
    <w:rsid w:val="009F4DDE"/>
    <w:rsid w:val="009F5D15"/>
    <w:rsid w:val="009F5FE4"/>
    <w:rsid w:val="009F7E6E"/>
    <w:rsid w:val="00A0119F"/>
    <w:rsid w:val="00A05702"/>
    <w:rsid w:val="00A0584F"/>
    <w:rsid w:val="00A10552"/>
    <w:rsid w:val="00A11F83"/>
    <w:rsid w:val="00A1256E"/>
    <w:rsid w:val="00A1322A"/>
    <w:rsid w:val="00A144E2"/>
    <w:rsid w:val="00A15AE3"/>
    <w:rsid w:val="00A16A88"/>
    <w:rsid w:val="00A17905"/>
    <w:rsid w:val="00A17D25"/>
    <w:rsid w:val="00A252E3"/>
    <w:rsid w:val="00A25F63"/>
    <w:rsid w:val="00A25F9C"/>
    <w:rsid w:val="00A26764"/>
    <w:rsid w:val="00A30A57"/>
    <w:rsid w:val="00A312DD"/>
    <w:rsid w:val="00A3317D"/>
    <w:rsid w:val="00A34D80"/>
    <w:rsid w:val="00A352CF"/>
    <w:rsid w:val="00A3544A"/>
    <w:rsid w:val="00A3566B"/>
    <w:rsid w:val="00A36412"/>
    <w:rsid w:val="00A36D4F"/>
    <w:rsid w:val="00A37A44"/>
    <w:rsid w:val="00A465B4"/>
    <w:rsid w:val="00A474C6"/>
    <w:rsid w:val="00A5177A"/>
    <w:rsid w:val="00A52D4E"/>
    <w:rsid w:val="00A52E46"/>
    <w:rsid w:val="00A53AC6"/>
    <w:rsid w:val="00A55024"/>
    <w:rsid w:val="00A55935"/>
    <w:rsid w:val="00A56E34"/>
    <w:rsid w:val="00A60F78"/>
    <w:rsid w:val="00A618B5"/>
    <w:rsid w:val="00A61A11"/>
    <w:rsid w:val="00A63AE6"/>
    <w:rsid w:val="00A66322"/>
    <w:rsid w:val="00A67916"/>
    <w:rsid w:val="00A70201"/>
    <w:rsid w:val="00A71C4C"/>
    <w:rsid w:val="00A7297B"/>
    <w:rsid w:val="00A737A3"/>
    <w:rsid w:val="00A76DC7"/>
    <w:rsid w:val="00A76E64"/>
    <w:rsid w:val="00A770F8"/>
    <w:rsid w:val="00A772B2"/>
    <w:rsid w:val="00A77AFD"/>
    <w:rsid w:val="00A80A81"/>
    <w:rsid w:val="00A80B71"/>
    <w:rsid w:val="00A80CCD"/>
    <w:rsid w:val="00A82AE3"/>
    <w:rsid w:val="00A847A9"/>
    <w:rsid w:val="00A84E7A"/>
    <w:rsid w:val="00A92291"/>
    <w:rsid w:val="00A976B3"/>
    <w:rsid w:val="00A97F5B"/>
    <w:rsid w:val="00AA1F1D"/>
    <w:rsid w:val="00AA4DF3"/>
    <w:rsid w:val="00AA57A1"/>
    <w:rsid w:val="00AB0996"/>
    <w:rsid w:val="00AB0F64"/>
    <w:rsid w:val="00AB2135"/>
    <w:rsid w:val="00AB4895"/>
    <w:rsid w:val="00AB5205"/>
    <w:rsid w:val="00AB5798"/>
    <w:rsid w:val="00AB5F5D"/>
    <w:rsid w:val="00AB610C"/>
    <w:rsid w:val="00AB70B9"/>
    <w:rsid w:val="00AB7EDB"/>
    <w:rsid w:val="00AC00A3"/>
    <w:rsid w:val="00AC09BC"/>
    <w:rsid w:val="00AC0F88"/>
    <w:rsid w:val="00AC5659"/>
    <w:rsid w:val="00AC7F0E"/>
    <w:rsid w:val="00AD0701"/>
    <w:rsid w:val="00AD1133"/>
    <w:rsid w:val="00AD174B"/>
    <w:rsid w:val="00AD1C54"/>
    <w:rsid w:val="00AD26AD"/>
    <w:rsid w:val="00AD2A9D"/>
    <w:rsid w:val="00AD2B57"/>
    <w:rsid w:val="00AD430D"/>
    <w:rsid w:val="00AD45B4"/>
    <w:rsid w:val="00AD47CE"/>
    <w:rsid w:val="00AD5009"/>
    <w:rsid w:val="00AD51F3"/>
    <w:rsid w:val="00AD7447"/>
    <w:rsid w:val="00AD79F7"/>
    <w:rsid w:val="00AD7E28"/>
    <w:rsid w:val="00AE0449"/>
    <w:rsid w:val="00AE087A"/>
    <w:rsid w:val="00AE0B6B"/>
    <w:rsid w:val="00AE1CFB"/>
    <w:rsid w:val="00AE2C23"/>
    <w:rsid w:val="00AE33CB"/>
    <w:rsid w:val="00AE3418"/>
    <w:rsid w:val="00AE5408"/>
    <w:rsid w:val="00AE59F7"/>
    <w:rsid w:val="00AE6756"/>
    <w:rsid w:val="00AF0925"/>
    <w:rsid w:val="00AF2066"/>
    <w:rsid w:val="00AF2D03"/>
    <w:rsid w:val="00AF2FEE"/>
    <w:rsid w:val="00AF5649"/>
    <w:rsid w:val="00AF6FCE"/>
    <w:rsid w:val="00AF7CC5"/>
    <w:rsid w:val="00B0084C"/>
    <w:rsid w:val="00B01BD1"/>
    <w:rsid w:val="00B03068"/>
    <w:rsid w:val="00B040FA"/>
    <w:rsid w:val="00B048CB"/>
    <w:rsid w:val="00B04E28"/>
    <w:rsid w:val="00B0548D"/>
    <w:rsid w:val="00B05AE5"/>
    <w:rsid w:val="00B05EE0"/>
    <w:rsid w:val="00B1066F"/>
    <w:rsid w:val="00B12272"/>
    <w:rsid w:val="00B124BE"/>
    <w:rsid w:val="00B150B4"/>
    <w:rsid w:val="00B166D5"/>
    <w:rsid w:val="00B20627"/>
    <w:rsid w:val="00B20777"/>
    <w:rsid w:val="00B2232C"/>
    <w:rsid w:val="00B24462"/>
    <w:rsid w:val="00B2716B"/>
    <w:rsid w:val="00B27A2C"/>
    <w:rsid w:val="00B30796"/>
    <w:rsid w:val="00B313AE"/>
    <w:rsid w:val="00B32878"/>
    <w:rsid w:val="00B32B6B"/>
    <w:rsid w:val="00B33184"/>
    <w:rsid w:val="00B339D8"/>
    <w:rsid w:val="00B33B6C"/>
    <w:rsid w:val="00B34F4D"/>
    <w:rsid w:val="00B36530"/>
    <w:rsid w:val="00B36775"/>
    <w:rsid w:val="00B36ABA"/>
    <w:rsid w:val="00B37EE7"/>
    <w:rsid w:val="00B4075A"/>
    <w:rsid w:val="00B449F2"/>
    <w:rsid w:val="00B44B3F"/>
    <w:rsid w:val="00B45AB9"/>
    <w:rsid w:val="00B50A7A"/>
    <w:rsid w:val="00B52080"/>
    <w:rsid w:val="00B52E25"/>
    <w:rsid w:val="00B5314B"/>
    <w:rsid w:val="00B5382A"/>
    <w:rsid w:val="00B53934"/>
    <w:rsid w:val="00B53978"/>
    <w:rsid w:val="00B54D0F"/>
    <w:rsid w:val="00B54DAD"/>
    <w:rsid w:val="00B550BF"/>
    <w:rsid w:val="00B568DC"/>
    <w:rsid w:val="00B57973"/>
    <w:rsid w:val="00B579B3"/>
    <w:rsid w:val="00B57A4E"/>
    <w:rsid w:val="00B622FB"/>
    <w:rsid w:val="00B64419"/>
    <w:rsid w:val="00B65B7E"/>
    <w:rsid w:val="00B6715F"/>
    <w:rsid w:val="00B675CC"/>
    <w:rsid w:val="00B73DF5"/>
    <w:rsid w:val="00B76821"/>
    <w:rsid w:val="00B82A79"/>
    <w:rsid w:val="00B82BCA"/>
    <w:rsid w:val="00B82E25"/>
    <w:rsid w:val="00B83A8B"/>
    <w:rsid w:val="00B852ED"/>
    <w:rsid w:val="00B855EB"/>
    <w:rsid w:val="00B855FC"/>
    <w:rsid w:val="00B869EE"/>
    <w:rsid w:val="00B90B0A"/>
    <w:rsid w:val="00B90EBE"/>
    <w:rsid w:val="00B91025"/>
    <w:rsid w:val="00B91B96"/>
    <w:rsid w:val="00B92BC4"/>
    <w:rsid w:val="00B9487D"/>
    <w:rsid w:val="00B969C4"/>
    <w:rsid w:val="00B96FDF"/>
    <w:rsid w:val="00B9727E"/>
    <w:rsid w:val="00BA2556"/>
    <w:rsid w:val="00BA3194"/>
    <w:rsid w:val="00BA34C5"/>
    <w:rsid w:val="00BA35B9"/>
    <w:rsid w:val="00BA421F"/>
    <w:rsid w:val="00BA52F5"/>
    <w:rsid w:val="00BA5EAF"/>
    <w:rsid w:val="00BA6350"/>
    <w:rsid w:val="00BA719D"/>
    <w:rsid w:val="00BA7572"/>
    <w:rsid w:val="00BA7FEA"/>
    <w:rsid w:val="00BB13AD"/>
    <w:rsid w:val="00BB1BE7"/>
    <w:rsid w:val="00BB33BB"/>
    <w:rsid w:val="00BB4EA0"/>
    <w:rsid w:val="00BB527C"/>
    <w:rsid w:val="00BB7D03"/>
    <w:rsid w:val="00BC21EA"/>
    <w:rsid w:val="00BC2220"/>
    <w:rsid w:val="00BC262D"/>
    <w:rsid w:val="00BC350F"/>
    <w:rsid w:val="00BC39D6"/>
    <w:rsid w:val="00BC4BA4"/>
    <w:rsid w:val="00BC4DA1"/>
    <w:rsid w:val="00BC5E80"/>
    <w:rsid w:val="00BD22CA"/>
    <w:rsid w:val="00BD2304"/>
    <w:rsid w:val="00BD2678"/>
    <w:rsid w:val="00BD2E22"/>
    <w:rsid w:val="00BD30DF"/>
    <w:rsid w:val="00BD36B9"/>
    <w:rsid w:val="00BD41E5"/>
    <w:rsid w:val="00BD4621"/>
    <w:rsid w:val="00BD4FDC"/>
    <w:rsid w:val="00BD61A2"/>
    <w:rsid w:val="00BD7657"/>
    <w:rsid w:val="00BD7C64"/>
    <w:rsid w:val="00BE022D"/>
    <w:rsid w:val="00BE2529"/>
    <w:rsid w:val="00BE519A"/>
    <w:rsid w:val="00BE6670"/>
    <w:rsid w:val="00BE6A5E"/>
    <w:rsid w:val="00BE7979"/>
    <w:rsid w:val="00BF0F2B"/>
    <w:rsid w:val="00BF16EE"/>
    <w:rsid w:val="00BF2636"/>
    <w:rsid w:val="00BF4599"/>
    <w:rsid w:val="00BF4780"/>
    <w:rsid w:val="00C013BB"/>
    <w:rsid w:val="00C0229A"/>
    <w:rsid w:val="00C02D2B"/>
    <w:rsid w:val="00C111C6"/>
    <w:rsid w:val="00C115BD"/>
    <w:rsid w:val="00C11F04"/>
    <w:rsid w:val="00C126C7"/>
    <w:rsid w:val="00C12909"/>
    <w:rsid w:val="00C177FF"/>
    <w:rsid w:val="00C21926"/>
    <w:rsid w:val="00C22FD3"/>
    <w:rsid w:val="00C231B1"/>
    <w:rsid w:val="00C241E8"/>
    <w:rsid w:val="00C24507"/>
    <w:rsid w:val="00C24D00"/>
    <w:rsid w:val="00C2612C"/>
    <w:rsid w:val="00C2694A"/>
    <w:rsid w:val="00C274C1"/>
    <w:rsid w:val="00C3171E"/>
    <w:rsid w:val="00C31BF9"/>
    <w:rsid w:val="00C34C94"/>
    <w:rsid w:val="00C354BE"/>
    <w:rsid w:val="00C3586A"/>
    <w:rsid w:val="00C359E3"/>
    <w:rsid w:val="00C366A5"/>
    <w:rsid w:val="00C373E7"/>
    <w:rsid w:val="00C40C85"/>
    <w:rsid w:val="00C40CD3"/>
    <w:rsid w:val="00C41831"/>
    <w:rsid w:val="00C424DD"/>
    <w:rsid w:val="00C44D96"/>
    <w:rsid w:val="00C45ACA"/>
    <w:rsid w:val="00C45CD3"/>
    <w:rsid w:val="00C46A87"/>
    <w:rsid w:val="00C472AF"/>
    <w:rsid w:val="00C51FF0"/>
    <w:rsid w:val="00C52306"/>
    <w:rsid w:val="00C5230B"/>
    <w:rsid w:val="00C5312E"/>
    <w:rsid w:val="00C53588"/>
    <w:rsid w:val="00C5519C"/>
    <w:rsid w:val="00C55468"/>
    <w:rsid w:val="00C60CE8"/>
    <w:rsid w:val="00C626E6"/>
    <w:rsid w:val="00C63144"/>
    <w:rsid w:val="00C633B3"/>
    <w:rsid w:val="00C64EA5"/>
    <w:rsid w:val="00C65746"/>
    <w:rsid w:val="00C66572"/>
    <w:rsid w:val="00C66784"/>
    <w:rsid w:val="00C676E7"/>
    <w:rsid w:val="00C67F1C"/>
    <w:rsid w:val="00C70369"/>
    <w:rsid w:val="00C71AD0"/>
    <w:rsid w:val="00C747C8"/>
    <w:rsid w:val="00C74A3C"/>
    <w:rsid w:val="00C74EFD"/>
    <w:rsid w:val="00C77CA1"/>
    <w:rsid w:val="00C804F2"/>
    <w:rsid w:val="00C80BCB"/>
    <w:rsid w:val="00C84FC1"/>
    <w:rsid w:val="00C85545"/>
    <w:rsid w:val="00C867E9"/>
    <w:rsid w:val="00C87A32"/>
    <w:rsid w:val="00C91226"/>
    <w:rsid w:val="00C91395"/>
    <w:rsid w:val="00C916BD"/>
    <w:rsid w:val="00C9367C"/>
    <w:rsid w:val="00C97248"/>
    <w:rsid w:val="00CA00E7"/>
    <w:rsid w:val="00CA0866"/>
    <w:rsid w:val="00CA0FC8"/>
    <w:rsid w:val="00CA1D90"/>
    <w:rsid w:val="00CA2840"/>
    <w:rsid w:val="00CA51B4"/>
    <w:rsid w:val="00CA5218"/>
    <w:rsid w:val="00CA7F0C"/>
    <w:rsid w:val="00CB0C42"/>
    <w:rsid w:val="00CB2400"/>
    <w:rsid w:val="00CB3A61"/>
    <w:rsid w:val="00CB5806"/>
    <w:rsid w:val="00CB594A"/>
    <w:rsid w:val="00CB6296"/>
    <w:rsid w:val="00CB62C2"/>
    <w:rsid w:val="00CB66CB"/>
    <w:rsid w:val="00CB7250"/>
    <w:rsid w:val="00CB7716"/>
    <w:rsid w:val="00CC13EA"/>
    <w:rsid w:val="00CC1BCD"/>
    <w:rsid w:val="00CC243B"/>
    <w:rsid w:val="00CC4F4D"/>
    <w:rsid w:val="00CC57D1"/>
    <w:rsid w:val="00CC5FB3"/>
    <w:rsid w:val="00CC765D"/>
    <w:rsid w:val="00CD0ED1"/>
    <w:rsid w:val="00CD1FE8"/>
    <w:rsid w:val="00CD2063"/>
    <w:rsid w:val="00CD23FD"/>
    <w:rsid w:val="00CD482D"/>
    <w:rsid w:val="00CD58BE"/>
    <w:rsid w:val="00CE0262"/>
    <w:rsid w:val="00CE1C81"/>
    <w:rsid w:val="00CE2010"/>
    <w:rsid w:val="00CE53E0"/>
    <w:rsid w:val="00CE5647"/>
    <w:rsid w:val="00CE5BD2"/>
    <w:rsid w:val="00CE6170"/>
    <w:rsid w:val="00CF0B26"/>
    <w:rsid w:val="00CF24CA"/>
    <w:rsid w:val="00CF3520"/>
    <w:rsid w:val="00CF3954"/>
    <w:rsid w:val="00CF471F"/>
    <w:rsid w:val="00CF4CDE"/>
    <w:rsid w:val="00D00E6D"/>
    <w:rsid w:val="00D01EF7"/>
    <w:rsid w:val="00D01FDA"/>
    <w:rsid w:val="00D024DF"/>
    <w:rsid w:val="00D03474"/>
    <w:rsid w:val="00D03B10"/>
    <w:rsid w:val="00D03E4E"/>
    <w:rsid w:val="00D044CD"/>
    <w:rsid w:val="00D04773"/>
    <w:rsid w:val="00D05511"/>
    <w:rsid w:val="00D06BC3"/>
    <w:rsid w:val="00D07488"/>
    <w:rsid w:val="00D10093"/>
    <w:rsid w:val="00D1069F"/>
    <w:rsid w:val="00D10EAB"/>
    <w:rsid w:val="00D10F69"/>
    <w:rsid w:val="00D13821"/>
    <w:rsid w:val="00D13B27"/>
    <w:rsid w:val="00D143C9"/>
    <w:rsid w:val="00D15FAF"/>
    <w:rsid w:val="00D167C1"/>
    <w:rsid w:val="00D16D47"/>
    <w:rsid w:val="00D17BE0"/>
    <w:rsid w:val="00D20CE7"/>
    <w:rsid w:val="00D23464"/>
    <w:rsid w:val="00D24006"/>
    <w:rsid w:val="00D2457C"/>
    <w:rsid w:val="00D261A9"/>
    <w:rsid w:val="00D3012B"/>
    <w:rsid w:val="00D30CEC"/>
    <w:rsid w:val="00D320CB"/>
    <w:rsid w:val="00D32699"/>
    <w:rsid w:val="00D32905"/>
    <w:rsid w:val="00D34B47"/>
    <w:rsid w:val="00D34C64"/>
    <w:rsid w:val="00D3535C"/>
    <w:rsid w:val="00D35A06"/>
    <w:rsid w:val="00D35C0B"/>
    <w:rsid w:val="00D41E3E"/>
    <w:rsid w:val="00D42027"/>
    <w:rsid w:val="00D42809"/>
    <w:rsid w:val="00D45914"/>
    <w:rsid w:val="00D46C91"/>
    <w:rsid w:val="00D470EE"/>
    <w:rsid w:val="00D477B5"/>
    <w:rsid w:val="00D47C92"/>
    <w:rsid w:val="00D50138"/>
    <w:rsid w:val="00D50F98"/>
    <w:rsid w:val="00D511A1"/>
    <w:rsid w:val="00D5199F"/>
    <w:rsid w:val="00D52CDE"/>
    <w:rsid w:val="00D52FF5"/>
    <w:rsid w:val="00D55581"/>
    <w:rsid w:val="00D56578"/>
    <w:rsid w:val="00D56F63"/>
    <w:rsid w:val="00D61495"/>
    <w:rsid w:val="00D617AC"/>
    <w:rsid w:val="00D64685"/>
    <w:rsid w:val="00D65472"/>
    <w:rsid w:val="00D708F7"/>
    <w:rsid w:val="00D70EA5"/>
    <w:rsid w:val="00D72890"/>
    <w:rsid w:val="00D72D84"/>
    <w:rsid w:val="00D73E60"/>
    <w:rsid w:val="00D74EA3"/>
    <w:rsid w:val="00D75BB3"/>
    <w:rsid w:val="00D77940"/>
    <w:rsid w:val="00D8041E"/>
    <w:rsid w:val="00D80C5D"/>
    <w:rsid w:val="00D80E62"/>
    <w:rsid w:val="00D833EA"/>
    <w:rsid w:val="00D846FC"/>
    <w:rsid w:val="00D8566D"/>
    <w:rsid w:val="00D85E2B"/>
    <w:rsid w:val="00D90C60"/>
    <w:rsid w:val="00D92238"/>
    <w:rsid w:val="00DA483E"/>
    <w:rsid w:val="00DA4C6A"/>
    <w:rsid w:val="00DA5738"/>
    <w:rsid w:val="00DA5746"/>
    <w:rsid w:val="00DB10C9"/>
    <w:rsid w:val="00DB1A09"/>
    <w:rsid w:val="00DB1EAC"/>
    <w:rsid w:val="00DB3194"/>
    <w:rsid w:val="00DB3E68"/>
    <w:rsid w:val="00DB4793"/>
    <w:rsid w:val="00DB5EA0"/>
    <w:rsid w:val="00DB60B4"/>
    <w:rsid w:val="00DB7365"/>
    <w:rsid w:val="00DB7C39"/>
    <w:rsid w:val="00DC0B1B"/>
    <w:rsid w:val="00DC103E"/>
    <w:rsid w:val="00DC270F"/>
    <w:rsid w:val="00DC3066"/>
    <w:rsid w:val="00DC6025"/>
    <w:rsid w:val="00DD0D22"/>
    <w:rsid w:val="00DD1965"/>
    <w:rsid w:val="00DD1F3A"/>
    <w:rsid w:val="00DD270D"/>
    <w:rsid w:val="00DD2957"/>
    <w:rsid w:val="00DD2FF4"/>
    <w:rsid w:val="00DD4409"/>
    <w:rsid w:val="00DD4CE1"/>
    <w:rsid w:val="00DD5200"/>
    <w:rsid w:val="00DD5312"/>
    <w:rsid w:val="00DD5976"/>
    <w:rsid w:val="00DD5B07"/>
    <w:rsid w:val="00DD6C55"/>
    <w:rsid w:val="00DD7E63"/>
    <w:rsid w:val="00DE2202"/>
    <w:rsid w:val="00DE28F5"/>
    <w:rsid w:val="00DE7459"/>
    <w:rsid w:val="00DF0869"/>
    <w:rsid w:val="00DF12E1"/>
    <w:rsid w:val="00DF1D52"/>
    <w:rsid w:val="00DF2493"/>
    <w:rsid w:val="00DF3EDD"/>
    <w:rsid w:val="00DF7C3A"/>
    <w:rsid w:val="00DF7DFF"/>
    <w:rsid w:val="00E00509"/>
    <w:rsid w:val="00E005EC"/>
    <w:rsid w:val="00E02C3D"/>
    <w:rsid w:val="00E03FD3"/>
    <w:rsid w:val="00E04B43"/>
    <w:rsid w:val="00E05214"/>
    <w:rsid w:val="00E067C8"/>
    <w:rsid w:val="00E10259"/>
    <w:rsid w:val="00E106F4"/>
    <w:rsid w:val="00E10818"/>
    <w:rsid w:val="00E10B8A"/>
    <w:rsid w:val="00E12F06"/>
    <w:rsid w:val="00E13D8F"/>
    <w:rsid w:val="00E148CC"/>
    <w:rsid w:val="00E1521F"/>
    <w:rsid w:val="00E165E2"/>
    <w:rsid w:val="00E17877"/>
    <w:rsid w:val="00E20670"/>
    <w:rsid w:val="00E24E51"/>
    <w:rsid w:val="00E256E8"/>
    <w:rsid w:val="00E25BB8"/>
    <w:rsid w:val="00E31A16"/>
    <w:rsid w:val="00E31AAD"/>
    <w:rsid w:val="00E31CAA"/>
    <w:rsid w:val="00E31EAE"/>
    <w:rsid w:val="00E332AA"/>
    <w:rsid w:val="00E357CC"/>
    <w:rsid w:val="00E35A43"/>
    <w:rsid w:val="00E361CA"/>
    <w:rsid w:val="00E362B1"/>
    <w:rsid w:val="00E37FC5"/>
    <w:rsid w:val="00E417B0"/>
    <w:rsid w:val="00E4220E"/>
    <w:rsid w:val="00E442EA"/>
    <w:rsid w:val="00E44C6A"/>
    <w:rsid w:val="00E4547D"/>
    <w:rsid w:val="00E46066"/>
    <w:rsid w:val="00E51215"/>
    <w:rsid w:val="00E52707"/>
    <w:rsid w:val="00E530FC"/>
    <w:rsid w:val="00E55401"/>
    <w:rsid w:val="00E558F5"/>
    <w:rsid w:val="00E55989"/>
    <w:rsid w:val="00E56E22"/>
    <w:rsid w:val="00E60606"/>
    <w:rsid w:val="00E62E41"/>
    <w:rsid w:val="00E6548D"/>
    <w:rsid w:val="00E67E38"/>
    <w:rsid w:val="00E710BF"/>
    <w:rsid w:val="00E712C1"/>
    <w:rsid w:val="00E718C7"/>
    <w:rsid w:val="00E71BAE"/>
    <w:rsid w:val="00E72C96"/>
    <w:rsid w:val="00E753C9"/>
    <w:rsid w:val="00E75498"/>
    <w:rsid w:val="00E759CB"/>
    <w:rsid w:val="00E7608B"/>
    <w:rsid w:val="00E82510"/>
    <w:rsid w:val="00E92506"/>
    <w:rsid w:val="00E94F91"/>
    <w:rsid w:val="00E950E9"/>
    <w:rsid w:val="00E95BCB"/>
    <w:rsid w:val="00E97626"/>
    <w:rsid w:val="00E97AC6"/>
    <w:rsid w:val="00EA0673"/>
    <w:rsid w:val="00EA107E"/>
    <w:rsid w:val="00EA2360"/>
    <w:rsid w:val="00EA2517"/>
    <w:rsid w:val="00EA2562"/>
    <w:rsid w:val="00EA42DB"/>
    <w:rsid w:val="00EA55D2"/>
    <w:rsid w:val="00EA7608"/>
    <w:rsid w:val="00EB0E2D"/>
    <w:rsid w:val="00EB52E2"/>
    <w:rsid w:val="00EB5361"/>
    <w:rsid w:val="00EB6848"/>
    <w:rsid w:val="00EB6B3A"/>
    <w:rsid w:val="00EB6BDB"/>
    <w:rsid w:val="00EB7BEA"/>
    <w:rsid w:val="00EC02CE"/>
    <w:rsid w:val="00EC06FA"/>
    <w:rsid w:val="00EC0FB9"/>
    <w:rsid w:val="00EC18E8"/>
    <w:rsid w:val="00EC27D8"/>
    <w:rsid w:val="00EC34FE"/>
    <w:rsid w:val="00EC4161"/>
    <w:rsid w:val="00EC6286"/>
    <w:rsid w:val="00EC6F1E"/>
    <w:rsid w:val="00ED00D6"/>
    <w:rsid w:val="00ED25FD"/>
    <w:rsid w:val="00ED2D2C"/>
    <w:rsid w:val="00ED34E2"/>
    <w:rsid w:val="00ED56B0"/>
    <w:rsid w:val="00EE17C5"/>
    <w:rsid w:val="00EE3300"/>
    <w:rsid w:val="00EE3E3B"/>
    <w:rsid w:val="00EE53DE"/>
    <w:rsid w:val="00EE5963"/>
    <w:rsid w:val="00EE5F34"/>
    <w:rsid w:val="00EE6161"/>
    <w:rsid w:val="00EF044A"/>
    <w:rsid w:val="00EF113B"/>
    <w:rsid w:val="00EF1B4F"/>
    <w:rsid w:val="00EF2022"/>
    <w:rsid w:val="00EF4DD8"/>
    <w:rsid w:val="00EF4F58"/>
    <w:rsid w:val="00EF5C8D"/>
    <w:rsid w:val="00EF6C52"/>
    <w:rsid w:val="00EF7319"/>
    <w:rsid w:val="00F026C2"/>
    <w:rsid w:val="00F032A1"/>
    <w:rsid w:val="00F03382"/>
    <w:rsid w:val="00F03B71"/>
    <w:rsid w:val="00F04253"/>
    <w:rsid w:val="00F044D8"/>
    <w:rsid w:val="00F0663D"/>
    <w:rsid w:val="00F07980"/>
    <w:rsid w:val="00F1257B"/>
    <w:rsid w:val="00F13C65"/>
    <w:rsid w:val="00F150D7"/>
    <w:rsid w:val="00F151D0"/>
    <w:rsid w:val="00F16340"/>
    <w:rsid w:val="00F20B59"/>
    <w:rsid w:val="00F23639"/>
    <w:rsid w:val="00F23683"/>
    <w:rsid w:val="00F258DC"/>
    <w:rsid w:val="00F258DD"/>
    <w:rsid w:val="00F26732"/>
    <w:rsid w:val="00F26F16"/>
    <w:rsid w:val="00F31D46"/>
    <w:rsid w:val="00F33A1E"/>
    <w:rsid w:val="00F34187"/>
    <w:rsid w:val="00F35841"/>
    <w:rsid w:val="00F36647"/>
    <w:rsid w:val="00F36ED2"/>
    <w:rsid w:val="00F3730A"/>
    <w:rsid w:val="00F37524"/>
    <w:rsid w:val="00F40271"/>
    <w:rsid w:val="00F41FFE"/>
    <w:rsid w:val="00F436C8"/>
    <w:rsid w:val="00F4459F"/>
    <w:rsid w:val="00F4472B"/>
    <w:rsid w:val="00F4491C"/>
    <w:rsid w:val="00F46D59"/>
    <w:rsid w:val="00F50A6A"/>
    <w:rsid w:val="00F5120C"/>
    <w:rsid w:val="00F520CF"/>
    <w:rsid w:val="00F524B0"/>
    <w:rsid w:val="00F57A5B"/>
    <w:rsid w:val="00F57EC8"/>
    <w:rsid w:val="00F61010"/>
    <w:rsid w:val="00F61408"/>
    <w:rsid w:val="00F61E1C"/>
    <w:rsid w:val="00F62270"/>
    <w:rsid w:val="00F62BB6"/>
    <w:rsid w:val="00F63C83"/>
    <w:rsid w:val="00F641B9"/>
    <w:rsid w:val="00F656E2"/>
    <w:rsid w:val="00F65BEE"/>
    <w:rsid w:val="00F663A5"/>
    <w:rsid w:val="00F67333"/>
    <w:rsid w:val="00F7047C"/>
    <w:rsid w:val="00F73125"/>
    <w:rsid w:val="00F74748"/>
    <w:rsid w:val="00F7687E"/>
    <w:rsid w:val="00F76B7A"/>
    <w:rsid w:val="00F8026D"/>
    <w:rsid w:val="00F8051E"/>
    <w:rsid w:val="00F81EFF"/>
    <w:rsid w:val="00F87182"/>
    <w:rsid w:val="00F87C89"/>
    <w:rsid w:val="00F935D7"/>
    <w:rsid w:val="00F93902"/>
    <w:rsid w:val="00F9440C"/>
    <w:rsid w:val="00F94A7F"/>
    <w:rsid w:val="00F94EC2"/>
    <w:rsid w:val="00F95945"/>
    <w:rsid w:val="00F96F18"/>
    <w:rsid w:val="00FA1C3F"/>
    <w:rsid w:val="00FA2096"/>
    <w:rsid w:val="00FA2907"/>
    <w:rsid w:val="00FA4F8B"/>
    <w:rsid w:val="00FB071A"/>
    <w:rsid w:val="00FB15DF"/>
    <w:rsid w:val="00FB1CC2"/>
    <w:rsid w:val="00FB4836"/>
    <w:rsid w:val="00FB4E38"/>
    <w:rsid w:val="00FC03E8"/>
    <w:rsid w:val="00FC0520"/>
    <w:rsid w:val="00FC0C5B"/>
    <w:rsid w:val="00FC1023"/>
    <w:rsid w:val="00FC22DE"/>
    <w:rsid w:val="00FC4188"/>
    <w:rsid w:val="00FC54C3"/>
    <w:rsid w:val="00FC77B4"/>
    <w:rsid w:val="00FC798C"/>
    <w:rsid w:val="00FC7A4D"/>
    <w:rsid w:val="00FD0BA7"/>
    <w:rsid w:val="00FD2A15"/>
    <w:rsid w:val="00FD2D6B"/>
    <w:rsid w:val="00FD4F27"/>
    <w:rsid w:val="00FD6B12"/>
    <w:rsid w:val="00FD78AC"/>
    <w:rsid w:val="00FD7F67"/>
    <w:rsid w:val="00FE3BF1"/>
    <w:rsid w:val="00FE4B16"/>
    <w:rsid w:val="00FE7C59"/>
    <w:rsid w:val="00FF2D20"/>
    <w:rsid w:val="00FF424C"/>
    <w:rsid w:val="00FF5D01"/>
    <w:rsid w:val="00FF739E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1"/>
    </o:shapelayout>
  </w:shapeDefaults>
  <w:decimalSymbol w:val="."/>
  <w:listSeparator w:val=","/>
  <w14:docId w14:val="0DA78D3A"/>
  <w15:docId w15:val="{E8109E18-233D-42AE-94B6-43CF9069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06E4B"/>
    <w:rPr>
      <w:color w:val="808080"/>
    </w:rPr>
  </w:style>
  <w:style w:type="character" w:customStyle="1" w:styleId="fontstyle11">
    <w:name w:val="fontstyle11"/>
    <w:basedOn w:val="DefaultParagraphFont"/>
    <w:rsid w:val="002778EB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unhideWhenUsed/>
    <w:rsid w:val="00001BA9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AE5408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AE5408"/>
    <w:rPr>
      <w:rFonts w:ascii="Cordia New" w:eastAsia="Cordia New" w:hAnsi="Cordia New" w:cs="Angsana New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s3.amlo.go.th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s3.amlo.go.th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s3.amlo.go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s3.amlo.go.th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21C69-4CFD-4475-A1A1-B213B4E3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14784</Words>
  <Characters>84274</Characters>
  <Application>Microsoft Office Word</Application>
  <DocSecurity>0</DocSecurity>
  <Lines>702</Lines>
  <Paragraphs>197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นางสาวอัญชนา ชุตินธรารักษ์</dc:creator>
  <cp:lastModifiedBy>นางสาวกาญจนา เค้าแคน</cp:lastModifiedBy>
  <cp:revision>21</cp:revision>
  <cp:lastPrinted>2021-06-28T02:22:00Z</cp:lastPrinted>
  <dcterms:created xsi:type="dcterms:W3CDTF">2026-07-31T03:18:00Z</dcterms:created>
  <dcterms:modified xsi:type="dcterms:W3CDTF">2026-08-10T04:59:00Z</dcterms:modified>
</cp:coreProperties>
</file>