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B479A6" w14:textId="77777777" w:rsidR="002E2A78" w:rsidRPr="004F44AA" w:rsidRDefault="002E46F2" w:rsidP="0017110B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F44AA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           </w:t>
      </w:r>
    </w:p>
    <w:p w14:paraId="5B6F78FF" w14:textId="77777777" w:rsidR="00B03068" w:rsidRPr="00B03068" w:rsidRDefault="00B03068" w:rsidP="00B03068">
      <w:pPr>
        <w:pStyle w:val="NoSpacing"/>
        <w:jc w:val="center"/>
        <w:rPr>
          <w:rFonts w:ascii="TH SarabunPSK" w:hAnsi="TH SarabunPSK" w:cs="TH SarabunPSK"/>
          <w:b/>
          <w:bCs/>
          <w:color w:val="FF0000"/>
          <w:sz w:val="52"/>
          <w:szCs w:val="52"/>
        </w:rPr>
      </w:pPr>
      <w:bookmarkStart w:id="0" w:name="_GoBack"/>
      <w:r w:rsidRPr="00B03068">
        <w:rPr>
          <w:rFonts w:ascii="TH SarabunPSK" w:hAnsi="TH SarabunPSK" w:cs="TH SarabunPSK" w:hint="cs"/>
          <w:b/>
          <w:bCs/>
          <w:color w:val="FF0000"/>
          <w:sz w:val="52"/>
          <w:szCs w:val="52"/>
          <w:cs/>
        </w:rPr>
        <w:t>(ตัวอย่าง)</w:t>
      </w:r>
    </w:p>
    <w:p w14:paraId="56ABCE20" w14:textId="5E81AF5E" w:rsidR="00BF4599" w:rsidRPr="00DF1D52" w:rsidRDefault="00B03068" w:rsidP="0017110B">
      <w:pPr>
        <w:pStyle w:val="NoSpacing"/>
        <w:jc w:val="center"/>
        <w:rPr>
          <w:rFonts w:ascii="TH SarabunPSK" w:hAnsi="TH SarabunPSK" w:cs="TH SarabunPSK"/>
          <w:b/>
          <w:bCs/>
          <w:sz w:val="52"/>
          <w:szCs w:val="52"/>
          <w:cs/>
        </w:rPr>
      </w:pPr>
      <w:r>
        <w:rPr>
          <w:rFonts w:ascii="TH SarabunPSK" w:hAnsi="TH SarabunPSK" w:cs="TH SarabunPSK" w:hint="cs"/>
          <w:b/>
          <w:bCs/>
          <w:sz w:val="52"/>
          <w:szCs w:val="52"/>
          <w:cs/>
        </w:rPr>
        <w:t xml:space="preserve"> </w:t>
      </w:r>
      <w:r w:rsidR="00BF4599" w:rsidRPr="00DF1D52">
        <w:rPr>
          <w:rFonts w:ascii="TH SarabunPSK" w:hAnsi="TH SarabunPSK" w:cs="TH SarabunPSK"/>
          <w:b/>
          <w:bCs/>
          <w:sz w:val="52"/>
          <w:szCs w:val="52"/>
          <w:cs/>
        </w:rPr>
        <w:t>แนวทางปฏิบัติ</w:t>
      </w:r>
    </w:p>
    <w:p w14:paraId="180F8AC1" w14:textId="77777777" w:rsidR="00BF4599" w:rsidRPr="00DF1D52" w:rsidRDefault="00BF4599" w:rsidP="0017110B">
      <w:pPr>
        <w:pStyle w:val="NoSpacing"/>
        <w:jc w:val="center"/>
        <w:rPr>
          <w:rFonts w:ascii="TH SarabunPSK" w:hAnsi="TH SarabunPSK" w:cs="TH SarabunPSK"/>
          <w:b/>
          <w:bCs/>
          <w:sz w:val="52"/>
          <w:szCs w:val="52"/>
        </w:rPr>
      </w:pPr>
      <w:r w:rsidRPr="00DF1D52">
        <w:rPr>
          <w:rFonts w:ascii="TH SarabunPSK" w:hAnsi="TH SarabunPSK" w:cs="TH SarabunPSK"/>
          <w:b/>
          <w:bCs/>
          <w:sz w:val="52"/>
          <w:szCs w:val="52"/>
          <w:cs/>
        </w:rPr>
        <w:t>ด้านการป้องกันและปราบปรามการฟอกเงินและการป้องกัน</w:t>
      </w:r>
      <w:r w:rsidR="000453EB" w:rsidRPr="00DF1D52">
        <w:rPr>
          <w:rFonts w:ascii="TH SarabunPSK" w:hAnsi="TH SarabunPSK" w:cs="TH SarabunPSK"/>
          <w:b/>
          <w:bCs/>
          <w:sz w:val="52"/>
          <w:szCs w:val="52"/>
          <w:cs/>
        </w:rPr>
        <w:br/>
      </w:r>
      <w:r w:rsidRPr="00DF1D52">
        <w:rPr>
          <w:rFonts w:ascii="TH SarabunPSK" w:hAnsi="TH SarabunPSK" w:cs="TH SarabunPSK"/>
          <w:b/>
          <w:bCs/>
          <w:sz w:val="52"/>
          <w:szCs w:val="52"/>
          <w:cs/>
        </w:rPr>
        <w:t>และปราบปรามการสนับสนุนทางการเงินแก่การก่อการร้าย</w:t>
      </w:r>
      <w:r w:rsidR="000453EB" w:rsidRPr="00DF1D52">
        <w:rPr>
          <w:rFonts w:ascii="TH SarabunPSK" w:hAnsi="TH SarabunPSK" w:cs="TH SarabunPSK"/>
          <w:b/>
          <w:bCs/>
          <w:sz w:val="52"/>
          <w:szCs w:val="52"/>
          <w:cs/>
        </w:rPr>
        <w:br/>
      </w:r>
      <w:r w:rsidRPr="00DF1D52">
        <w:rPr>
          <w:rFonts w:ascii="TH SarabunPSK" w:hAnsi="TH SarabunPSK" w:cs="TH SarabunPSK"/>
          <w:b/>
          <w:bCs/>
          <w:sz w:val="52"/>
          <w:szCs w:val="52"/>
          <w:cs/>
        </w:rPr>
        <w:t>และการแพร่ขยายอาวุธที่มีอานุภาพทำลายล้างสูง</w:t>
      </w:r>
    </w:p>
    <w:bookmarkEnd w:id="0"/>
    <w:p w14:paraId="274ABB86" w14:textId="77777777" w:rsidR="00897915" w:rsidRPr="004F44AA" w:rsidRDefault="00897915" w:rsidP="0017110B">
      <w:pPr>
        <w:pStyle w:val="NoSpacing"/>
        <w:jc w:val="center"/>
        <w:rPr>
          <w:rFonts w:ascii="TH SarabunPSK" w:hAnsi="TH SarabunPSK" w:cs="TH SarabunPSK"/>
          <w:b/>
          <w:bCs/>
          <w:sz w:val="48"/>
          <w:szCs w:val="48"/>
          <w:lang w:val="en-GB"/>
        </w:rPr>
      </w:pPr>
      <w:r w:rsidRPr="00DF1D52">
        <w:rPr>
          <w:rFonts w:ascii="TH SarabunPSK" w:hAnsi="TH SarabunPSK" w:cs="TH SarabunPSK"/>
          <w:b/>
          <w:bCs/>
          <w:sz w:val="52"/>
          <w:szCs w:val="52"/>
          <w:cs/>
        </w:rPr>
        <w:t>ของ</w:t>
      </w:r>
      <w:r w:rsidRPr="00DF1D52">
        <w:rPr>
          <w:rFonts w:ascii="TH SarabunPSK" w:hAnsi="TH SarabunPSK" w:cs="TH SarabunPSK"/>
          <w:b/>
          <w:bCs/>
          <w:sz w:val="52"/>
          <w:szCs w:val="52"/>
          <w:lang w:val="en-GB"/>
        </w:rPr>
        <w:t>…………………………………..</w:t>
      </w:r>
    </w:p>
    <w:p w14:paraId="7908BA00" w14:textId="77777777" w:rsidR="00897915" w:rsidRPr="004F44AA" w:rsidRDefault="00897915" w:rsidP="0017110B">
      <w:pPr>
        <w:pStyle w:val="NoSpacing"/>
        <w:jc w:val="center"/>
        <w:rPr>
          <w:rFonts w:ascii="TH SarabunPSK" w:hAnsi="TH SarabunPSK" w:cs="TH SarabunPSK"/>
          <w:b/>
          <w:bCs/>
          <w:sz w:val="48"/>
          <w:szCs w:val="48"/>
          <w:lang w:val="en-GB"/>
        </w:rPr>
      </w:pPr>
    </w:p>
    <w:p w14:paraId="5ED4864A" w14:textId="77777777" w:rsidR="00897915" w:rsidRPr="004F44AA" w:rsidRDefault="00897915" w:rsidP="0017110B">
      <w:pPr>
        <w:pStyle w:val="NoSpacing"/>
        <w:jc w:val="center"/>
        <w:rPr>
          <w:rFonts w:ascii="TH SarabunPSK" w:hAnsi="TH SarabunPSK" w:cs="TH SarabunPSK"/>
          <w:b/>
          <w:bCs/>
          <w:sz w:val="48"/>
          <w:szCs w:val="48"/>
          <w:lang w:val="en-GB"/>
        </w:rPr>
      </w:pPr>
    </w:p>
    <w:p w14:paraId="1A309B21" w14:textId="77777777" w:rsidR="00897915" w:rsidRPr="004F44AA" w:rsidRDefault="00897915" w:rsidP="0017110B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  <w:lang w:val="en-GB"/>
        </w:rPr>
      </w:pPr>
    </w:p>
    <w:p w14:paraId="55BBF716" w14:textId="77777777" w:rsidR="00897915" w:rsidRPr="004F44AA" w:rsidRDefault="00897915" w:rsidP="0017110B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  <w:lang w:val="en-GB"/>
        </w:rPr>
      </w:pPr>
    </w:p>
    <w:p w14:paraId="2702E661" w14:textId="77777777" w:rsidR="00897915" w:rsidRPr="004F44AA" w:rsidRDefault="00897915" w:rsidP="0017110B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  <w:lang w:val="en-GB"/>
        </w:rPr>
      </w:pPr>
    </w:p>
    <w:p w14:paraId="354CD37B" w14:textId="77777777" w:rsidR="00897915" w:rsidRPr="004F44AA" w:rsidRDefault="00897915" w:rsidP="0017110B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  <w:lang w:val="en-GB"/>
        </w:rPr>
      </w:pPr>
    </w:p>
    <w:p w14:paraId="5F59F105" w14:textId="77777777" w:rsidR="00897915" w:rsidRPr="004F44AA" w:rsidRDefault="00897915" w:rsidP="0017110B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  <w:lang w:val="en-GB"/>
        </w:rPr>
      </w:pPr>
    </w:p>
    <w:p w14:paraId="188036C5" w14:textId="77777777" w:rsidR="00897915" w:rsidRDefault="00897915" w:rsidP="0017110B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  <w:lang w:val="en-GB"/>
        </w:rPr>
      </w:pPr>
    </w:p>
    <w:p w14:paraId="09C1D0E7" w14:textId="77777777" w:rsidR="004F44AA" w:rsidRDefault="004F44AA" w:rsidP="0017110B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  <w:lang w:val="en-GB"/>
        </w:rPr>
      </w:pPr>
    </w:p>
    <w:p w14:paraId="6B77DD45" w14:textId="77777777" w:rsidR="004F44AA" w:rsidRDefault="004F44AA" w:rsidP="0017110B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  <w:lang w:val="en-GB"/>
        </w:rPr>
      </w:pPr>
    </w:p>
    <w:p w14:paraId="70709879" w14:textId="77777777" w:rsidR="004F44AA" w:rsidRDefault="004F44AA" w:rsidP="0017110B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  <w:lang w:val="en-GB"/>
        </w:rPr>
      </w:pPr>
    </w:p>
    <w:p w14:paraId="2A965644" w14:textId="77777777" w:rsidR="004F44AA" w:rsidRDefault="004F44AA" w:rsidP="0017110B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  <w:lang w:val="en-GB"/>
        </w:rPr>
      </w:pPr>
    </w:p>
    <w:p w14:paraId="64782F5D" w14:textId="77777777" w:rsidR="004F44AA" w:rsidRPr="004F44AA" w:rsidRDefault="004F44AA" w:rsidP="0017110B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  <w:lang w:val="en-GB"/>
        </w:rPr>
      </w:pPr>
    </w:p>
    <w:p w14:paraId="71BDF99E" w14:textId="77777777" w:rsidR="00897915" w:rsidRPr="004F44AA" w:rsidRDefault="00897915" w:rsidP="0017110B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  <w:lang w:val="en-GB"/>
        </w:rPr>
      </w:pPr>
    </w:p>
    <w:p w14:paraId="201E25C0" w14:textId="77777777" w:rsidR="00517FE5" w:rsidRPr="004F44AA" w:rsidRDefault="00517FE5" w:rsidP="0017110B">
      <w:pPr>
        <w:spacing w:after="0" w:line="240" w:lineRule="auto"/>
        <w:jc w:val="center"/>
        <w:rPr>
          <w:rFonts w:ascii="TH SarabunPSK" w:eastAsia="Arial Unicode MS" w:hAnsi="TH SarabunPSK" w:cs="TH SarabunPSK"/>
          <w:b/>
          <w:bCs/>
          <w:sz w:val="32"/>
          <w:szCs w:val="32"/>
        </w:rPr>
      </w:pPr>
    </w:p>
    <w:p w14:paraId="3F9AFA43" w14:textId="77777777" w:rsidR="00517FE5" w:rsidRPr="004F44AA" w:rsidRDefault="00517FE5" w:rsidP="0017110B">
      <w:pPr>
        <w:spacing w:after="0" w:line="240" w:lineRule="auto"/>
        <w:jc w:val="center"/>
        <w:rPr>
          <w:rFonts w:ascii="TH SarabunPSK" w:eastAsia="Arial Unicode MS" w:hAnsi="TH SarabunPSK" w:cs="TH SarabunPSK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7"/>
        <w:gridCol w:w="6760"/>
      </w:tblGrid>
      <w:tr w:rsidR="00517FE5" w:rsidRPr="004F44AA" w14:paraId="22CA2A21" w14:textId="77777777" w:rsidTr="00355DD1">
        <w:tc>
          <w:tcPr>
            <w:tcW w:w="2268" w:type="dxa"/>
          </w:tcPr>
          <w:p w14:paraId="377FA911" w14:textId="77777777" w:rsidR="00517FE5" w:rsidRPr="004F44AA" w:rsidRDefault="00517FE5" w:rsidP="0017110B">
            <w:pPr>
              <w:spacing w:after="0" w:line="240" w:lineRule="auto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</w:pP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 xml:space="preserve">จัดทำครั้งที่ </w:t>
            </w:r>
          </w:p>
        </w:tc>
        <w:tc>
          <w:tcPr>
            <w:tcW w:w="6793" w:type="dxa"/>
          </w:tcPr>
          <w:p w14:paraId="3785CB04" w14:textId="77777777" w:rsidR="00517FE5" w:rsidRPr="004F44AA" w:rsidRDefault="00517FE5" w:rsidP="0017110B">
            <w:pPr>
              <w:spacing w:after="0" w:line="240" w:lineRule="auto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</w:pP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  <w:t>……………………………..</w:t>
            </w: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.......</w:t>
            </w:r>
          </w:p>
        </w:tc>
      </w:tr>
      <w:tr w:rsidR="00517FE5" w:rsidRPr="004F44AA" w14:paraId="0BBDA8F8" w14:textId="77777777" w:rsidTr="00355DD1">
        <w:tc>
          <w:tcPr>
            <w:tcW w:w="2268" w:type="dxa"/>
          </w:tcPr>
          <w:p w14:paraId="40BEE704" w14:textId="77777777" w:rsidR="00517FE5" w:rsidRPr="004F44AA" w:rsidRDefault="00517FE5" w:rsidP="0017110B">
            <w:pPr>
              <w:spacing w:after="0" w:line="240" w:lineRule="auto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</w:pP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วันที่มีผลบังคับใช้</w:t>
            </w:r>
          </w:p>
        </w:tc>
        <w:tc>
          <w:tcPr>
            <w:tcW w:w="6793" w:type="dxa"/>
          </w:tcPr>
          <w:p w14:paraId="76B152AD" w14:textId="77777777" w:rsidR="00517FE5" w:rsidRPr="004F44AA" w:rsidRDefault="00517FE5" w:rsidP="0017110B">
            <w:pPr>
              <w:spacing w:after="0" w:line="240" w:lineRule="auto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</w:pP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วันที่..........เดือน...........ปี พ.ศ. ...............</w:t>
            </w:r>
          </w:p>
        </w:tc>
      </w:tr>
      <w:tr w:rsidR="00517FE5" w:rsidRPr="004F44AA" w14:paraId="3F450846" w14:textId="77777777" w:rsidTr="00355DD1">
        <w:tc>
          <w:tcPr>
            <w:tcW w:w="2268" w:type="dxa"/>
          </w:tcPr>
          <w:p w14:paraId="0607D7C9" w14:textId="77777777" w:rsidR="00517FE5" w:rsidRPr="004F44AA" w:rsidRDefault="00517FE5" w:rsidP="0017110B">
            <w:pPr>
              <w:spacing w:after="0" w:line="240" w:lineRule="auto"/>
              <w:jc w:val="center"/>
              <w:rPr>
                <w:rFonts w:ascii="TH SarabunPSK" w:eastAsia="Arial Unicode MS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4F44AA">
              <w:rPr>
                <w:rFonts w:ascii="TH SarabunPSK" w:eastAsia="Arial Unicode MS" w:hAnsi="TH SarabunPSK" w:cs="TH SarabunPSK"/>
                <w:b/>
                <w:bCs/>
                <w:color w:val="FF0000"/>
                <w:sz w:val="32"/>
                <w:szCs w:val="32"/>
                <w:cs/>
              </w:rPr>
              <w:t>อนุมัติโดย</w:t>
            </w:r>
          </w:p>
        </w:tc>
        <w:tc>
          <w:tcPr>
            <w:tcW w:w="6793" w:type="dxa"/>
          </w:tcPr>
          <w:p w14:paraId="75EDFB81" w14:textId="77777777" w:rsidR="00517FE5" w:rsidRPr="004F44AA" w:rsidRDefault="00517FE5" w:rsidP="0017110B">
            <w:pPr>
              <w:spacing w:after="0" w:line="240" w:lineRule="auto"/>
              <w:rPr>
                <w:rFonts w:ascii="TH SarabunPSK" w:eastAsia="Arial Unicode MS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4F44AA">
              <w:rPr>
                <w:rFonts w:ascii="TH SarabunPSK" w:eastAsia="Arial Unicode MS" w:hAnsi="TH SarabunPSK" w:cs="TH SarabunPSK"/>
                <w:b/>
                <w:bCs/>
                <w:color w:val="FF0000"/>
                <w:sz w:val="32"/>
                <w:szCs w:val="32"/>
                <w:cs/>
              </w:rPr>
              <w:t>ที่ประชุมคณะกรรมการบริษัท........................ครั้งที่...........</w:t>
            </w:r>
            <w:r w:rsidRPr="004F44AA">
              <w:rPr>
                <w:rFonts w:ascii="TH SarabunPSK" w:eastAsia="Arial Unicode MS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Pr="004F44AA">
              <w:rPr>
                <w:rFonts w:ascii="TH SarabunPSK" w:eastAsia="Arial Unicode MS" w:hAnsi="TH SarabunPSK" w:cs="TH SarabunPSK"/>
                <w:b/>
                <w:bCs/>
                <w:color w:val="FF0000"/>
                <w:sz w:val="32"/>
                <w:szCs w:val="32"/>
                <w:cs/>
              </w:rPr>
              <w:t>เมื่อวันที่....</w:t>
            </w:r>
            <w:r w:rsidRPr="004F44AA">
              <w:rPr>
                <w:rFonts w:ascii="TH SarabunPSK" w:eastAsia="Arial Unicode MS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...........</w:t>
            </w:r>
          </w:p>
          <w:p w14:paraId="45D67AA0" w14:textId="77777777" w:rsidR="00517FE5" w:rsidRPr="004F44AA" w:rsidRDefault="00517FE5" w:rsidP="0017110B">
            <w:pPr>
              <w:spacing w:after="0" w:line="240" w:lineRule="auto"/>
              <w:jc w:val="center"/>
              <w:rPr>
                <w:rFonts w:ascii="TH SarabunPSK" w:eastAsia="Arial Unicode MS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4F44AA">
              <w:rPr>
                <w:rFonts w:ascii="TH SarabunPSK" w:eastAsia="Arial Unicode MS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หรือ</w:t>
            </w:r>
          </w:p>
          <w:p w14:paraId="502B2238" w14:textId="77777777" w:rsidR="00517FE5" w:rsidRPr="004F44AA" w:rsidRDefault="00517FE5" w:rsidP="0017110B">
            <w:pPr>
              <w:spacing w:after="0" w:line="240" w:lineRule="auto"/>
              <w:jc w:val="center"/>
              <w:rPr>
                <w:rFonts w:ascii="TH SarabunPSK" w:eastAsia="Arial Unicode MS" w:hAnsi="TH SarabunPSK" w:cs="TH SarabunPSK"/>
                <w:b/>
                <w:bCs/>
                <w:color w:val="FF0000"/>
                <w:sz w:val="32"/>
                <w:szCs w:val="32"/>
                <w:u w:val="dotted"/>
              </w:rPr>
            </w:pPr>
            <w:r w:rsidRPr="004F44AA">
              <w:rPr>
                <w:rFonts w:ascii="TH SarabunPSK" w:eastAsia="Arial Unicode MS" w:hAnsi="TH SarabunPSK" w:cs="TH SarabunPSK" w:hint="cs"/>
                <w:b/>
                <w:bCs/>
                <w:color w:val="FF0000"/>
                <w:sz w:val="32"/>
                <w:szCs w:val="32"/>
                <w:u w:val="dotted"/>
                <w:cs/>
              </w:rPr>
              <w:t xml:space="preserve">               ชื่อ-สกุล        </w:t>
            </w:r>
            <w:r w:rsidRPr="004F44AA">
              <w:rPr>
                <w:rFonts w:ascii="TH SarabunPSK" w:eastAsia="Arial Unicode MS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ตำแหน่ง</w:t>
            </w:r>
            <w:r w:rsidRPr="004F44AA">
              <w:rPr>
                <w:rFonts w:ascii="TH SarabunPSK" w:eastAsia="Arial Unicode MS" w:hAnsi="TH SarabunPSK" w:cs="TH SarabunPSK" w:hint="cs"/>
                <w:b/>
                <w:bCs/>
                <w:color w:val="FF0000"/>
                <w:sz w:val="32"/>
                <w:szCs w:val="32"/>
                <w:u w:val="dotted"/>
                <w:cs/>
              </w:rPr>
              <w:t xml:space="preserve">   อาจ</w:t>
            </w:r>
            <w:r w:rsidRPr="004F44AA">
              <w:rPr>
                <w:rFonts w:ascii="TH SarabunPSK" w:eastAsia="Arial Unicode MS" w:hAnsi="TH SarabunPSK" w:cs="TH SarabunPSK"/>
                <w:b/>
                <w:bCs/>
                <w:color w:val="FF0000"/>
                <w:sz w:val="32"/>
                <w:szCs w:val="32"/>
                <w:u w:val="dotted"/>
                <w:cs/>
              </w:rPr>
              <w:t>เป็นผู้บริหารระดับสูงของบริษัทฯ</w:t>
            </w:r>
            <w:r w:rsidRPr="004F44AA">
              <w:rPr>
                <w:rFonts w:ascii="TH SarabunPSK" w:eastAsia="Arial Unicode MS" w:hAnsi="TH SarabunPSK" w:cs="TH SarabunPSK" w:hint="cs"/>
                <w:b/>
                <w:bCs/>
                <w:color w:val="FF0000"/>
                <w:sz w:val="32"/>
                <w:szCs w:val="32"/>
                <w:u w:val="dotted"/>
                <w:cs/>
              </w:rPr>
              <w:t xml:space="preserve"> </w:t>
            </w:r>
          </w:p>
          <w:p w14:paraId="21CC8CDF" w14:textId="77777777" w:rsidR="00517FE5" w:rsidRPr="004F44AA" w:rsidRDefault="00517FE5" w:rsidP="0017110B">
            <w:pPr>
              <w:spacing w:after="0" w:line="240" w:lineRule="auto"/>
              <w:jc w:val="center"/>
              <w:rPr>
                <w:rFonts w:ascii="TH SarabunPSK" w:eastAsia="Arial Unicode MS" w:hAnsi="TH SarabunPSK" w:cs="TH SarabunPSK"/>
                <w:b/>
                <w:bCs/>
                <w:color w:val="FF0000"/>
                <w:sz w:val="32"/>
                <w:szCs w:val="32"/>
                <w:u w:val="dotted"/>
              </w:rPr>
            </w:pPr>
            <w:r w:rsidRPr="004F44AA">
              <w:rPr>
                <w:rFonts w:ascii="TH SarabunPSK" w:eastAsia="Arial Unicode MS" w:hAnsi="TH SarabunPSK" w:cs="TH SarabunPSK" w:hint="cs"/>
                <w:b/>
                <w:bCs/>
                <w:color w:val="FF0000"/>
                <w:sz w:val="32"/>
                <w:szCs w:val="32"/>
                <w:u w:val="dotted"/>
                <w:cs/>
              </w:rPr>
              <w:t xml:space="preserve">   </w:t>
            </w:r>
          </w:p>
        </w:tc>
      </w:tr>
    </w:tbl>
    <w:p w14:paraId="565B4749" w14:textId="77777777" w:rsidR="004F44AA" w:rsidRDefault="004F44AA">
      <w:r>
        <w:br w:type="page"/>
      </w:r>
    </w:p>
    <w:p w14:paraId="06CA9DE7" w14:textId="77777777" w:rsidR="00BD2E22" w:rsidRPr="004F44AA" w:rsidRDefault="00BD2E22" w:rsidP="0017110B">
      <w:pPr>
        <w:shd w:val="clear" w:color="auto" w:fill="D9E2F3" w:themeFill="accent5" w:themeFillTint="33"/>
        <w:spacing w:after="12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F44A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แนวปฏิบัติในเรื่อง</w:t>
      </w:r>
      <w:r w:rsidR="00D17BE0" w:rsidRPr="004F44A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39676B" w:rsidRPr="004F44AA">
        <w:rPr>
          <w:rFonts w:ascii="TH SarabunPSK" w:hAnsi="TH SarabunPSK" w:cs="TH SarabunPSK"/>
          <w:b/>
          <w:bCs/>
          <w:sz w:val="32"/>
          <w:szCs w:val="32"/>
          <w:cs/>
        </w:rPr>
        <w:t>การประเมิน บริหาร และบรรเทาความเสี่ยงภายในองค์กร</w:t>
      </w:r>
      <w:r w:rsidR="007E3246" w:rsidRPr="004F44A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26186D5A" w14:textId="0D1F4CA0" w:rsidR="0039676B" w:rsidRPr="004F44AA" w:rsidRDefault="00DC103E" w:rsidP="0017110B">
      <w:pPr>
        <w:spacing w:after="0" w:line="240" w:lineRule="auto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cs/>
        </w:rPr>
      </w:pPr>
      <w:r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1</w:t>
      </w:r>
      <w:r w:rsidR="00BD2E22"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. </w:t>
      </w:r>
      <w:r w:rsidR="0039676B"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การประเมิน</w:t>
      </w:r>
      <w:r w:rsidR="0039676B" w:rsidRPr="004F44AA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 </w:t>
      </w:r>
      <w:r w:rsidR="0039676B"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บริหาร</w:t>
      </w:r>
      <w:r w:rsidR="0039676B" w:rsidRPr="004F44AA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 </w:t>
      </w:r>
      <w:r w:rsidR="0039676B"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และบรรเทาความเสี่ยงด้านการฟอกเงิน</w:t>
      </w:r>
      <w:r w:rsidR="0039676B" w:rsidRPr="004F44AA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 </w:t>
      </w:r>
      <w:r w:rsidR="0039676B"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หรือการสนับสนุนทางการเงินแก่การ</w:t>
      </w:r>
      <w:r w:rsidR="00326E78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br/>
      </w:r>
      <w:r w:rsidR="0039676B"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ก่อการร้ายหรื</w:t>
      </w:r>
      <w:r w:rsidR="00AF2066"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อการแพร่ขยายอาวุธที่มีอานุภาพทำ</w:t>
      </w:r>
      <w:r w:rsidR="0039676B"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ลายล้างสูงภายในองค์กร</w:t>
      </w:r>
    </w:p>
    <w:p w14:paraId="1227E5A6" w14:textId="03B25023" w:rsidR="0039676B" w:rsidRPr="004F44AA" w:rsidRDefault="00CE0262" w:rsidP="0017110B">
      <w:pPr>
        <w:spacing w:after="0" w:line="240" w:lineRule="auto"/>
        <w:jc w:val="thaiDistribute"/>
        <w:rPr>
          <w:rFonts w:ascii="TH SarabunPSK" w:eastAsia="Arial Unicode MS" w:hAnsi="TH SarabunPSK" w:cs="TH SarabunPSK"/>
          <w:strike/>
          <w:sz w:val="32"/>
          <w:szCs w:val="32"/>
        </w:rPr>
      </w:pPr>
      <w:r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 xml:space="preserve">            </w:t>
      </w:r>
      <w:r w:rsidR="00A80CCD" w:rsidRPr="004F44AA">
        <w:rPr>
          <w:rFonts w:ascii="TH SarabunPSK" w:eastAsia="Arial Unicode MS" w:hAnsi="TH SarabunPSK" w:cs="TH SarabunPSK"/>
          <w:spacing w:val="-8"/>
          <w:sz w:val="32"/>
          <w:szCs w:val="32"/>
        </w:rPr>
        <w:t xml:space="preserve">1.1 </w:t>
      </w:r>
      <w:r w:rsidR="002A7531" w:rsidRPr="004F44AA">
        <w:rPr>
          <w:rFonts w:ascii="TH SarabunPSK" w:eastAsia="Arial Unicode MS" w:hAnsi="TH SarabunPSK" w:cs="TH SarabunPSK" w:hint="cs"/>
          <w:spacing w:val="-8"/>
          <w:sz w:val="32"/>
          <w:szCs w:val="32"/>
          <w:cs/>
        </w:rPr>
        <w:t xml:space="preserve">บริษัทฯ </w:t>
      </w:r>
      <w:r w:rsidR="00AF2066"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จะดำเนินการประเมิน</w:t>
      </w:r>
      <w:r w:rsidR="00AF2066" w:rsidRPr="004F44AA">
        <w:rPr>
          <w:rFonts w:ascii="TH SarabunPSK" w:eastAsia="Arial Unicode MS" w:hAnsi="TH SarabunPSK" w:cs="TH SarabunPSK"/>
          <w:spacing w:val="-8"/>
          <w:sz w:val="32"/>
          <w:szCs w:val="32"/>
        </w:rPr>
        <w:t xml:space="preserve"> </w:t>
      </w:r>
      <w:r w:rsidR="00AF2066"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บริหาร</w:t>
      </w:r>
      <w:r w:rsidR="00AF2066" w:rsidRPr="004F44AA">
        <w:rPr>
          <w:rFonts w:ascii="TH SarabunPSK" w:eastAsia="Arial Unicode MS" w:hAnsi="TH SarabunPSK" w:cs="TH SarabunPSK"/>
          <w:spacing w:val="-8"/>
          <w:sz w:val="32"/>
          <w:szCs w:val="32"/>
        </w:rPr>
        <w:t xml:space="preserve"> </w:t>
      </w:r>
      <w:r w:rsidR="00AF2066"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และบรรเทาความเสี่ยงด้านการฟอกเงิน</w:t>
      </w:r>
      <w:r w:rsidR="00AF2066" w:rsidRPr="004F44AA">
        <w:rPr>
          <w:rFonts w:ascii="TH SarabunPSK" w:eastAsia="Arial Unicode MS" w:hAnsi="TH SarabunPSK" w:cs="TH SarabunPSK"/>
          <w:spacing w:val="-8"/>
          <w:sz w:val="32"/>
          <w:szCs w:val="32"/>
        </w:rPr>
        <w:t xml:space="preserve"> </w:t>
      </w:r>
      <w:r w:rsidR="00AF2066"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หรือการสนับสนุน</w:t>
      </w:r>
      <w:r w:rsidR="00DF1D52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br/>
      </w:r>
      <w:r w:rsidR="00AF2066" w:rsidRPr="00DF1D52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ทางการเงินแก่การก่อการร้ายหรือการแพร่ขยายอาวุธที่มีอานุภาพท</w:t>
      </w:r>
      <w:r w:rsidR="00C274C1" w:rsidRPr="00DF1D52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ำ</w:t>
      </w:r>
      <w:r w:rsidR="00AF2066" w:rsidRPr="00DF1D52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ลายล้างสูงภายในองค์กร</w:t>
      </w:r>
      <w:r w:rsidR="00BB13AD" w:rsidRPr="00DF1D52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อย่างสม่ำเสมอ</w:t>
      </w:r>
      <w:r w:rsidR="00DF1D52" w:rsidRPr="00DF1D52">
        <w:rPr>
          <w:rFonts w:ascii="TH SarabunPSK" w:eastAsia="Arial Unicode MS" w:hAnsi="TH SarabunPSK" w:cs="TH SarabunPSK"/>
          <w:color w:val="FF0000"/>
          <w:spacing w:val="-8"/>
          <w:sz w:val="32"/>
          <w:szCs w:val="32"/>
          <w:cs/>
        </w:rPr>
        <w:br/>
      </w:r>
      <w:r w:rsidR="00BB13AD" w:rsidRPr="00DF1D52">
        <w:rPr>
          <w:rFonts w:ascii="TH SarabunPSK" w:eastAsia="Arial Unicode MS" w:hAnsi="TH SarabunPSK" w:cs="TH SarabunPSK"/>
          <w:color w:val="FF0000"/>
          <w:spacing w:val="-8"/>
          <w:sz w:val="32"/>
          <w:szCs w:val="32"/>
          <w:cs/>
        </w:rPr>
        <w:t>ปีละ 1 ครั้ง</w:t>
      </w:r>
      <w:r w:rsidR="00C274C1" w:rsidRPr="00DF1D52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 xml:space="preserve"> เพื่อให้ทราบว่า </w:t>
      </w:r>
      <w:r w:rsidR="002A7531" w:rsidRPr="00DF1D52">
        <w:rPr>
          <w:rFonts w:ascii="TH SarabunPSK" w:eastAsia="Arial Unicode MS" w:hAnsi="TH SarabunPSK" w:cs="TH SarabunPSK" w:hint="cs"/>
          <w:spacing w:val="-8"/>
          <w:sz w:val="32"/>
          <w:szCs w:val="32"/>
          <w:cs/>
        </w:rPr>
        <w:t>บริษัทฯ</w:t>
      </w:r>
      <w:r w:rsidR="00A61A11" w:rsidRPr="00DF1D52">
        <w:rPr>
          <w:rFonts w:ascii="TH SarabunPSK" w:eastAsia="Arial Unicode MS" w:hAnsi="TH SarabunPSK" w:cs="TH SarabunPSK" w:hint="cs"/>
          <w:spacing w:val="-8"/>
          <w:sz w:val="32"/>
          <w:szCs w:val="32"/>
          <w:cs/>
        </w:rPr>
        <w:t xml:space="preserve"> </w:t>
      </w:r>
      <w:r w:rsidR="00C274C1" w:rsidRPr="00DF1D52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มีความเสี่ยงด้านการฟอกเงิน</w:t>
      </w:r>
      <w:r w:rsidR="00C274C1" w:rsidRPr="00DF1D52">
        <w:rPr>
          <w:rFonts w:ascii="TH SarabunPSK" w:eastAsia="Arial Unicode MS" w:hAnsi="TH SarabunPSK" w:cs="TH SarabunPSK"/>
          <w:spacing w:val="-8"/>
          <w:sz w:val="32"/>
          <w:szCs w:val="32"/>
        </w:rPr>
        <w:t xml:space="preserve"> </w:t>
      </w:r>
      <w:r w:rsidR="00C274C1" w:rsidRPr="00DF1D52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 xml:space="preserve">หรือการสนับสนุนทางการเงินแก่การก่อการร้ายหรือการแพร่ขยายอาวุธที่มีอานุภาพทำลายล้างสูงภายในองค์กรอยู่ในส่วนใดบ้าง </w:t>
      </w:r>
      <w:r w:rsidR="00BB13AD" w:rsidRPr="00DF1D52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 xml:space="preserve">โดยในการประเมินและบริหารความเสี่ยงดังกล่าว </w:t>
      </w:r>
      <w:r w:rsidR="002A7531" w:rsidRPr="00DF1D52">
        <w:rPr>
          <w:rFonts w:ascii="TH SarabunPSK" w:eastAsia="Arial Unicode MS" w:hAnsi="TH SarabunPSK" w:cs="TH SarabunPSK" w:hint="cs"/>
          <w:spacing w:val="-8"/>
          <w:sz w:val="32"/>
          <w:szCs w:val="32"/>
          <w:cs/>
        </w:rPr>
        <w:t xml:space="preserve">บริษัทฯ </w:t>
      </w:r>
      <w:r w:rsidR="000C7AAB" w:rsidRPr="00DF1D52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ได้</w:t>
      </w:r>
      <w:r w:rsidR="00407145" w:rsidRPr="00DF1D52">
        <w:rPr>
          <w:rStyle w:val="fontstyle01"/>
          <w:rFonts w:ascii="TH SarabunPSK" w:hAnsi="TH SarabunPSK" w:cs="TH SarabunPSK"/>
          <w:b w:val="0"/>
          <w:bCs w:val="0"/>
          <w:color w:val="auto"/>
          <w:spacing w:val="-8"/>
          <w:sz w:val="32"/>
          <w:szCs w:val="32"/>
          <w:cs/>
        </w:rPr>
        <w:t>กำหนดมาตรการที่เหมาะสมในการประเมินความเสี่ยงภายในองค์กรของ</w:t>
      </w:r>
      <w:r w:rsidR="002A7531" w:rsidRPr="00DF1D52">
        <w:rPr>
          <w:rFonts w:ascii="TH SarabunPSK" w:eastAsia="Arial Unicode MS" w:hAnsi="TH SarabunPSK" w:cs="TH SarabunPSK" w:hint="cs"/>
          <w:spacing w:val="-8"/>
          <w:sz w:val="32"/>
          <w:szCs w:val="32"/>
          <w:cs/>
        </w:rPr>
        <w:t>บริษัทฯ</w:t>
      </w:r>
      <w:r w:rsidR="00BB13AD" w:rsidRPr="00DF1D52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 xml:space="preserve"> โดย</w:t>
      </w:r>
      <w:r w:rsidR="00BB13AD" w:rsidRPr="004F44AA">
        <w:rPr>
          <w:rFonts w:ascii="TH SarabunPSK" w:eastAsia="Arial Unicode MS" w:hAnsi="TH SarabunPSK" w:cs="TH SarabunPSK"/>
          <w:sz w:val="32"/>
          <w:szCs w:val="32"/>
          <w:cs/>
        </w:rPr>
        <w:t>พิจารณา</w:t>
      </w:r>
      <w:r w:rsidR="00557F88" w:rsidRPr="004F44AA">
        <w:rPr>
          <w:rFonts w:ascii="TH SarabunPSK" w:eastAsia="Arial Unicode MS" w:hAnsi="TH SarabunPSK" w:cs="TH SarabunPSK"/>
          <w:sz w:val="32"/>
          <w:szCs w:val="32"/>
          <w:cs/>
        </w:rPr>
        <w:t>ตาม</w:t>
      </w:r>
      <w:r w:rsidR="00BB13AD" w:rsidRPr="004F44AA">
        <w:rPr>
          <w:rFonts w:ascii="TH SarabunPSK" w:eastAsia="Arial Unicode MS" w:hAnsi="TH SarabunPSK" w:cs="TH SarabunPSK"/>
          <w:sz w:val="32"/>
          <w:szCs w:val="32"/>
          <w:cs/>
        </w:rPr>
        <w:t>หลักการและปัจจัย ดังนี้</w:t>
      </w:r>
    </w:p>
    <w:p w14:paraId="1FA1BD84" w14:textId="77777777" w:rsidR="00F7687E" w:rsidRPr="004F44AA" w:rsidRDefault="00A80CCD" w:rsidP="0017110B">
      <w:pPr>
        <w:spacing w:after="0" w:line="240" w:lineRule="auto"/>
        <w:ind w:firstLine="993"/>
        <w:jc w:val="thaiDistribute"/>
        <w:rPr>
          <w:rFonts w:ascii="TH SarabunPSK" w:eastAsia="Arial Unicode MS" w:hAnsi="TH SarabunPSK" w:cs="TH SarabunPSK"/>
          <w:spacing w:val="-6"/>
          <w:sz w:val="32"/>
          <w:szCs w:val="32"/>
        </w:rPr>
      </w:pPr>
      <w:r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1) ปัจจัย</w:t>
      </w:r>
      <w:r w:rsidR="007273C4"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ความเสี่ยงเกี่ยวกับลูกค้า</w:t>
      </w:r>
      <w:r w:rsidR="00A61A11" w:rsidRPr="004F44AA">
        <w:rPr>
          <w:rFonts w:ascii="TH SarabunPSK" w:eastAsia="Arial Unicode MS" w:hAnsi="TH SarabunPSK" w:cs="TH SarabunPSK"/>
          <w:spacing w:val="-8"/>
          <w:sz w:val="32"/>
          <w:szCs w:val="32"/>
        </w:rPr>
        <w:t xml:space="preserve"> </w:t>
      </w:r>
      <w:r w:rsidR="007273C4"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 xml:space="preserve">ให้พิจารณาจากผลการประเมินความเสี่ยงของลูกค้าทั้งหมดภายในองค์กร </w:t>
      </w:r>
      <w:r w:rsidR="00DD2FF4"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ตามปัจจัยความเสี่ยง</w:t>
      </w:r>
      <w:r w:rsidR="00DD2FF4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ที่กำหนดในประกาศสำนักงานป้องกันและปราบปรามการฟอกเงิน</w:t>
      </w:r>
      <w:r w:rsidR="00011020" w:rsidRPr="004F44AA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t xml:space="preserve"> </w:t>
      </w:r>
      <w:r w:rsidR="00DD2FF4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เรื่อง แนวทางในการพิจารณาปัจจัยความเสี่ยงด้านการฟอกเงินหรือการสนับสนุนทางการเงินแก่การก่อการร้ายหรือการแพร่ขยายอาวุธที่มีอานุภาพทำลายล้างสูง </w:t>
      </w:r>
      <w:r w:rsidR="00F7687E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โดยพิจารณาว่าลูกค้าทั้งหมดของ</w:t>
      </w:r>
      <w:r w:rsidR="00011020" w:rsidRPr="004F44AA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t>บริษัทฯ</w:t>
      </w:r>
      <w:r w:rsidR="00F7687E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 มีความเสี่ยงฯ ในภาพรวมอย่างไร</w:t>
      </w:r>
      <w:r w:rsidR="00D70EA5" w:rsidRPr="004F44AA">
        <w:rPr>
          <w:rFonts w:ascii="TH SarabunPSK" w:eastAsia="Arial Unicode MS" w:hAnsi="TH SarabunPSK" w:cs="TH SarabunPSK"/>
          <w:spacing w:val="-6"/>
          <w:sz w:val="32"/>
          <w:szCs w:val="32"/>
        </w:rPr>
        <w:t xml:space="preserve"> </w:t>
      </w:r>
    </w:p>
    <w:p w14:paraId="1AF02AE0" w14:textId="77777777" w:rsidR="001F0B48" w:rsidRPr="004F44AA" w:rsidRDefault="00A61A11" w:rsidP="004F44AA">
      <w:pPr>
        <w:spacing w:after="0" w:line="240" w:lineRule="auto"/>
        <w:ind w:firstLine="900"/>
        <w:jc w:val="thaiDistribute"/>
        <w:rPr>
          <w:rFonts w:ascii="TH SarabunPSK" w:eastAsia="Arial Unicode MS" w:hAnsi="TH SarabunPSK" w:cs="TH SarabunPSK"/>
          <w:spacing w:val="-8"/>
          <w:sz w:val="32"/>
          <w:szCs w:val="32"/>
          <w:cs/>
        </w:rPr>
      </w:pPr>
      <w:r w:rsidRPr="004F44AA">
        <w:rPr>
          <w:rFonts w:ascii="TH SarabunPSK" w:eastAsia="Arial Unicode MS" w:hAnsi="TH SarabunPSK" w:cs="TH SarabunPSK"/>
          <w:sz w:val="32"/>
          <w:szCs w:val="32"/>
        </w:rPr>
        <w:t xml:space="preserve">  </w:t>
      </w:r>
      <w:r w:rsidR="00C366A5" w:rsidRPr="004F44AA">
        <w:rPr>
          <w:rFonts w:ascii="TH SarabunPSK" w:eastAsia="Arial Unicode MS" w:hAnsi="TH SarabunPSK" w:cs="TH SarabunPSK"/>
          <w:sz w:val="32"/>
          <w:szCs w:val="32"/>
        </w:rPr>
        <w:t>2</w:t>
      </w:r>
      <w:r w:rsidR="00C366A5" w:rsidRPr="004F44AA">
        <w:rPr>
          <w:rFonts w:ascii="TH SarabunPSK" w:eastAsia="Arial Unicode MS" w:hAnsi="TH SarabunPSK" w:cs="TH SarabunPSK"/>
          <w:sz w:val="32"/>
          <w:szCs w:val="32"/>
          <w:cs/>
        </w:rPr>
        <w:t>) ปัจจัยความเสี่ยงเกี่ยวกับพื้นที่หรือประเทศ</w:t>
      </w:r>
      <w:r w:rsidR="00C366A5" w:rsidRPr="004F44AA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DD2FF4" w:rsidRPr="004F44AA">
        <w:rPr>
          <w:rFonts w:ascii="TH SarabunPSK" w:eastAsia="Arial Unicode MS" w:hAnsi="TH SarabunPSK" w:cs="TH SarabunPSK"/>
          <w:sz w:val="32"/>
          <w:szCs w:val="32"/>
          <w:cs/>
        </w:rPr>
        <w:t>ให้พิจารณาจากสถานที่ตั้ง สาขา พื้นที่ให้บริการหรือแหล่งที่มาของรายได้ขององค์กร ซึ่งอยู่ในพื้นที่เชิงภูมิศาสตร์หรือประเทศในข้อใดข้อหนึ่งที่อาจทำให้เกิดความเสี่ยงสูงตามประกาศสำนักงานป้องกันและ</w:t>
      </w:r>
      <w:r w:rsidR="00DD2FF4"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ปราบปรามการฟอกเงิน เรื่อง แนวทางในการพิจารณาปัจจัย</w:t>
      </w:r>
      <w:r w:rsid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br/>
      </w:r>
      <w:r w:rsidR="00DD2FF4"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ความเสี่ยงด้านการฟอกเงินและการสนับสนุนทางการเงินแก่การก่อการร้ายหรือการแพร่ขยายอาวุธที่มีอานุภาพทำลายล้างสูง และประกาศสำนักงานป้องกันและปราบปรามการฟอกเงินเรื่อง พื้น</w:t>
      </w:r>
      <w:r w:rsidR="00011020"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ที่</w:t>
      </w:r>
      <w:r w:rsidR="00011020" w:rsidRPr="004F44AA">
        <w:rPr>
          <w:rFonts w:ascii="TH SarabunPSK" w:eastAsia="Arial Unicode MS" w:hAnsi="TH SarabunPSK" w:cs="TH SarabunPSK"/>
          <w:sz w:val="32"/>
          <w:szCs w:val="32"/>
          <w:cs/>
        </w:rPr>
        <w:t>หรือประเทศที่มี</w:t>
      </w:r>
      <w:r w:rsidRPr="004F44AA">
        <w:rPr>
          <w:rFonts w:ascii="TH SarabunPSK" w:eastAsia="Arial Unicode MS" w:hAnsi="TH SarabunPSK" w:cs="TH SarabunPSK" w:hint="cs"/>
          <w:sz w:val="32"/>
          <w:szCs w:val="32"/>
          <w:cs/>
        </w:rPr>
        <w:br/>
      </w:r>
      <w:r w:rsidR="00011020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ความเสี่ยงสูง</w:t>
      </w:r>
      <w:r w:rsidR="00DD2FF4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ที่ต้องดำเนินการตรวจสอบเพื่อทราบข้อเท็จจริงเกี่ยวกับลูกค้าในระดับเข้มข้นและใช้มาตรการตอบโต้ อาจส่งผลให้</w:t>
      </w:r>
      <w:r w:rsidR="00011020" w:rsidRPr="004F44AA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t>บริษัทฯ</w:t>
      </w:r>
      <w:r w:rsidR="004F44AA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t xml:space="preserve"> </w:t>
      </w:r>
      <w:r w:rsidR="00E148CC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มี</w:t>
      </w:r>
      <w:r w:rsidR="00DD2FF4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ความ</w:t>
      </w:r>
      <w:r w:rsidR="00DD2FF4" w:rsidRPr="004F44AA">
        <w:rPr>
          <w:rFonts w:ascii="TH SarabunPSK" w:eastAsia="Arial Unicode MS" w:hAnsi="TH SarabunPSK" w:cs="TH SarabunPSK"/>
          <w:sz w:val="32"/>
          <w:szCs w:val="32"/>
          <w:cs/>
        </w:rPr>
        <w:t>เสี่ยงสูงขึ้น หรือไม่</w:t>
      </w:r>
    </w:p>
    <w:p w14:paraId="0AA99684" w14:textId="77777777" w:rsidR="00E530FC" w:rsidRPr="004F44AA" w:rsidRDefault="00A61A11" w:rsidP="0017110B">
      <w:pPr>
        <w:spacing w:after="0" w:line="240" w:lineRule="auto"/>
        <w:ind w:firstLine="851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4F44AA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  </w:t>
      </w:r>
      <w:r w:rsidR="00A144E2" w:rsidRPr="004F44AA">
        <w:rPr>
          <w:rFonts w:ascii="TH SarabunPSK" w:eastAsia="Arial Unicode MS" w:hAnsi="TH SarabunPSK" w:cs="TH SarabunPSK"/>
          <w:sz w:val="32"/>
          <w:szCs w:val="32"/>
          <w:cs/>
        </w:rPr>
        <w:t>3)</w:t>
      </w:r>
      <w:r w:rsidR="008815F2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ปัจจัยความความเสี่ยงเกี่ยวกับผลิตภัณฑ์หรือบริการ หรือช่องทางในการให้บริการของ</w:t>
      </w:r>
      <w:r w:rsidRPr="004F44AA">
        <w:rPr>
          <w:rFonts w:ascii="TH SarabunPSK" w:eastAsia="Arial Unicode MS" w:hAnsi="TH SarabunPSK" w:cs="TH SarabunPSK" w:hint="cs"/>
          <w:sz w:val="32"/>
          <w:szCs w:val="32"/>
          <w:cs/>
        </w:rPr>
        <w:t>บริษัทฯ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DD2FF4" w:rsidRPr="004F44AA">
        <w:rPr>
          <w:rFonts w:ascii="TH SarabunPSK" w:eastAsia="Arial Unicode MS" w:hAnsi="TH SarabunPSK" w:cs="TH SarabunPSK"/>
          <w:sz w:val="32"/>
          <w:szCs w:val="32"/>
          <w:cs/>
        </w:rPr>
        <w:t>ตามปัจจัยความเสี่ยงที่กำหนดในประกาศสำนักงานป้องกันและปราบปรามการฟอกเงิน</w:t>
      </w:r>
      <w:r w:rsidRPr="004F44AA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="00DD2FF4" w:rsidRPr="004F44AA">
        <w:rPr>
          <w:rFonts w:ascii="TH SarabunPSK" w:eastAsia="Arial Unicode MS" w:hAnsi="TH SarabunPSK" w:cs="TH SarabunPSK"/>
          <w:sz w:val="32"/>
          <w:szCs w:val="32"/>
          <w:cs/>
        </w:rPr>
        <w:t>เรื่อง แนวทางในการพิจารณาปัจจัยความเสี่ยงด้านการฟอกเงินหรือการสนับสนุนทางการเงินแก่การก่อการร้ายหรือการแพร่ขยายอาวุธที่มีอานุภาพทำลายล้างสูง</w:t>
      </w:r>
      <w:r w:rsidR="008815F2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โดยพิจารณาว่า ผลิตภัณฑ์หรือบริการ ลักษณะการทำธุรกรรมหรือช่องทางการให้บริการ</w:t>
      </w:r>
      <w:r w:rsidR="007F1A94" w:rsidRPr="004F44AA">
        <w:rPr>
          <w:rFonts w:ascii="TH SarabunPSK" w:eastAsia="Arial Unicode MS" w:hAnsi="TH SarabunPSK" w:cs="TH SarabunPSK"/>
          <w:sz w:val="32"/>
          <w:szCs w:val="32"/>
          <w:cs/>
        </w:rPr>
        <w:t>ที่มีอยู่ในปัจจุบัน</w:t>
      </w:r>
      <w:r w:rsidR="008815F2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มีความเสี่ยงฯ ในภาพรวมอย่างไร</w:t>
      </w:r>
      <w:r w:rsidR="007F1A94" w:rsidRPr="004F44AA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7F1A94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</w:p>
    <w:p w14:paraId="26FFEFD7" w14:textId="77777777" w:rsidR="007F1A94" w:rsidRPr="004F44AA" w:rsidRDefault="00A61A11" w:rsidP="0017110B">
      <w:pPr>
        <w:spacing w:after="0" w:line="240" w:lineRule="auto"/>
        <w:ind w:firstLine="851"/>
        <w:jc w:val="thaiDistribute"/>
        <w:rPr>
          <w:rFonts w:ascii="TH SarabunPSK" w:eastAsia="Arial Unicode MS" w:hAnsi="TH SarabunPSK" w:cs="TH SarabunPSK"/>
          <w:sz w:val="32"/>
          <w:szCs w:val="32"/>
          <w:cs/>
        </w:rPr>
      </w:pPr>
      <w:r w:rsidRPr="004F44AA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  </w:t>
      </w:r>
      <w:r w:rsidR="00E530FC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4) </w:t>
      </w:r>
      <w:r w:rsidR="009D0B8D" w:rsidRPr="004F44AA">
        <w:rPr>
          <w:rFonts w:ascii="TH SarabunPSK" w:eastAsia="Arial Unicode MS" w:hAnsi="TH SarabunPSK" w:cs="TH SarabunPSK" w:hint="cs"/>
          <w:sz w:val="32"/>
          <w:szCs w:val="32"/>
          <w:cs/>
        </w:rPr>
        <w:t>บริษัทฯ</w:t>
      </w:r>
      <w:r w:rsidR="009D0B8D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7F1A94" w:rsidRPr="004F44AA">
        <w:rPr>
          <w:rFonts w:ascii="TH SarabunPSK" w:eastAsia="Arial Unicode MS" w:hAnsi="TH SarabunPSK" w:cs="TH SarabunPSK"/>
          <w:sz w:val="32"/>
          <w:szCs w:val="32"/>
          <w:cs/>
        </w:rPr>
        <w:t>ถือเอาผลการระบุและประเมินความเสี่ยง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ที่อาจเกิดขึ้นก่อนการออกผลิตภัณฑ์ใหม่ การให้บริการใหม่ หรือการใช้เทคโนโลยีใหม่ที่เกี่ยวข้องกับการออกผลิตภัณฑ์และบริการ</w:t>
      </w:r>
      <w:r w:rsidR="00E530FC" w:rsidRPr="004F44AA">
        <w:rPr>
          <w:rFonts w:ascii="TH SarabunPSK" w:eastAsia="Arial Unicode MS" w:hAnsi="TH SarabunPSK" w:cs="TH SarabunPSK"/>
          <w:sz w:val="32"/>
          <w:szCs w:val="32"/>
          <w:cs/>
        </w:rPr>
        <w:t>มาประกอบการพิจารณา</w:t>
      </w:r>
      <w:r w:rsidR="007F1A94" w:rsidRPr="004F44AA">
        <w:rPr>
          <w:rFonts w:ascii="TH SarabunPSK" w:eastAsia="Arial Unicode MS" w:hAnsi="TH SarabunPSK" w:cs="TH SarabunPSK"/>
          <w:sz w:val="32"/>
          <w:szCs w:val="32"/>
          <w:cs/>
        </w:rPr>
        <w:t>ประเมินความเสี่ยงภายในองค์กรด้วย</w:t>
      </w:r>
    </w:p>
    <w:p w14:paraId="43A0D330" w14:textId="77777777" w:rsidR="00CE0262" w:rsidRPr="004F44AA" w:rsidRDefault="00A61A11" w:rsidP="0017110B">
      <w:pPr>
        <w:spacing w:after="0" w:line="240" w:lineRule="auto"/>
        <w:ind w:firstLine="851"/>
        <w:jc w:val="thaiDistribute"/>
        <w:rPr>
          <w:rStyle w:val="fontstyle01"/>
          <w:rFonts w:ascii="TH SarabunPSK" w:eastAsia="Arial Unicode MS" w:hAnsi="TH SarabunPSK" w:cs="TH SarabunPSK"/>
          <w:strike/>
          <w:color w:val="auto"/>
          <w:spacing w:val="-4"/>
          <w:sz w:val="32"/>
          <w:szCs w:val="32"/>
        </w:rPr>
      </w:pPr>
      <w:r w:rsidRPr="004F44AA">
        <w:rPr>
          <w:rStyle w:val="fontstyle01"/>
          <w:rFonts w:ascii="TH SarabunPSK" w:hAnsi="TH SarabunPSK" w:cs="TH SarabunPSK" w:hint="cs"/>
          <w:b w:val="0"/>
          <w:bCs w:val="0"/>
          <w:color w:val="auto"/>
          <w:sz w:val="32"/>
          <w:szCs w:val="32"/>
          <w:cs/>
        </w:rPr>
        <w:t xml:space="preserve">   </w:t>
      </w:r>
      <w:r w:rsidR="00E530FC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5</w:t>
      </w:r>
      <w:r w:rsidR="00CE0262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)</w:t>
      </w:r>
      <w:r w:rsidR="00E60606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 xml:space="preserve"> </w:t>
      </w:r>
      <w:r w:rsidR="009D0B8D" w:rsidRPr="004F44AA">
        <w:rPr>
          <w:rFonts w:ascii="TH SarabunPSK" w:eastAsia="Arial Unicode MS" w:hAnsi="TH SarabunPSK" w:cs="TH SarabunPSK" w:hint="cs"/>
          <w:sz w:val="32"/>
          <w:szCs w:val="32"/>
          <w:cs/>
        </w:rPr>
        <w:t>บริษัทฯ</w:t>
      </w:r>
      <w:r w:rsidR="009D0B8D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E60606" w:rsidRPr="004F44AA">
        <w:rPr>
          <w:rFonts w:ascii="TH SarabunPSK" w:eastAsia="Arial Unicode MS" w:hAnsi="TH SarabunPSK" w:cs="TH SarabunPSK"/>
          <w:sz w:val="32"/>
          <w:szCs w:val="32"/>
          <w:cs/>
        </w:rPr>
        <w:t>จะนำผลการประเมินและบริหารความเสี่ยงตามรายงานการประเมินความเสี่ยงระดับชาติ (</w:t>
      </w:r>
      <w:r w:rsidR="00E60606" w:rsidRPr="004F44AA">
        <w:rPr>
          <w:rFonts w:ascii="TH SarabunPSK" w:eastAsia="Arial Unicode MS" w:hAnsi="TH SarabunPSK" w:cs="TH SarabunPSK"/>
          <w:sz w:val="32"/>
          <w:szCs w:val="32"/>
        </w:rPr>
        <w:t>NRA</w:t>
      </w:r>
      <w:r w:rsidR="00E60606" w:rsidRPr="004F44AA">
        <w:rPr>
          <w:rFonts w:ascii="TH SarabunPSK" w:eastAsia="Arial Unicode MS" w:hAnsi="TH SarabunPSK" w:cs="TH SarabunPSK"/>
          <w:sz w:val="32"/>
          <w:szCs w:val="32"/>
          <w:cs/>
        </w:rPr>
        <w:t>)</w:t>
      </w:r>
      <w:r w:rsidR="004F44AA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="00E60606" w:rsidRPr="004F44AA">
        <w:rPr>
          <w:rFonts w:ascii="TH SarabunPSK" w:eastAsia="Arial Unicode MS" w:hAnsi="TH SarabunPSK" w:cs="TH SarabunPSK"/>
          <w:sz w:val="32"/>
          <w:szCs w:val="32"/>
          <w:cs/>
        </w:rPr>
        <w:t>ที่สำนักงาน ปปง. จัดทำขึ้นมาพิจารณาประกอบด้วย</w:t>
      </w:r>
      <w:r w:rsidR="00E60606" w:rsidRPr="004F44AA">
        <w:rPr>
          <w:rStyle w:val="fontstyle01"/>
          <w:rFonts w:ascii="TH SarabunPSK" w:hAnsi="TH SarabunPSK" w:cs="TH SarabunPSK"/>
          <w:color w:val="auto"/>
          <w:sz w:val="32"/>
          <w:szCs w:val="32"/>
        </w:rPr>
        <w:t xml:space="preserve"> </w:t>
      </w:r>
    </w:p>
    <w:p w14:paraId="0BD2A83D" w14:textId="03F08059" w:rsidR="0039676B" w:rsidRPr="004F44AA" w:rsidRDefault="00CE0262" w:rsidP="0017110B">
      <w:pPr>
        <w:tabs>
          <w:tab w:val="left" w:pos="567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 xml:space="preserve">          </w:t>
      </w:r>
      <w:r w:rsidR="00334153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1.2</w:t>
      </w:r>
      <w:r w:rsidR="0039676B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 xml:space="preserve"> </w:t>
      </w:r>
      <w:r w:rsidR="009D0B8D" w:rsidRPr="004F44AA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บริษัทฯ </w:t>
      </w:r>
      <w:r w:rsidR="00334153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จะนำผลการประเมินตามข้อ 1.1 มาพิจารณากำหนดมาตรการในการบริหารและบรรเทาความเสี่ยงให้เหมาะสมกับผลการประเมินความเสี่ยงดังกล่าว</w:t>
      </w:r>
      <w:r w:rsidR="00BD36B9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 xml:space="preserve"> </w:t>
      </w:r>
      <w:r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และดำเนินการ</w:t>
      </w:r>
      <w:r w:rsidR="0039676B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จัดท</w:t>
      </w:r>
      <w:r w:rsidR="00334153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ำ</w:t>
      </w:r>
      <w:r w:rsidR="0039676B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รายงานการประเมินความเสี่ยง</w:t>
      </w:r>
      <w:r w:rsidR="00334153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ประเมิน</w:t>
      </w:r>
      <w:r w:rsidR="00334153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</w:rPr>
        <w:t xml:space="preserve"> </w:t>
      </w:r>
      <w:r w:rsidR="00334153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บริหาร</w:t>
      </w:r>
      <w:r w:rsidR="00334153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</w:rPr>
        <w:t xml:space="preserve"> </w:t>
      </w:r>
      <w:r w:rsidR="00334153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และบรรเทาความเสี่ยงด้านการฟอกเงิน</w:t>
      </w:r>
      <w:r w:rsidR="00334153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</w:rPr>
        <w:t xml:space="preserve"> </w:t>
      </w:r>
      <w:r w:rsidR="00334153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หรือการสนับสนุนทางการเงินแก่การก่อการร้ายหรือการแพร่ขยายอาวุธที่มีอานุภาพทำลายล้างสูงภายในองค์กร</w:t>
      </w:r>
      <w:r w:rsidR="00260EDE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 xml:space="preserve"> เสนอคณะกรรมการหรือผู้บริหารระดับสูง</w:t>
      </w:r>
      <w:r w:rsidR="00326E78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br/>
      </w:r>
      <w:r w:rsidR="00260EDE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เพื่อทราบ</w:t>
      </w:r>
    </w:p>
    <w:p w14:paraId="2B8CF0CC" w14:textId="77777777" w:rsidR="004B6BA8" w:rsidRPr="004F44AA" w:rsidRDefault="00CE0262" w:rsidP="0017110B">
      <w:pPr>
        <w:spacing w:after="0" w:line="240" w:lineRule="auto"/>
        <w:jc w:val="thaiDistribute"/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</w:rPr>
      </w:pPr>
      <w:r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 xml:space="preserve">            </w:t>
      </w:r>
      <w:r w:rsidR="00334153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1.3</w:t>
      </w:r>
      <w:r w:rsidR="0039676B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 xml:space="preserve"> </w:t>
      </w:r>
      <w:r w:rsidR="009D0B8D" w:rsidRPr="004F44AA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บริษัทฯ </w:t>
      </w:r>
      <w:r w:rsidR="00D16D47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จะปรับปรุงผลการประเมินความเสี่ยงฯ ให้เป็นปัจจุบัน ก่อน</w:t>
      </w:r>
      <w:r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การจัดทำรายงานการประเมินความเสี่ยงประเมิน</w:t>
      </w:r>
      <w:r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</w:rPr>
        <w:t xml:space="preserve"> </w:t>
      </w:r>
      <w:r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บริหาร</w:t>
      </w:r>
      <w:r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</w:rPr>
        <w:t xml:space="preserve"> </w:t>
      </w:r>
      <w:r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และบรรเทาความเสี่ยงด้านการฟอกเงิน</w:t>
      </w:r>
      <w:r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</w:rPr>
        <w:t xml:space="preserve"> </w:t>
      </w:r>
      <w:r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 xml:space="preserve">หรือการสนับสนุนทางการเงินแก่การก่อการร้ายหรือการแพร่ขยายอาวุธที่มีอานุภาพทำลายล้างสูงภายในองค์กรในแต่ละปี </w:t>
      </w:r>
    </w:p>
    <w:p w14:paraId="58FE8445" w14:textId="7DD4E739" w:rsidR="00A61A11" w:rsidRPr="004F44AA" w:rsidRDefault="004F44AA" w:rsidP="0017110B">
      <w:pPr>
        <w:spacing w:after="0" w:line="240" w:lineRule="auto"/>
        <w:ind w:firstLine="567"/>
        <w:jc w:val="thaiDistribute"/>
        <w:rPr>
          <w:rFonts w:ascii="TH SarabunPSK" w:eastAsia="Arial Unicode MS" w:hAnsi="TH SarabunPSK" w:cs="TH SarabunPSK"/>
          <w:b/>
          <w:bCs/>
          <w:spacing w:val="-6"/>
          <w:sz w:val="32"/>
          <w:szCs w:val="32"/>
        </w:rPr>
      </w:pPr>
      <w:r w:rsidRPr="004F44AA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lastRenderedPageBreak/>
        <w:t xml:space="preserve">   </w:t>
      </w:r>
      <w:r w:rsidR="006A2E1B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 xml:space="preserve"> </w:t>
      </w:r>
      <w:r w:rsidR="006C7405"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ดังนั้น </w:t>
      </w:r>
      <w:r w:rsidR="00BE7979" w:rsidRPr="004F44AA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 xml:space="preserve">บริษัทฯ </w:t>
      </w:r>
      <w:r w:rsidR="006C7405"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จะดำเนินการประเมิน</w:t>
      </w:r>
      <w:r w:rsidRPr="004F44AA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 </w:t>
      </w:r>
      <w:r w:rsidR="006C7405"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บริหาร</w:t>
      </w:r>
      <w:r w:rsidR="006C7405" w:rsidRPr="004F44AA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 </w:t>
      </w:r>
      <w:r w:rsidR="006C7405"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และบรรเทาความเสี่ยงด้านการฟอกเงินหรือ</w:t>
      </w:r>
      <w:r w:rsidR="006A2E1B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br/>
      </w:r>
      <w:r w:rsidR="006C7405"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การ</w:t>
      </w:r>
      <w:r w:rsidR="006C7405" w:rsidRPr="004F44AA">
        <w:rPr>
          <w:rFonts w:ascii="TH SarabunPSK Bold" w:eastAsia="Arial Unicode MS" w:hAnsi="TH SarabunPSK Bold" w:cs="TH SarabunPSK"/>
          <w:b/>
          <w:bCs/>
          <w:spacing w:val="-6"/>
          <w:sz w:val="32"/>
          <w:szCs w:val="32"/>
          <w:cs/>
        </w:rPr>
        <w:t xml:space="preserve">สนับสนุนทางการเงินแก่การก่อการร้ายหรือการแพร่ขยายอาวุธที่มีอานุภาพทำลายล้างสูงภายในองค์กร </w:t>
      </w:r>
      <w:r w:rsidR="003B16C2" w:rsidRPr="004F44AA">
        <w:rPr>
          <w:rFonts w:ascii="TH SarabunPSK Bold" w:eastAsia="Arial Unicode MS" w:hAnsi="TH SarabunPSK Bold" w:cs="TH SarabunPSK"/>
          <w:b/>
          <w:bCs/>
          <w:spacing w:val="-6"/>
          <w:sz w:val="32"/>
          <w:szCs w:val="32"/>
          <w:cs/>
        </w:rPr>
        <w:t>ดังนี้</w:t>
      </w:r>
      <w:r w:rsidR="00492E40" w:rsidRPr="004F44AA">
        <w:rPr>
          <w:rFonts w:ascii="TH SarabunPSK" w:eastAsia="Arial Unicode MS" w:hAnsi="TH SarabunPSK" w:cs="TH SarabunPSK"/>
          <w:b/>
          <w:bCs/>
          <w:spacing w:val="-6"/>
          <w:sz w:val="32"/>
          <w:szCs w:val="32"/>
          <w:cs/>
        </w:rPr>
        <w:t xml:space="preserve"> </w:t>
      </w:r>
    </w:p>
    <w:p w14:paraId="372533D1" w14:textId="77777777" w:rsidR="006C7405" w:rsidRPr="004F44AA" w:rsidRDefault="006C7405" w:rsidP="0043008F">
      <w:pPr>
        <w:spacing w:after="0" w:line="240" w:lineRule="auto"/>
        <w:ind w:firstLine="851"/>
        <w:jc w:val="thaiDistribute"/>
        <w:rPr>
          <w:rFonts w:ascii="TH SarabunPSK" w:eastAsia="Arial Unicode MS" w:hAnsi="TH SarabunPSK" w:cs="TH SarabunPSK"/>
          <w:b/>
          <w:bCs/>
          <w:strike/>
          <w:sz w:val="32"/>
          <w:szCs w:val="32"/>
        </w:rPr>
      </w:pPr>
      <w:r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1. ปัจจัยความเสี่ยงเกี่ยวกับลูกค้า</w:t>
      </w:r>
      <w:r w:rsidRPr="004F44AA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 </w:t>
      </w:r>
    </w:p>
    <w:p w14:paraId="2941B038" w14:textId="49742523" w:rsidR="006C7405" w:rsidRPr="004F44AA" w:rsidRDefault="006C7405" w:rsidP="0017110B">
      <w:pPr>
        <w:spacing w:after="0" w:line="240" w:lineRule="auto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               </w:t>
      </w:r>
      <w:r w:rsidR="0043008F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  <w:t>หลักเกณฑ์การพิจารณา</w:t>
      </w:r>
    </w:p>
    <w:p w14:paraId="58121F45" w14:textId="7A67F1FA" w:rsidR="004F44AA" w:rsidRDefault="00A25F63" w:rsidP="004F44AA">
      <w:pPr>
        <w:spacing w:after="0" w:line="240" w:lineRule="auto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u w:val="single"/>
        </w:rPr>
      </w:pP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                </w:t>
      </w:r>
      <w:r w:rsidR="00953595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1) </w:t>
      </w:r>
      <w:r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หาก</w:t>
      </w:r>
      <w:r w:rsidR="00392AF5" w:rsidRPr="004F44AA">
        <w:rPr>
          <w:rFonts w:ascii="TH SarabunPSK" w:eastAsia="Arial Unicode MS" w:hAnsi="TH SarabunPSK" w:cs="TH SarabunPSK" w:hint="cs"/>
          <w:sz w:val="32"/>
          <w:szCs w:val="32"/>
          <w:cs/>
        </w:rPr>
        <w:t>บริษัทฯ</w:t>
      </w:r>
      <w:r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 มีลูกค้า</w:t>
      </w:r>
      <w:r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ที่มีระดับความเสี่ยงด้านการ</w:t>
      </w:r>
      <w:r w:rsidRPr="004F44AA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ฟอกเงินและการสนับสนุนทางการเงินแก่การ</w:t>
      </w:r>
      <w:r w:rsidR="0043008F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br/>
      </w:r>
      <w:r w:rsidRPr="004F44AA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ก่อการร้ายและการแพร่ขยายอาวุธที่มีอานุภาพทำลายล้างสูง (</w:t>
      </w:r>
      <w:r w:rsidRPr="004F44AA">
        <w:rPr>
          <w:rFonts w:ascii="TH SarabunPSK" w:eastAsia="Arial Unicode MS" w:hAnsi="TH SarabunPSK" w:cs="TH SarabunPSK"/>
          <w:spacing w:val="-10"/>
          <w:sz w:val="32"/>
          <w:szCs w:val="32"/>
        </w:rPr>
        <w:t>ML/TPF</w:t>
      </w:r>
      <w:r w:rsidRPr="004F44AA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 xml:space="preserve">) </w:t>
      </w:r>
      <w:r w:rsidRPr="004F44AA">
        <w:rPr>
          <w:rFonts w:ascii="TH SarabunPSK" w:eastAsia="Arial Unicode MS" w:hAnsi="TH SarabunPSK" w:cs="TH SarabunPSK"/>
          <w:b/>
          <w:bCs/>
          <w:spacing w:val="-10"/>
          <w:sz w:val="32"/>
          <w:szCs w:val="32"/>
          <w:cs/>
        </w:rPr>
        <w:t>อยู่ในระดับความเสี่ยงต่ำ</w:t>
      </w:r>
      <w:r w:rsidRPr="004F44AA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sz w:val="32"/>
          <w:szCs w:val="32"/>
          <w:u w:val="single"/>
          <w:cs/>
        </w:rPr>
        <w:t>มีจำนวน</w:t>
      </w:r>
      <w:r w:rsidRPr="004F44AA">
        <w:rPr>
          <w:rFonts w:ascii="TH SarabunPSK" w:eastAsia="Arial Unicode MS" w:hAnsi="TH SarabunPSK" w:cs="TH SarabunPSK"/>
          <w:spacing w:val="-8"/>
          <w:sz w:val="32"/>
          <w:szCs w:val="32"/>
          <w:u w:val="single"/>
          <w:cs/>
        </w:rPr>
        <w:t xml:space="preserve">ทั้งหมดมากกว่าร้อยละ 80 </w:t>
      </w:r>
      <w:r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ของจำนวนลูกค้าทั้งหมดของ</w:t>
      </w:r>
      <w:r w:rsidR="00392AF5" w:rsidRPr="004F44AA">
        <w:rPr>
          <w:rFonts w:ascii="TH SarabunPSK" w:eastAsia="Arial Unicode MS" w:hAnsi="TH SarabunPSK" w:cs="TH SarabunPSK" w:hint="cs"/>
          <w:spacing w:val="-8"/>
          <w:sz w:val="32"/>
          <w:szCs w:val="32"/>
          <w:cs/>
        </w:rPr>
        <w:t>บริษัทฯ</w:t>
      </w:r>
      <w:r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 xml:space="preserve"> ให้พิจารณาว่าปัจจัยความเสี่ยงเกี่ยวกับลูกค้าของ</w:t>
      </w:r>
      <w:r w:rsidR="00392AF5" w:rsidRPr="004F44AA">
        <w:rPr>
          <w:rFonts w:ascii="TH SarabunPSK" w:eastAsia="Arial Unicode MS" w:hAnsi="TH SarabunPSK" w:cs="TH SarabunPSK" w:hint="cs"/>
          <w:spacing w:val="-8"/>
          <w:sz w:val="32"/>
          <w:szCs w:val="32"/>
          <w:cs/>
        </w:rPr>
        <w:t>บริษัทฯ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มีความเสี่ยงต่ำ</w:t>
      </w:r>
      <w:r w:rsidR="004F44AA" w:rsidRPr="004F44AA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 </w:t>
      </w:r>
    </w:p>
    <w:p w14:paraId="291A1F1C" w14:textId="6CA9946F" w:rsidR="0043008F" w:rsidRPr="0043008F" w:rsidRDefault="00534E0F" w:rsidP="004F44AA">
      <w:pPr>
        <w:spacing w:after="0" w:line="240" w:lineRule="auto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43008F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ตัวอย่าง</w:t>
      </w:r>
      <w:r w:rsidR="004F44AA" w:rsidRPr="0043008F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 xml:space="preserve"> </w:t>
      </w:r>
    </w:p>
    <w:tbl>
      <w:tblPr>
        <w:tblStyle w:val="TableGrid"/>
        <w:tblW w:w="9401" w:type="dxa"/>
        <w:jc w:val="center"/>
        <w:tblLook w:val="04A0" w:firstRow="1" w:lastRow="0" w:firstColumn="1" w:lastColumn="0" w:noHBand="0" w:noVBand="1"/>
      </w:tblPr>
      <w:tblGrid>
        <w:gridCol w:w="2830"/>
        <w:gridCol w:w="1903"/>
        <w:gridCol w:w="1134"/>
        <w:gridCol w:w="1134"/>
        <w:gridCol w:w="1134"/>
        <w:gridCol w:w="1266"/>
      </w:tblGrid>
      <w:tr w:rsidR="0043008F" w:rsidRPr="004F44AA" w14:paraId="6860595A" w14:textId="77777777" w:rsidTr="00D71FDD">
        <w:trPr>
          <w:jc w:val="center"/>
        </w:trPr>
        <w:tc>
          <w:tcPr>
            <w:tcW w:w="2830" w:type="dxa"/>
            <w:vMerge w:val="restart"/>
            <w:shd w:val="clear" w:color="auto" w:fill="D9D9D9" w:themeFill="background1" w:themeFillShade="D9"/>
            <w:vAlign w:val="center"/>
          </w:tcPr>
          <w:p w14:paraId="53CA6A9C" w14:textId="77777777" w:rsidR="0043008F" w:rsidRPr="004F44AA" w:rsidRDefault="0043008F" w:rsidP="00D71FDD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</w:pP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ประเภท</w:t>
            </w:r>
          </w:p>
        </w:tc>
        <w:tc>
          <w:tcPr>
            <w:tcW w:w="5305" w:type="dxa"/>
            <w:gridSpan w:val="4"/>
            <w:shd w:val="clear" w:color="auto" w:fill="D9D9D9" w:themeFill="background1" w:themeFillShade="D9"/>
          </w:tcPr>
          <w:p w14:paraId="1768BAB7" w14:textId="77777777" w:rsidR="0043008F" w:rsidRPr="004F44AA" w:rsidRDefault="0043008F" w:rsidP="00D71FDD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</w:pP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 xml:space="preserve">ระดับความเสี่ยงด้าน </w:t>
            </w: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  <w:t>ML/TPF</w:t>
            </w:r>
          </w:p>
        </w:tc>
        <w:tc>
          <w:tcPr>
            <w:tcW w:w="1266" w:type="dxa"/>
            <w:vMerge w:val="restart"/>
            <w:shd w:val="clear" w:color="auto" w:fill="D9D9D9" w:themeFill="background1" w:themeFillShade="D9"/>
            <w:vAlign w:val="center"/>
          </w:tcPr>
          <w:p w14:paraId="27CFC25E" w14:textId="77777777" w:rsidR="0043008F" w:rsidRPr="004F44AA" w:rsidRDefault="0043008F" w:rsidP="00D71FDD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</w:pP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สรุปผล</w:t>
            </w: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br/>
              <w:t>ความเสี่ยง</w:t>
            </w:r>
          </w:p>
        </w:tc>
      </w:tr>
      <w:tr w:rsidR="0043008F" w:rsidRPr="004F44AA" w14:paraId="47809D6B" w14:textId="77777777" w:rsidTr="00D71FDD">
        <w:trPr>
          <w:jc w:val="center"/>
        </w:trPr>
        <w:tc>
          <w:tcPr>
            <w:tcW w:w="2830" w:type="dxa"/>
            <w:vMerge/>
            <w:shd w:val="clear" w:color="auto" w:fill="D9D9D9" w:themeFill="background1" w:themeFillShade="D9"/>
          </w:tcPr>
          <w:p w14:paraId="5350BD4B" w14:textId="77777777" w:rsidR="0043008F" w:rsidRPr="004F44AA" w:rsidRDefault="0043008F" w:rsidP="00D71FDD">
            <w:pPr>
              <w:pStyle w:val="ListParagraph"/>
              <w:ind w:left="0"/>
              <w:jc w:val="thaiDistribute"/>
              <w:rPr>
                <w:rFonts w:ascii="TH SarabunPSK" w:eastAsia="Arial Unicode MS" w:hAnsi="TH SarabunPSK" w:cs="TH SarabunPSK"/>
                <w:sz w:val="32"/>
                <w:szCs w:val="32"/>
              </w:rPr>
            </w:pPr>
          </w:p>
        </w:tc>
        <w:tc>
          <w:tcPr>
            <w:tcW w:w="1903" w:type="dxa"/>
            <w:shd w:val="clear" w:color="auto" w:fill="F2F2F2" w:themeFill="background1" w:themeFillShade="F2"/>
            <w:vAlign w:val="center"/>
          </w:tcPr>
          <w:p w14:paraId="5B7AB9CA" w14:textId="77777777" w:rsidR="0043008F" w:rsidRPr="004F44AA" w:rsidRDefault="0043008F" w:rsidP="00D71FDD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</w:pP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จำนวนทั้งหมด</w:t>
            </w: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(คน)</w:t>
            </w:r>
          </w:p>
          <w:p w14:paraId="0E366888" w14:textId="77777777" w:rsidR="0043008F" w:rsidRPr="004F44AA" w:rsidRDefault="0043008F" w:rsidP="00D71FDD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</w:pP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  <w:t>(</w:t>
            </w: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ร้อยละ)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854DD55" w14:textId="77777777" w:rsidR="0043008F" w:rsidRPr="004F44AA" w:rsidRDefault="0043008F" w:rsidP="00D71FDD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</w:pP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สูง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ABBDAFF" w14:textId="77777777" w:rsidR="0043008F" w:rsidRPr="004F44AA" w:rsidRDefault="0043008F" w:rsidP="00D71FDD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</w:pP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ปานกลาง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3CD4FAA" w14:textId="77777777" w:rsidR="0043008F" w:rsidRPr="004F44AA" w:rsidRDefault="0043008F" w:rsidP="00D71FDD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</w:pP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ต่ำ</w:t>
            </w:r>
          </w:p>
        </w:tc>
        <w:tc>
          <w:tcPr>
            <w:tcW w:w="1266" w:type="dxa"/>
            <w:vMerge/>
            <w:shd w:val="clear" w:color="auto" w:fill="D9D9D9" w:themeFill="background1" w:themeFillShade="D9"/>
          </w:tcPr>
          <w:p w14:paraId="1675FD3C" w14:textId="77777777" w:rsidR="0043008F" w:rsidRPr="004F44AA" w:rsidRDefault="0043008F" w:rsidP="00D71FDD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</w:pPr>
          </w:p>
        </w:tc>
      </w:tr>
      <w:tr w:rsidR="0043008F" w:rsidRPr="004F44AA" w14:paraId="5951BB51" w14:textId="77777777" w:rsidTr="00D71FDD">
        <w:trPr>
          <w:jc w:val="center"/>
        </w:trPr>
        <w:tc>
          <w:tcPr>
            <w:tcW w:w="2830" w:type="dxa"/>
            <w:vAlign w:val="center"/>
          </w:tcPr>
          <w:p w14:paraId="2180ABE1" w14:textId="69AB665C" w:rsidR="0043008F" w:rsidRPr="004F44AA" w:rsidRDefault="0043008F" w:rsidP="00417A40">
            <w:pPr>
              <w:pStyle w:val="ListParagraph"/>
              <w:ind w:left="0"/>
              <w:jc w:val="thaiDistribute"/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</w:pPr>
            <w:r w:rsidRPr="004F44AA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ลูกค้าที่สร้างความสัมพันธ์ทางธุรกิจ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417A40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="00D71FDD" w:rsidRPr="00D71FDD">
              <w:rPr>
                <w:rFonts w:ascii="TH SarabunPSK" w:hAnsi="TH SarabunPSK" w:cs="TH SarabunPSK"/>
                <w:sz w:val="32"/>
                <w:szCs w:val="32"/>
                <w:cs/>
              </w:rPr>
              <w:t>ผู้ซื้อหลักทรัพย์</w:t>
            </w:r>
            <w:r w:rsidR="00417A4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(หุ้นกู้)</w:t>
            </w:r>
            <w:r w:rsidR="00417A40">
              <w:rPr>
                <w:rFonts w:ascii="TH SarabunPSK" w:eastAsia="Arial Unicode MS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1903" w:type="dxa"/>
            <w:vAlign w:val="center"/>
          </w:tcPr>
          <w:p w14:paraId="41D957B9" w14:textId="77777777" w:rsidR="0043008F" w:rsidRPr="004F44AA" w:rsidRDefault="0043008F" w:rsidP="0043008F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32"/>
                <w:szCs w:val="32"/>
                <w:lang w:val="en-GB"/>
              </w:rPr>
            </w:pPr>
            <w:r w:rsidRPr="004F44AA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100</w:t>
            </w:r>
          </w:p>
          <w:p w14:paraId="604EAABB" w14:textId="4A07377D" w:rsidR="0043008F" w:rsidRPr="004F44AA" w:rsidRDefault="0043008F" w:rsidP="0043008F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</w:pPr>
            <w:r w:rsidRPr="004F44AA">
              <w:rPr>
                <w:rFonts w:ascii="TH SarabunPSK" w:eastAsia="Arial Unicode MS" w:hAnsi="TH SarabunPSK" w:cs="TH SarabunPSK"/>
                <w:sz w:val="32"/>
                <w:szCs w:val="32"/>
                <w:lang w:val="en-GB"/>
              </w:rPr>
              <w:t>(</w:t>
            </w:r>
            <w:r w:rsidRPr="004F44AA">
              <w:rPr>
                <w:rFonts w:ascii="TH SarabunPSK" w:eastAsia="Arial Unicode MS" w:hAnsi="TH SarabunPSK" w:cs="TH SarabunPSK"/>
                <w:sz w:val="32"/>
                <w:szCs w:val="32"/>
                <w:cs/>
                <w:lang w:val="en-GB"/>
              </w:rPr>
              <w:t xml:space="preserve">100 </w:t>
            </w:r>
            <w:r w:rsidRPr="004F44AA">
              <w:rPr>
                <w:rFonts w:ascii="TH SarabunPSK" w:eastAsia="Arial Unicode MS" w:hAnsi="TH SarabunPSK" w:cs="TH SarabunPSK"/>
                <w:sz w:val="32"/>
                <w:szCs w:val="32"/>
                <w:lang w:val="en-GB"/>
              </w:rPr>
              <w:t>%)</w:t>
            </w:r>
          </w:p>
        </w:tc>
        <w:tc>
          <w:tcPr>
            <w:tcW w:w="1134" w:type="dxa"/>
            <w:vAlign w:val="center"/>
          </w:tcPr>
          <w:p w14:paraId="11E883BD" w14:textId="77777777" w:rsidR="0043008F" w:rsidRPr="004F44AA" w:rsidRDefault="0043008F" w:rsidP="0043008F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32"/>
                <w:szCs w:val="32"/>
              </w:rPr>
            </w:pPr>
            <w:r w:rsidRPr="004F44AA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5</w:t>
            </w:r>
          </w:p>
          <w:p w14:paraId="44F8B986" w14:textId="2012AE86" w:rsidR="0043008F" w:rsidRPr="004F44AA" w:rsidRDefault="0043008F" w:rsidP="0043008F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</w:pPr>
            <w:r w:rsidRPr="004F44AA">
              <w:rPr>
                <w:rFonts w:ascii="TH SarabunPSK" w:eastAsia="Arial Unicode MS" w:hAnsi="TH SarabunPSK" w:cs="TH SarabunPSK"/>
                <w:sz w:val="32"/>
                <w:szCs w:val="32"/>
              </w:rPr>
              <w:t>(</w:t>
            </w:r>
            <w:r w:rsidRPr="004F44AA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5</w:t>
            </w:r>
            <w:r w:rsidRPr="004F44AA">
              <w:rPr>
                <w:rFonts w:ascii="TH SarabunPSK" w:eastAsia="Arial Unicode MS" w:hAnsi="TH SarabunPSK" w:cs="TH SarabunPSK"/>
                <w:sz w:val="32"/>
                <w:szCs w:val="32"/>
              </w:rPr>
              <w:t>%)</w:t>
            </w:r>
          </w:p>
        </w:tc>
        <w:tc>
          <w:tcPr>
            <w:tcW w:w="1134" w:type="dxa"/>
            <w:vAlign w:val="center"/>
          </w:tcPr>
          <w:p w14:paraId="07BDFB63" w14:textId="77777777" w:rsidR="0043008F" w:rsidRPr="004F44AA" w:rsidRDefault="0043008F" w:rsidP="0043008F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32"/>
                <w:szCs w:val="32"/>
              </w:rPr>
            </w:pPr>
            <w:r w:rsidRPr="004F44AA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10</w:t>
            </w:r>
          </w:p>
          <w:p w14:paraId="14F2319C" w14:textId="1E61BAFE" w:rsidR="0043008F" w:rsidRPr="004F44AA" w:rsidRDefault="0043008F" w:rsidP="0043008F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</w:pPr>
            <w:r w:rsidRPr="004F44AA">
              <w:rPr>
                <w:rFonts w:ascii="TH SarabunPSK" w:eastAsia="Arial Unicode MS" w:hAnsi="TH SarabunPSK" w:cs="TH SarabunPSK"/>
                <w:sz w:val="32"/>
                <w:szCs w:val="32"/>
              </w:rPr>
              <w:t>(</w:t>
            </w:r>
            <w:r w:rsidRPr="004F44AA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10</w:t>
            </w:r>
            <w:r w:rsidRPr="004F44AA">
              <w:rPr>
                <w:rFonts w:ascii="TH SarabunPSK" w:eastAsia="Arial Unicode MS" w:hAnsi="TH SarabunPSK" w:cs="TH SarabunPSK"/>
                <w:sz w:val="32"/>
                <w:szCs w:val="32"/>
              </w:rPr>
              <w:t>%)</w:t>
            </w:r>
          </w:p>
        </w:tc>
        <w:tc>
          <w:tcPr>
            <w:tcW w:w="1134" w:type="dxa"/>
            <w:vAlign w:val="center"/>
          </w:tcPr>
          <w:p w14:paraId="264F5454" w14:textId="77777777" w:rsidR="0043008F" w:rsidRPr="004F44AA" w:rsidRDefault="0043008F" w:rsidP="0043008F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32"/>
                <w:szCs w:val="32"/>
              </w:rPr>
            </w:pPr>
            <w:r w:rsidRPr="004F44AA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85</w:t>
            </w:r>
          </w:p>
          <w:p w14:paraId="2A65DEAD" w14:textId="4C62DAE1" w:rsidR="0043008F" w:rsidRPr="004F44AA" w:rsidRDefault="0043008F" w:rsidP="0043008F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</w:pPr>
            <w:r w:rsidRPr="004F44AA">
              <w:rPr>
                <w:rFonts w:ascii="TH SarabunPSK" w:eastAsia="Arial Unicode MS" w:hAnsi="TH SarabunPSK" w:cs="TH SarabunPSK"/>
                <w:sz w:val="32"/>
                <w:szCs w:val="32"/>
              </w:rPr>
              <w:t>(</w:t>
            </w:r>
            <w:r w:rsidRPr="004F44AA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85</w:t>
            </w:r>
            <w:r w:rsidRPr="004F44AA">
              <w:rPr>
                <w:rFonts w:ascii="TH SarabunPSK" w:eastAsia="Arial Unicode MS" w:hAnsi="TH SarabunPSK" w:cs="TH SarabunPSK"/>
                <w:sz w:val="32"/>
                <w:szCs w:val="32"/>
              </w:rPr>
              <w:t>%)</w:t>
            </w:r>
          </w:p>
        </w:tc>
        <w:tc>
          <w:tcPr>
            <w:tcW w:w="1266" w:type="dxa"/>
            <w:vAlign w:val="center"/>
          </w:tcPr>
          <w:p w14:paraId="211C64BF" w14:textId="0773C4B4" w:rsidR="0043008F" w:rsidRPr="004F44AA" w:rsidRDefault="0043008F" w:rsidP="0043008F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</w:pPr>
            <w:r w:rsidRPr="004F44AA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ต่ำ</w:t>
            </w:r>
          </w:p>
        </w:tc>
      </w:tr>
    </w:tbl>
    <w:p w14:paraId="557EBA09" w14:textId="7CB15839" w:rsidR="004F44AA" w:rsidRDefault="00953595" w:rsidP="004F44AA">
      <w:pPr>
        <w:pStyle w:val="ListParagraph"/>
        <w:spacing w:after="0" w:line="240" w:lineRule="auto"/>
        <w:ind w:left="0" w:firstLine="1077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2) </w:t>
      </w:r>
      <w:r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หาก</w:t>
      </w:r>
      <w:r w:rsidR="00392AF5" w:rsidRPr="004F44AA">
        <w:rPr>
          <w:rFonts w:ascii="TH SarabunPSK" w:eastAsia="Arial Unicode MS" w:hAnsi="TH SarabunPSK" w:cs="TH SarabunPSK" w:hint="cs"/>
          <w:sz w:val="32"/>
          <w:szCs w:val="32"/>
          <w:cs/>
        </w:rPr>
        <w:t>บริษัทฯ</w:t>
      </w:r>
      <w:r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 มีลูกค้า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>ที่มีระดับความเสี่ยง</w:t>
      </w:r>
      <w:r w:rsidR="006E4993"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ด้านการฟอกเงินและการสนับสนุนทางการเงินแก่การ</w:t>
      </w:r>
      <w:r w:rsidR="0043008F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br/>
      </w:r>
      <w:r w:rsidR="006E4993" w:rsidRPr="0043008F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ก่อการร้ายและการแพร่ขยายอาวุธที่มีอานุภาพทำลายล้างสูง (</w:t>
      </w:r>
      <w:r w:rsidR="006E4993" w:rsidRPr="0043008F">
        <w:rPr>
          <w:rFonts w:ascii="TH SarabunPSK" w:eastAsia="Arial Unicode MS" w:hAnsi="TH SarabunPSK" w:cs="TH SarabunPSK"/>
          <w:spacing w:val="-10"/>
          <w:sz w:val="32"/>
          <w:szCs w:val="32"/>
        </w:rPr>
        <w:t>ML/TPF</w:t>
      </w:r>
      <w:r w:rsidR="006E4993" w:rsidRPr="0043008F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 xml:space="preserve">) </w:t>
      </w:r>
      <w:r w:rsidRPr="0043008F">
        <w:rPr>
          <w:rFonts w:ascii="TH SarabunPSK" w:eastAsia="Arial Unicode MS" w:hAnsi="TH SarabunPSK" w:cs="TH SarabunPSK"/>
          <w:b/>
          <w:bCs/>
          <w:spacing w:val="-10"/>
          <w:sz w:val="32"/>
          <w:szCs w:val="32"/>
          <w:cs/>
        </w:rPr>
        <w:t>อยู่ในระดับความเสี่ยงสูง</w:t>
      </w:r>
      <w:r w:rsidR="009D0B8D" w:rsidRPr="0043008F">
        <w:rPr>
          <w:rFonts w:ascii="TH SarabunPSK" w:eastAsia="Arial Unicode MS" w:hAnsi="TH SarabunPSK" w:cs="TH SarabunPSK" w:hint="cs"/>
          <w:spacing w:val="-10"/>
          <w:sz w:val="32"/>
          <w:szCs w:val="32"/>
          <w:cs/>
        </w:rPr>
        <w:t xml:space="preserve"> </w:t>
      </w:r>
      <w:r w:rsidR="006E4993" w:rsidRPr="0043008F">
        <w:rPr>
          <w:rFonts w:ascii="TH SarabunPSK" w:eastAsia="Arial Unicode MS" w:hAnsi="TH SarabunPSK" w:cs="TH SarabunPSK"/>
          <w:spacing w:val="-10"/>
          <w:sz w:val="32"/>
          <w:szCs w:val="32"/>
          <w:u w:val="single"/>
          <w:cs/>
        </w:rPr>
        <w:t>มีจำนวนทั้งหมดมาก</w:t>
      </w:r>
      <w:r w:rsidR="00E530FC" w:rsidRPr="0043008F">
        <w:rPr>
          <w:rFonts w:ascii="TH SarabunPSK" w:eastAsia="Arial Unicode MS" w:hAnsi="TH SarabunPSK" w:cs="TH SarabunPSK"/>
          <w:spacing w:val="-10"/>
          <w:sz w:val="32"/>
          <w:szCs w:val="32"/>
          <w:u w:val="single"/>
          <w:cs/>
        </w:rPr>
        <w:t>กว่าร้อยละ 1</w:t>
      </w:r>
      <w:r w:rsidRPr="0043008F">
        <w:rPr>
          <w:rFonts w:ascii="TH SarabunPSK" w:eastAsia="Arial Unicode MS" w:hAnsi="TH SarabunPSK" w:cs="TH SarabunPSK"/>
          <w:spacing w:val="-10"/>
          <w:sz w:val="32"/>
          <w:szCs w:val="32"/>
          <w:u w:val="single"/>
          <w:cs/>
        </w:rPr>
        <w:t>0</w:t>
      </w:r>
      <w:r w:rsidRPr="0043008F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 xml:space="preserve"> ของจำนวนลูกค้าทั้งหมดของ</w:t>
      </w:r>
      <w:r w:rsidR="0043008F" w:rsidRPr="0043008F">
        <w:rPr>
          <w:rFonts w:ascii="TH SarabunPSK" w:eastAsia="Arial Unicode MS" w:hAnsi="TH SarabunPSK" w:cs="TH SarabunPSK" w:hint="cs"/>
          <w:spacing w:val="-10"/>
          <w:sz w:val="32"/>
          <w:szCs w:val="32"/>
          <w:cs/>
        </w:rPr>
        <w:t>บริษัทฯ</w:t>
      </w:r>
      <w:r w:rsidRPr="0043008F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 xml:space="preserve"> ให้พิจารณาว่าปัจจัยความเสี่ยงเกี่ยวกับลูกค้า</w:t>
      </w:r>
      <w:r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ของ</w:t>
      </w:r>
      <w:r w:rsidR="009D0B8D" w:rsidRPr="004F44AA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t>บริษัทฯ</w:t>
      </w:r>
      <w:r w:rsidR="009D0B8D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43008F">
        <w:rPr>
          <w:rFonts w:ascii="TH SarabunPSK" w:eastAsia="Arial Unicode MS" w:hAnsi="TH SarabunPSK" w:cs="TH SarabunPSK"/>
          <w:sz w:val="32"/>
          <w:szCs w:val="32"/>
          <w:cs/>
        </w:rPr>
        <w:br/>
      </w:r>
      <w:r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มีความเสี</w:t>
      </w:r>
      <w:r w:rsidR="009D0B8D" w:rsidRPr="004F44AA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่</w:t>
      </w:r>
      <w:r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ยงสูง</w:t>
      </w:r>
    </w:p>
    <w:p w14:paraId="79B3C7F4" w14:textId="77777777" w:rsidR="00953595" w:rsidRPr="0043008F" w:rsidRDefault="00953595" w:rsidP="004F44AA">
      <w:pPr>
        <w:spacing w:after="0" w:line="240" w:lineRule="auto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cs/>
        </w:rPr>
      </w:pPr>
      <w:r w:rsidRPr="0043008F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ตัวอย่าง</w:t>
      </w:r>
    </w:p>
    <w:tbl>
      <w:tblPr>
        <w:tblStyle w:val="TableGrid"/>
        <w:tblW w:w="9401" w:type="dxa"/>
        <w:jc w:val="center"/>
        <w:tblLook w:val="04A0" w:firstRow="1" w:lastRow="0" w:firstColumn="1" w:lastColumn="0" w:noHBand="0" w:noVBand="1"/>
      </w:tblPr>
      <w:tblGrid>
        <w:gridCol w:w="2830"/>
        <w:gridCol w:w="1903"/>
        <w:gridCol w:w="1134"/>
        <w:gridCol w:w="1134"/>
        <w:gridCol w:w="1134"/>
        <w:gridCol w:w="1266"/>
      </w:tblGrid>
      <w:tr w:rsidR="00953595" w:rsidRPr="004F44AA" w14:paraId="1DC68215" w14:textId="77777777" w:rsidTr="008B1889">
        <w:trPr>
          <w:jc w:val="center"/>
        </w:trPr>
        <w:tc>
          <w:tcPr>
            <w:tcW w:w="2830" w:type="dxa"/>
            <w:vMerge w:val="restart"/>
            <w:shd w:val="clear" w:color="auto" w:fill="D9D9D9" w:themeFill="background1" w:themeFillShade="D9"/>
            <w:vAlign w:val="center"/>
          </w:tcPr>
          <w:p w14:paraId="010ACFEF" w14:textId="77777777" w:rsidR="00953595" w:rsidRPr="004F44AA" w:rsidRDefault="00953595" w:rsidP="0017110B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</w:pP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ประเภท</w:t>
            </w:r>
          </w:p>
        </w:tc>
        <w:tc>
          <w:tcPr>
            <w:tcW w:w="5305" w:type="dxa"/>
            <w:gridSpan w:val="4"/>
            <w:shd w:val="clear" w:color="auto" w:fill="D9D9D9" w:themeFill="background1" w:themeFillShade="D9"/>
          </w:tcPr>
          <w:p w14:paraId="16D7B3B5" w14:textId="77777777" w:rsidR="00953595" w:rsidRPr="004F44AA" w:rsidRDefault="00953595" w:rsidP="0017110B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</w:pP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 xml:space="preserve">ระดับความเสี่ยงด้าน </w:t>
            </w: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  <w:t>ML/TPF</w:t>
            </w:r>
          </w:p>
        </w:tc>
        <w:tc>
          <w:tcPr>
            <w:tcW w:w="1266" w:type="dxa"/>
            <w:vMerge w:val="restart"/>
            <w:shd w:val="clear" w:color="auto" w:fill="D9D9D9" w:themeFill="background1" w:themeFillShade="D9"/>
            <w:vAlign w:val="center"/>
          </w:tcPr>
          <w:p w14:paraId="6C15DCDA" w14:textId="77777777" w:rsidR="00953595" w:rsidRPr="004F44AA" w:rsidRDefault="00953595" w:rsidP="0017110B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</w:pP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สรุปผล</w:t>
            </w: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br/>
              <w:t>ความเสี่ยง</w:t>
            </w:r>
          </w:p>
        </w:tc>
      </w:tr>
      <w:tr w:rsidR="00953595" w:rsidRPr="004F44AA" w14:paraId="3FC4975E" w14:textId="77777777" w:rsidTr="008B1889">
        <w:trPr>
          <w:jc w:val="center"/>
        </w:trPr>
        <w:tc>
          <w:tcPr>
            <w:tcW w:w="2830" w:type="dxa"/>
            <w:vMerge/>
            <w:shd w:val="clear" w:color="auto" w:fill="D9D9D9" w:themeFill="background1" w:themeFillShade="D9"/>
          </w:tcPr>
          <w:p w14:paraId="63792AA1" w14:textId="77777777" w:rsidR="00953595" w:rsidRPr="004F44AA" w:rsidRDefault="00953595" w:rsidP="0017110B">
            <w:pPr>
              <w:pStyle w:val="ListParagraph"/>
              <w:ind w:left="0"/>
              <w:jc w:val="thaiDistribute"/>
              <w:rPr>
                <w:rFonts w:ascii="TH SarabunPSK" w:eastAsia="Arial Unicode MS" w:hAnsi="TH SarabunPSK" w:cs="TH SarabunPSK"/>
                <w:sz w:val="32"/>
                <w:szCs w:val="32"/>
              </w:rPr>
            </w:pPr>
          </w:p>
        </w:tc>
        <w:tc>
          <w:tcPr>
            <w:tcW w:w="1903" w:type="dxa"/>
            <w:shd w:val="clear" w:color="auto" w:fill="F2F2F2" w:themeFill="background1" w:themeFillShade="F2"/>
            <w:vAlign w:val="center"/>
          </w:tcPr>
          <w:p w14:paraId="3A655BDF" w14:textId="77777777" w:rsidR="00953595" w:rsidRPr="004F44AA" w:rsidRDefault="00953595" w:rsidP="0017110B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</w:pP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จำนวนทั้งหมด</w:t>
            </w: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(คน)</w:t>
            </w:r>
          </w:p>
          <w:p w14:paraId="5D825DBD" w14:textId="77777777" w:rsidR="00953595" w:rsidRPr="004F44AA" w:rsidRDefault="00953595" w:rsidP="0017110B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</w:pP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  <w:t>(</w:t>
            </w: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ร้อยละ)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D5312CB" w14:textId="77777777" w:rsidR="00953595" w:rsidRPr="004F44AA" w:rsidRDefault="00953595" w:rsidP="0017110B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</w:pP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สูง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704EE9B" w14:textId="77777777" w:rsidR="00953595" w:rsidRPr="004F44AA" w:rsidRDefault="00953595" w:rsidP="0017110B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</w:pP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ปานกลาง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34289B4" w14:textId="77777777" w:rsidR="00953595" w:rsidRPr="004F44AA" w:rsidRDefault="00953595" w:rsidP="0017110B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</w:pP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ต่ำ</w:t>
            </w:r>
          </w:p>
        </w:tc>
        <w:tc>
          <w:tcPr>
            <w:tcW w:w="1266" w:type="dxa"/>
            <w:vMerge/>
            <w:shd w:val="clear" w:color="auto" w:fill="D9D9D9" w:themeFill="background1" w:themeFillShade="D9"/>
          </w:tcPr>
          <w:p w14:paraId="2AA96641" w14:textId="77777777" w:rsidR="00953595" w:rsidRPr="004F44AA" w:rsidRDefault="00953595" w:rsidP="0017110B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</w:pPr>
          </w:p>
        </w:tc>
      </w:tr>
      <w:tr w:rsidR="00953595" w:rsidRPr="004F44AA" w14:paraId="28DF7E1B" w14:textId="77777777" w:rsidTr="008B1889">
        <w:trPr>
          <w:jc w:val="center"/>
        </w:trPr>
        <w:tc>
          <w:tcPr>
            <w:tcW w:w="2830" w:type="dxa"/>
            <w:vAlign w:val="center"/>
          </w:tcPr>
          <w:p w14:paraId="73EFD420" w14:textId="61F376DC" w:rsidR="00953595" w:rsidRPr="004F44AA" w:rsidRDefault="00417A40" w:rsidP="004F44AA">
            <w:pPr>
              <w:pStyle w:val="ListParagraph"/>
              <w:ind w:left="0"/>
              <w:rPr>
                <w:rFonts w:ascii="TH SarabunPSK" w:eastAsia="Arial Unicode MS" w:hAnsi="TH SarabunPSK" w:cs="TH SarabunPSK"/>
                <w:sz w:val="32"/>
                <w:szCs w:val="32"/>
              </w:rPr>
            </w:pPr>
            <w:r w:rsidRPr="004F44AA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ลูกค้าที่สร้างความสัมพันธ์ทางธุรกิจ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</w:t>
            </w:r>
            <w:r w:rsidRPr="00D71FDD">
              <w:rPr>
                <w:rFonts w:ascii="TH SarabunPSK" w:hAnsi="TH SarabunPSK" w:cs="TH SarabunPSK"/>
                <w:sz w:val="32"/>
                <w:szCs w:val="32"/>
                <w:cs/>
              </w:rPr>
              <w:t>ผู้ซื้อหลักทรัพย์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(หุ้นกู้)</w:t>
            </w:r>
            <w:r>
              <w:rPr>
                <w:rFonts w:ascii="TH SarabunPSK" w:eastAsia="Arial Unicode MS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1903" w:type="dxa"/>
          </w:tcPr>
          <w:p w14:paraId="52A9CDCE" w14:textId="77777777" w:rsidR="00953595" w:rsidRPr="004F44AA" w:rsidRDefault="00953595" w:rsidP="0017110B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32"/>
                <w:szCs w:val="32"/>
              </w:rPr>
            </w:pPr>
            <w:r w:rsidRPr="004F44AA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100</w:t>
            </w:r>
            <w:r w:rsidRPr="004F44AA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br/>
              <w:t>(</w:t>
            </w:r>
            <w:r w:rsidRPr="004F44AA">
              <w:rPr>
                <w:rFonts w:ascii="TH SarabunPSK" w:eastAsia="Arial Unicode MS" w:hAnsi="TH SarabunPSK" w:cs="TH SarabunPSK"/>
                <w:sz w:val="32"/>
                <w:szCs w:val="32"/>
                <w:cs/>
                <w:lang w:val="en-GB"/>
              </w:rPr>
              <w:t>100</w:t>
            </w:r>
            <w:r w:rsidRPr="004F44AA">
              <w:rPr>
                <w:rFonts w:ascii="TH SarabunPSK" w:eastAsia="Arial Unicode MS" w:hAnsi="TH SarabunPSK" w:cs="TH SarabunPSK"/>
                <w:sz w:val="32"/>
                <w:szCs w:val="32"/>
                <w:lang w:val="en-GB"/>
              </w:rPr>
              <w:t>%</w:t>
            </w:r>
            <w:r w:rsidRPr="004F44AA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134" w:type="dxa"/>
          </w:tcPr>
          <w:p w14:paraId="57492D2E" w14:textId="77777777" w:rsidR="00953595" w:rsidRPr="004F44AA" w:rsidRDefault="00953595" w:rsidP="0017110B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32"/>
                <w:szCs w:val="32"/>
              </w:rPr>
            </w:pPr>
            <w:r w:rsidRPr="004F44AA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30</w:t>
            </w:r>
          </w:p>
          <w:p w14:paraId="2D571348" w14:textId="77777777" w:rsidR="00953595" w:rsidRPr="004F44AA" w:rsidRDefault="00953595" w:rsidP="0017110B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32"/>
                <w:szCs w:val="32"/>
              </w:rPr>
            </w:pPr>
            <w:r w:rsidRPr="004F44AA">
              <w:rPr>
                <w:rFonts w:ascii="TH SarabunPSK" w:eastAsia="Arial Unicode MS" w:hAnsi="TH SarabunPSK" w:cs="TH SarabunPSK"/>
                <w:sz w:val="32"/>
                <w:szCs w:val="32"/>
              </w:rPr>
              <w:t>(</w:t>
            </w:r>
            <w:r w:rsidRPr="004F44AA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30</w:t>
            </w:r>
            <w:r w:rsidRPr="004F44AA">
              <w:rPr>
                <w:rFonts w:ascii="TH SarabunPSK" w:eastAsia="Arial Unicode MS" w:hAnsi="TH SarabunPSK" w:cs="TH SarabunPSK"/>
                <w:sz w:val="32"/>
                <w:szCs w:val="32"/>
              </w:rPr>
              <w:t>%)</w:t>
            </w:r>
          </w:p>
        </w:tc>
        <w:tc>
          <w:tcPr>
            <w:tcW w:w="1134" w:type="dxa"/>
          </w:tcPr>
          <w:p w14:paraId="008B7545" w14:textId="77777777" w:rsidR="00953595" w:rsidRPr="004F44AA" w:rsidRDefault="00953595" w:rsidP="0017110B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32"/>
                <w:szCs w:val="32"/>
              </w:rPr>
            </w:pPr>
            <w:r w:rsidRPr="004F44AA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5</w:t>
            </w:r>
          </w:p>
          <w:p w14:paraId="011E8FD1" w14:textId="77777777" w:rsidR="00953595" w:rsidRPr="004F44AA" w:rsidRDefault="00953595" w:rsidP="0017110B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32"/>
                <w:szCs w:val="32"/>
              </w:rPr>
            </w:pPr>
            <w:r w:rsidRPr="004F44AA">
              <w:rPr>
                <w:rFonts w:ascii="TH SarabunPSK" w:eastAsia="Arial Unicode MS" w:hAnsi="TH SarabunPSK" w:cs="TH SarabunPSK"/>
                <w:sz w:val="32"/>
                <w:szCs w:val="32"/>
              </w:rPr>
              <w:t>(</w:t>
            </w:r>
            <w:r w:rsidRPr="004F44AA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5</w:t>
            </w:r>
            <w:r w:rsidRPr="004F44AA">
              <w:rPr>
                <w:rFonts w:ascii="TH SarabunPSK" w:eastAsia="Arial Unicode MS" w:hAnsi="TH SarabunPSK" w:cs="TH SarabunPSK"/>
                <w:sz w:val="32"/>
                <w:szCs w:val="32"/>
              </w:rPr>
              <w:t>%)</w:t>
            </w:r>
          </w:p>
        </w:tc>
        <w:tc>
          <w:tcPr>
            <w:tcW w:w="1134" w:type="dxa"/>
          </w:tcPr>
          <w:p w14:paraId="0C7FFDCD" w14:textId="77777777" w:rsidR="00953595" w:rsidRPr="004F44AA" w:rsidRDefault="00953595" w:rsidP="0017110B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32"/>
                <w:szCs w:val="32"/>
              </w:rPr>
            </w:pPr>
            <w:r w:rsidRPr="004F44AA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65</w:t>
            </w:r>
          </w:p>
          <w:p w14:paraId="25385B48" w14:textId="77777777" w:rsidR="00953595" w:rsidRPr="004F44AA" w:rsidRDefault="00953595" w:rsidP="0017110B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32"/>
                <w:szCs w:val="32"/>
              </w:rPr>
            </w:pPr>
            <w:r w:rsidRPr="004F44AA">
              <w:rPr>
                <w:rFonts w:ascii="TH SarabunPSK" w:eastAsia="Arial Unicode MS" w:hAnsi="TH SarabunPSK" w:cs="TH SarabunPSK"/>
                <w:sz w:val="32"/>
                <w:szCs w:val="32"/>
              </w:rPr>
              <w:t>(</w:t>
            </w:r>
            <w:r w:rsidRPr="004F44AA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65</w:t>
            </w:r>
            <w:r w:rsidRPr="004F44AA">
              <w:rPr>
                <w:rFonts w:ascii="TH SarabunPSK" w:eastAsia="Arial Unicode MS" w:hAnsi="TH SarabunPSK" w:cs="TH SarabunPSK"/>
                <w:sz w:val="32"/>
                <w:szCs w:val="32"/>
              </w:rPr>
              <w:t>%)</w:t>
            </w:r>
          </w:p>
        </w:tc>
        <w:tc>
          <w:tcPr>
            <w:tcW w:w="1266" w:type="dxa"/>
          </w:tcPr>
          <w:p w14:paraId="7E128E06" w14:textId="77777777" w:rsidR="00953595" w:rsidRPr="004F44AA" w:rsidRDefault="00953595" w:rsidP="0017110B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</w:pPr>
            <w:r w:rsidRPr="004F44AA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สูง</w:t>
            </w:r>
          </w:p>
        </w:tc>
      </w:tr>
    </w:tbl>
    <w:p w14:paraId="00E541F7" w14:textId="77777777" w:rsidR="004F44AA" w:rsidRDefault="004F44AA" w:rsidP="0017110B">
      <w:pPr>
        <w:pStyle w:val="ListParagraph"/>
        <w:spacing w:after="0" w:line="240" w:lineRule="auto"/>
        <w:ind w:left="0" w:firstLine="85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</w:p>
    <w:p w14:paraId="76204298" w14:textId="77777777" w:rsidR="006C7405" w:rsidRPr="004F44AA" w:rsidRDefault="00E17877" w:rsidP="0017110B">
      <w:pPr>
        <w:pStyle w:val="ListParagraph"/>
        <w:spacing w:after="0" w:line="240" w:lineRule="auto"/>
        <w:ind w:left="0" w:firstLine="85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2. ปัจจัยความเสี่ยงเกี่ยวกับพื้นที่หรือประเทศ</w:t>
      </w:r>
      <w:r w:rsidRPr="004F44AA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 </w:t>
      </w:r>
    </w:p>
    <w:p w14:paraId="4EA7C551" w14:textId="77777777" w:rsidR="00E17877" w:rsidRPr="004F44AA" w:rsidRDefault="00E17877" w:rsidP="0017110B">
      <w:pPr>
        <w:spacing w:after="0" w:line="240" w:lineRule="auto"/>
        <w:jc w:val="thaiDistribute"/>
        <w:rPr>
          <w:rFonts w:ascii="TH SarabunPSK" w:eastAsia="Arial Unicode MS" w:hAnsi="TH SarabunPSK" w:cs="TH SarabunPSK"/>
          <w:b/>
          <w:bCs/>
          <w:spacing w:val="-6"/>
          <w:sz w:val="32"/>
          <w:szCs w:val="32"/>
          <w:u w:val="single"/>
        </w:rPr>
      </w:pPr>
      <w:r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                  </w:t>
      </w:r>
      <w:r w:rsidRPr="004F44AA">
        <w:rPr>
          <w:rFonts w:ascii="TH SarabunPSK" w:eastAsia="Arial Unicode MS" w:hAnsi="TH SarabunPSK" w:cs="TH SarabunPSK"/>
          <w:b/>
          <w:bCs/>
          <w:spacing w:val="-6"/>
          <w:sz w:val="32"/>
          <w:szCs w:val="32"/>
          <w:u w:val="single"/>
          <w:cs/>
        </w:rPr>
        <w:t xml:space="preserve">หลักเกณฑ์การพิจารณา </w:t>
      </w:r>
    </w:p>
    <w:p w14:paraId="1549A2CC" w14:textId="77777777" w:rsidR="00E17877" w:rsidRPr="004F44AA" w:rsidRDefault="004F44AA" w:rsidP="0017110B">
      <w:pPr>
        <w:spacing w:after="0" w:line="240" w:lineRule="auto"/>
        <w:ind w:firstLine="900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  </w:t>
      </w:r>
      <w:r w:rsidR="00F032A1" w:rsidRPr="004F44AA">
        <w:rPr>
          <w:rFonts w:ascii="TH SarabunPSK" w:eastAsia="Arial Unicode MS" w:hAnsi="TH SarabunPSK" w:cs="TH SarabunPSK"/>
          <w:sz w:val="32"/>
          <w:szCs w:val="32"/>
          <w:cs/>
        </w:rPr>
        <w:t>หาก</w:t>
      </w:r>
      <w:r w:rsidR="00392AF5" w:rsidRPr="004F44AA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บริษัทฯ </w:t>
      </w:r>
      <w:r w:rsidR="00676E27" w:rsidRPr="004F44AA">
        <w:rPr>
          <w:rFonts w:ascii="TH SarabunPSK" w:eastAsia="Arial Unicode MS" w:hAnsi="TH SarabunPSK" w:cs="TH SarabunPSK"/>
          <w:sz w:val="32"/>
          <w:szCs w:val="32"/>
          <w:cs/>
        </w:rPr>
        <w:t>มี</w:t>
      </w:r>
      <w:r w:rsidR="00F032A1" w:rsidRPr="004F44AA">
        <w:rPr>
          <w:rFonts w:ascii="TH SarabunPSK" w:eastAsia="Arial Unicode MS" w:hAnsi="TH SarabunPSK" w:cs="TH SarabunPSK"/>
          <w:sz w:val="32"/>
          <w:szCs w:val="32"/>
          <w:cs/>
        </w:rPr>
        <w:t>สถานที่ตั้ง</w:t>
      </w:r>
      <w:r w:rsidR="00F032A1" w:rsidRPr="004F44AA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F032A1" w:rsidRPr="004F44AA">
        <w:rPr>
          <w:rFonts w:ascii="TH SarabunPSK" w:eastAsia="Arial Unicode MS" w:hAnsi="TH SarabunPSK" w:cs="TH SarabunPSK"/>
          <w:sz w:val="32"/>
          <w:szCs w:val="32"/>
          <w:cs/>
        </w:rPr>
        <w:t>สาขา</w:t>
      </w:r>
      <w:r w:rsidR="00F032A1" w:rsidRPr="004F44AA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F032A1" w:rsidRPr="004F44AA">
        <w:rPr>
          <w:rFonts w:ascii="TH SarabunPSK" w:eastAsia="Arial Unicode MS" w:hAnsi="TH SarabunPSK" w:cs="TH SarabunPSK"/>
          <w:sz w:val="32"/>
          <w:szCs w:val="32"/>
          <w:cs/>
        </w:rPr>
        <w:t>พื้นที่ให้บริการ</w:t>
      </w:r>
      <w:r w:rsidR="00F032A1" w:rsidRPr="004F44AA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F032A1" w:rsidRPr="004F44AA">
        <w:rPr>
          <w:rFonts w:ascii="TH SarabunPSK" w:eastAsia="Arial Unicode MS" w:hAnsi="TH SarabunPSK" w:cs="TH SarabunPSK"/>
          <w:sz w:val="32"/>
          <w:szCs w:val="32"/>
          <w:cs/>
        </w:rPr>
        <w:t>หรือแหล่งที่มาของรายได้ของ</w:t>
      </w:r>
      <w:r w:rsidR="00392AF5" w:rsidRPr="004F44AA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บริษัทฯ </w:t>
      </w:r>
      <w:r w:rsidR="00F032A1" w:rsidRPr="004F44AA">
        <w:rPr>
          <w:rFonts w:ascii="TH SarabunPSK" w:eastAsia="Arial Unicode MS" w:hAnsi="TH SarabunPSK" w:cs="TH SarabunPSK"/>
          <w:sz w:val="32"/>
          <w:szCs w:val="32"/>
          <w:cs/>
        </w:rPr>
        <w:t>อยู่ในพื้นที่เชิงภูมิศาสตร์</w:t>
      </w:r>
      <w:r w:rsidR="001C0F7B" w:rsidRPr="004F44AA">
        <w:rPr>
          <w:rFonts w:ascii="TH SarabunPSK" w:eastAsia="Arial Unicode MS" w:hAnsi="TH SarabunPSK" w:cs="TH SarabunPSK"/>
          <w:sz w:val="32"/>
          <w:szCs w:val="32"/>
          <w:cs/>
        </w:rPr>
        <w:t>ข้อใดข้อหนึ่งที่อาจทำให้เกิดความเสี่ยงสูง โดยพื้นที่</w:t>
      </w:r>
      <w:r w:rsidR="00676E27" w:rsidRPr="004F44AA">
        <w:rPr>
          <w:rFonts w:ascii="TH SarabunPSK" w:eastAsia="Arial Unicode MS" w:hAnsi="TH SarabunPSK" w:cs="TH SarabunPSK"/>
          <w:sz w:val="32"/>
          <w:szCs w:val="32"/>
          <w:cs/>
        </w:rPr>
        <w:t>ดังต่อไปนี้</w:t>
      </w:r>
      <w:r w:rsidR="009020DE" w:rsidRPr="004F44AA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676E27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676E27" w:rsidRPr="004F44AA"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  <w:t>ให้ถือว่ามีความเสี่ยงสูง</w:t>
      </w:r>
    </w:p>
    <w:p w14:paraId="44F734F1" w14:textId="77777777" w:rsidR="000E5529" w:rsidRPr="004F44AA" w:rsidRDefault="00676E27" w:rsidP="0017110B">
      <w:pPr>
        <w:pStyle w:val="ListParagraph"/>
        <w:spacing w:after="0" w:line="240" w:lineRule="auto"/>
        <w:ind w:left="0"/>
        <w:contextualSpacing w:val="0"/>
        <w:jc w:val="thaiDistribute"/>
        <w:rPr>
          <w:rFonts w:ascii="TH SarabunPSK" w:hAnsi="TH SarabunPSK" w:cs="TH SarabunPSK"/>
          <w:sz w:val="32"/>
          <w:szCs w:val="32"/>
          <w:lang w:val="en-GB"/>
        </w:rPr>
      </w:pP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               - พื้นที่หรือเขตท้องที่ที่อยู่ภายใต้ประกาศสถานการณ์ฉุกเฉินที่มีความร้ายแรงตามกฎหมายว่าด้วยการบริหารราชการในสถานการณ์ฉุกเฉิน อันเกี่ยวเนื่องกับปัญหาความไม่สงบในพื้นที่จังหวัดชายแดนภาคใต้ </w:t>
      </w:r>
    </w:p>
    <w:p w14:paraId="5AB6CA4E" w14:textId="77777777" w:rsidR="000E5529" w:rsidRPr="004F44AA" w:rsidRDefault="000E5529" w:rsidP="004F44AA">
      <w:pPr>
        <w:tabs>
          <w:tab w:val="left" w:pos="1701"/>
        </w:tabs>
        <w:spacing w:after="0" w:line="240" w:lineRule="auto"/>
        <w:ind w:right="-109" w:firstLine="990"/>
        <w:jc w:val="thaiDistribute"/>
        <w:rPr>
          <w:rFonts w:ascii="TH SarabunPSK" w:hAnsi="TH SarabunPSK" w:cs="TH SarabunPSK"/>
          <w:spacing w:val="-6"/>
          <w:sz w:val="32"/>
          <w:szCs w:val="32"/>
          <w:cs/>
          <w:lang w:val="en-GB"/>
        </w:rPr>
      </w:pPr>
      <w:r w:rsidRPr="004F44AA">
        <w:rPr>
          <w:rFonts w:ascii="TH SarabunPSK" w:hAnsi="TH SarabunPSK" w:cs="TH SarabunPSK"/>
          <w:sz w:val="32"/>
          <w:szCs w:val="32"/>
          <w:cs/>
          <w:lang w:val="en-GB"/>
        </w:rPr>
        <w:t xml:space="preserve">    </w:t>
      </w:r>
      <w:r w:rsidR="001C0F7B" w:rsidRPr="004F44AA">
        <w:rPr>
          <w:rFonts w:ascii="TH SarabunPSK" w:hAnsi="TH SarabunPSK" w:cs="TH SarabunPSK"/>
          <w:b/>
          <w:bCs/>
          <w:spacing w:val="-6"/>
          <w:sz w:val="32"/>
          <w:szCs w:val="32"/>
          <w:u w:val="single"/>
          <w:cs/>
          <w:lang w:val="en-GB"/>
        </w:rPr>
        <w:t>หมายเหตุ</w:t>
      </w:r>
      <w:r w:rsidR="001C0F7B" w:rsidRPr="004F44AA">
        <w:rPr>
          <w:rFonts w:ascii="TH SarabunPSK" w:hAnsi="TH SarabunPSK" w:cs="TH SarabunPSK"/>
          <w:i/>
          <w:iCs/>
          <w:spacing w:val="-6"/>
          <w:sz w:val="32"/>
          <w:szCs w:val="32"/>
          <w:cs/>
          <w:lang w:val="en-GB"/>
        </w:rPr>
        <w:t xml:space="preserve"> </w:t>
      </w:r>
      <w:r w:rsidR="001C0F7B" w:rsidRPr="004F44AA">
        <w:rPr>
          <w:rFonts w:ascii="TH SarabunPSK" w:hAnsi="TH SarabunPSK" w:cs="TH SarabunPSK"/>
          <w:spacing w:val="-6"/>
          <w:sz w:val="32"/>
          <w:szCs w:val="32"/>
          <w:cs/>
          <w:lang w:val="en-GB"/>
        </w:rPr>
        <w:t>พื้นที่ที่อยู่ภายใต้ประกาศสถานการณ์ฉุกเฉินที่มีความร้ายแรงตามกฎหมายว่าด้วยการบริหารราชการในสถานการณ์ฉุกเฉิน อันเกี่ยวเนื่องกับปัญหาความไม่สงบในพื้นที่จังหวัดชายแดนภาคใต้เป็นพื้นที่</w:t>
      </w:r>
      <w:r w:rsidR="004F44AA">
        <w:rPr>
          <w:rFonts w:ascii="TH SarabunPSK" w:hAnsi="TH SarabunPSK" w:cs="TH SarabunPSK" w:hint="cs"/>
          <w:spacing w:val="-6"/>
          <w:sz w:val="32"/>
          <w:szCs w:val="32"/>
          <w:cs/>
          <w:lang w:val="en-GB"/>
        </w:rPr>
        <w:br/>
      </w:r>
      <w:r w:rsidR="001C0F7B" w:rsidRPr="004F44AA">
        <w:rPr>
          <w:rFonts w:ascii="TH SarabunPSK" w:hAnsi="TH SarabunPSK" w:cs="TH SarabunPSK"/>
          <w:spacing w:val="-6"/>
          <w:sz w:val="32"/>
          <w:szCs w:val="32"/>
          <w:cs/>
          <w:lang w:val="en-GB"/>
        </w:rPr>
        <w:t>ที่มีความเสี่ยงสูงด้านการฟอกเงินหรือการสนับสนุนทางการเงินแก่การก่อการร้าย</w:t>
      </w:r>
      <w:r w:rsidR="001C0F7B" w:rsidRPr="004F44AA">
        <w:rPr>
          <w:rFonts w:ascii="TH SarabunPSK" w:hAnsi="TH SarabunPSK" w:cs="TH SarabunPSK"/>
          <w:i/>
          <w:iCs/>
          <w:spacing w:val="-6"/>
          <w:sz w:val="32"/>
          <w:szCs w:val="32"/>
          <w:cs/>
          <w:lang w:val="en-GB"/>
        </w:rPr>
        <w:t xml:space="preserve"> </w:t>
      </w:r>
      <w:r w:rsidR="009D0B8D" w:rsidRPr="004F44AA">
        <w:rPr>
          <w:rFonts w:ascii="TH SarabunPSK" w:eastAsia="Arial Unicode MS" w:hAnsi="TH SarabunPSK" w:cs="TH SarabunPSK"/>
          <w:color w:val="FF0000"/>
          <w:spacing w:val="-8"/>
          <w:sz w:val="32"/>
          <w:szCs w:val="32"/>
          <w:cs/>
        </w:rPr>
        <w:t>(</w:t>
      </w:r>
      <w:r w:rsidR="009D0B8D" w:rsidRPr="004F44AA">
        <w:rPr>
          <w:rFonts w:ascii="TH SarabunPSK" w:eastAsia="Calibri" w:hAnsi="TH SarabunPSK" w:cs="TH SarabunPSK"/>
          <w:color w:val="FF0000"/>
          <w:spacing w:val="-12"/>
          <w:sz w:val="32"/>
          <w:szCs w:val="32"/>
          <w:cs/>
        </w:rPr>
        <w:t>ตรวจสอบข้อมูล</w:t>
      </w:r>
      <w:r w:rsidR="009D0B8D" w:rsidRPr="004F44AA">
        <w:rPr>
          <w:rFonts w:ascii="TH SarabunPSK" w:eastAsia="Calibri" w:hAnsi="TH SarabunPSK" w:cs="TH SarabunPSK" w:hint="cs"/>
          <w:color w:val="FF0000"/>
          <w:spacing w:val="-12"/>
          <w:sz w:val="32"/>
          <w:szCs w:val="32"/>
          <w:cs/>
        </w:rPr>
        <w:t>ได้</w:t>
      </w:r>
      <w:r w:rsidR="009D0B8D" w:rsidRPr="004F44AA">
        <w:rPr>
          <w:rFonts w:ascii="TH SarabunPSK" w:eastAsia="Calibri" w:hAnsi="TH SarabunPSK" w:cs="TH SarabunPSK"/>
          <w:color w:val="FF0000"/>
          <w:spacing w:val="-12"/>
          <w:sz w:val="32"/>
          <w:szCs w:val="32"/>
          <w:cs/>
        </w:rPr>
        <w:t>ที่เว็บไซต์</w:t>
      </w:r>
      <w:r w:rsidR="009D0B8D" w:rsidRPr="004F44AA">
        <w:rPr>
          <w:rFonts w:ascii="TH SarabunPSK" w:hAnsi="TH SarabunPSK" w:cs="TH SarabunPSK" w:hint="cs"/>
          <w:color w:val="FF0000"/>
          <w:spacing w:val="-12"/>
          <w:sz w:val="32"/>
          <w:szCs w:val="32"/>
          <w:cs/>
        </w:rPr>
        <w:t xml:space="preserve">ส่วนกำกับและตรวจสอบ 3 </w:t>
      </w:r>
      <w:hyperlink r:id="rId8" w:history="1">
        <w:r w:rsidR="009D0B8D" w:rsidRPr="004F44AA">
          <w:rPr>
            <w:rStyle w:val="Hyperlink"/>
            <w:rFonts w:ascii="TH SarabunPSK" w:hAnsi="TH SarabunPSK" w:cs="TH SarabunPSK"/>
            <w:spacing w:val="4"/>
            <w:sz w:val="32"/>
            <w:szCs w:val="32"/>
          </w:rPr>
          <w:t>https://ses</w:t>
        </w:r>
        <w:r w:rsidR="009D0B8D" w:rsidRPr="004F44AA">
          <w:rPr>
            <w:rStyle w:val="Hyperlink"/>
            <w:rFonts w:ascii="TH SarabunPSK" w:hAnsi="TH SarabunPSK" w:cs="TH SarabunPSK"/>
            <w:spacing w:val="4"/>
            <w:sz w:val="32"/>
            <w:szCs w:val="32"/>
            <w:cs/>
          </w:rPr>
          <w:t>3.</w:t>
        </w:r>
        <w:r w:rsidR="009D0B8D" w:rsidRPr="004F44AA">
          <w:rPr>
            <w:rStyle w:val="Hyperlink"/>
            <w:rFonts w:ascii="TH SarabunPSK" w:hAnsi="TH SarabunPSK" w:cs="TH SarabunPSK"/>
            <w:spacing w:val="4"/>
            <w:sz w:val="32"/>
            <w:szCs w:val="32"/>
          </w:rPr>
          <w:t>amlo.go.th/</w:t>
        </w:r>
      </w:hyperlink>
      <w:r w:rsidR="009D0B8D" w:rsidRPr="004F44AA">
        <w:rPr>
          <w:rFonts w:ascii="TH SarabunPSK" w:hAnsi="TH SarabunPSK" w:cs="TH SarabunPSK" w:hint="cs"/>
          <w:color w:val="FF0000"/>
          <w:spacing w:val="-8"/>
          <w:sz w:val="32"/>
          <w:szCs w:val="32"/>
          <w:cs/>
        </w:rPr>
        <w:t xml:space="preserve"> </w:t>
      </w:r>
      <w:r w:rsidR="009D0B8D" w:rsidRPr="004F44AA">
        <w:rPr>
          <w:rFonts w:ascii="TH SarabunPSK" w:hAnsi="TH SarabunPSK" w:cs="TH SarabunPSK"/>
          <w:color w:val="FF0000"/>
          <w:spacing w:val="-8"/>
          <w:sz w:val="32"/>
          <w:szCs w:val="32"/>
          <w:cs/>
        </w:rPr>
        <w:t>-</w:t>
      </w:r>
      <w:r w:rsidR="009D0B8D" w:rsidRPr="004F44AA">
        <w:rPr>
          <w:rFonts w:ascii="TH SarabunPSK" w:hAnsi="TH SarabunPSK" w:cs="TH SarabunPSK"/>
          <w:color w:val="FF0000"/>
          <w:spacing w:val="-8"/>
          <w:sz w:val="32"/>
          <w:szCs w:val="32"/>
        </w:rPr>
        <w:t xml:space="preserve">&gt; </w:t>
      </w:r>
      <w:r w:rsidR="009D0B8D" w:rsidRPr="004F44AA">
        <w:rPr>
          <w:rFonts w:ascii="TH SarabunPSK" w:hAnsi="TH SarabunPSK" w:cs="TH SarabunPSK" w:hint="cs"/>
          <w:color w:val="FF0000"/>
          <w:spacing w:val="-8"/>
          <w:sz w:val="32"/>
          <w:szCs w:val="32"/>
          <w:cs/>
        </w:rPr>
        <w:t>ข้อมูลและ</w:t>
      </w:r>
      <w:r w:rsidR="009D0B8D" w:rsidRPr="004F44AA">
        <w:rPr>
          <w:rFonts w:ascii="TH SarabunPSK" w:hAnsi="TH SarabunPSK" w:cs="TH SarabunPSK"/>
          <w:color w:val="FF0000"/>
          <w:spacing w:val="-8"/>
          <w:sz w:val="32"/>
          <w:szCs w:val="32"/>
          <w:cs/>
        </w:rPr>
        <w:t>เอกสารเผยแพร่</w:t>
      </w:r>
      <w:r w:rsidR="009D0B8D" w:rsidRPr="004F44AA">
        <w:rPr>
          <w:rFonts w:ascii="TH SarabunPSK" w:hAnsi="TH SarabunPSK" w:cs="TH SarabunPSK" w:hint="cs"/>
          <w:color w:val="FF0000"/>
          <w:spacing w:val="-8"/>
          <w:sz w:val="32"/>
          <w:szCs w:val="32"/>
          <w:cs/>
        </w:rPr>
        <w:t xml:space="preserve"> </w:t>
      </w:r>
      <w:r w:rsidR="009D0B8D" w:rsidRPr="004F44AA">
        <w:rPr>
          <w:rFonts w:ascii="TH SarabunPSK" w:hAnsi="TH SarabunPSK" w:cs="TH SarabunPSK"/>
          <w:color w:val="FF0000"/>
          <w:spacing w:val="-8"/>
          <w:sz w:val="32"/>
          <w:szCs w:val="32"/>
          <w:cs/>
        </w:rPr>
        <w:t>-</w:t>
      </w:r>
      <w:r w:rsidR="009D0B8D" w:rsidRPr="004F44AA">
        <w:rPr>
          <w:rFonts w:ascii="TH SarabunPSK" w:hAnsi="TH SarabunPSK" w:cs="TH SarabunPSK"/>
          <w:color w:val="FF0000"/>
          <w:spacing w:val="-8"/>
          <w:sz w:val="32"/>
          <w:szCs w:val="32"/>
        </w:rPr>
        <w:t>&gt;</w:t>
      </w:r>
      <w:r w:rsidR="009D0B8D" w:rsidRPr="004F44AA">
        <w:rPr>
          <w:rFonts w:ascii="TH SarabunPSK" w:hAnsi="TH SarabunPSK" w:cs="TH SarabunPSK" w:hint="cs"/>
          <w:color w:val="FF0000"/>
          <w:spacing w:val="4"/>
          <w:sz w:val="32"/>
          <w:szCs w:val="32"/>
          <w:cs/>
        </w:rPr>
        <w:t xml:space="preserve"> พื้นที่ที่มีความเสี่ยงสูงตามประกาศสถานการณ์ฉุกเฉินที่มีความร้ายแรง)</w:t>
      </w:r>
    </w:p>
    <w:p w14:paraId="317BFA7D" w14:textId="77777777" w:rsidR="004F44AA" w:rsidRDefault="00676E27" w:rsidP="0017110B">
      <w:pPr>
        <w:spacing w:after="0" w:line="240" w:lineRule="auto"/>
        <w:jc w:val="thaiDistribute"/>
        <w:rPr>
          <w:rFonts w:ascii="TH SarabunPSK" w:hAnsi="TH SarabunPSK" w:cs="TH SarabunPSK"/>
          <w:spacing w:val="-4"/>
          <w:sz w:val="32"/>
          <w:szCs w:val="32"/>
          <w:lang w:val="en-GB"/>
        </w:rPr>
      </w:pPr>
      <w:r w:rsidRPr="004F44AA">
        <w:rPr>
          <w:rFonts w:ascii="TH SarabunPSK" w:hAnsi="TH SarabunPSK" w:cs="TH SarabunPSK"/>
          <w:spacing w:val="-4"/>
          <w:sz w:val="32"/>
          <w:szCs w:val="32"/>
          <w:cs/>
          <w:lang w:val="en-GB"/>
        </w:rPr>
        <w:lastRenderedPageBreak/>
        <w:t xml:space="preserve">                - พื้นที่หรือประเทศที่มีความเสี่ยงสูง ตามประกาศสำนักงานป้องกันและปราบปรามการฟอกเงิน เรื่อง พื้นที่หรือประเทศที่มีความเสี่ยงสูงที่ต้องดำเนินการตรวจสอบเพื่อทราบข้อเท็จจริงเกี่ยวกับลูกค้าในระดับเข้มข้นและใช้มาตรการตอบโต้ ได้แก่  สาธารณรัฐประชาธิปไตยประชาชนเกาหลี และสาธารณรัฐอิสลามอิหร่าน</w:t>
      </w:r>
      <w:r w:rsidR="000E5529" w:rsidRPr="004F44AA">
        <w:rPr>
          <w:rFonts w:ascii="TH SarabunPSK" w:hAnsi="TH SarabunPSK" w:cs="TH SarabunPSK"/>
          <w:spacing w:val="-4"/>
          <w:sz w:val="32"/>
          <w:szCs w:val="32"/>
          <w:cs/>
          <w:lang w:val="en-GB"/>
        </w:rPr>
        <w:t xml:space="preserve"> </w:t>
      </w:r>
    </w:p>
    <w:p w14:paraId="7C455351" w14:textId="04A40E5E" w:rsidR="00AC09BC" w:rsidRPr="004F44AA" w:rsidRDefault="0019196C" w:rsidP="004F44AA">
      <w:pPr>
        <w:spacing w:after="0" w:line="240" w:lineRule="auto"/>
        <w:ind w:firstLine="1134"/>
        <w:jc w:val="thaiDistribute"/>
        <w:rPr>
          <w:rFonts w:ascii="TH SarabunPSK" w:hAnsi="TH SarabunPSK" w:cs="TH SarabunPSK"/>
          <w:spacing w:val="-4"/>
          <w:sz w:val="32"/>
          <w:szCs w:val="32"/>
          <w:lang w:val="en-GB"/>
        </w:rPr>
      </w:pPr>
      <w:r w:rsidRPr="004F44AA">
        <w:rPr>
          <w:rFonts w:ascii="TH SarabunPSK" w:hAnsi="TH SarabunPSK" w:cs="TH SarabunPSK"/>
          <w:spacing w:val="-4"/>
          <w:sz w:val="32"/>
          <w:szCs w:val="32"/>
          <w:cs/>
          <w:lang w:val="en-GB"/>
        </w:rPr>
        <w:t>- พื้นที่หรือประเทศที่ได้รับการประเมินหรือกําหนดจากองค์การระหว่างประเทศ หรือองค์กรระหว่างประเทศ เช่น คณะทํางานเฉพาะกิจเพื่อดําเนินมาตรการทางการเงินเกี่ยวกับการฟอกเงิน</w:t>
      </w:r>
      <w:r w:rsidR="009E3F38" w:rsidRPr="004F44AA">
        <w:rPr>
          <w:rFonts w:ascii="TH SarabunPSK" w:hAnsi="TH SarabunPSK" w:cs="TH SarabunPSK"/>
          <w:spacing w:val="-4"/>
          <w:sz w:val="32"/>
          <w:szCs w:val="32"/>
          <w:cs/>
          <w:lang w:val="en-GB"/>
        </w:rPr>
        <w:t xml:space="preserve"> </w:t>
      </w:r>
      <w:r w:rsidRPr="004F44AA">
        <w:rPr>
          <w:rFonts w:ascii="TH SarabunPSK" w:hAnsi="TH SarabunPSK" w:cs="TH SarabunPSK"/>
          <w:spacing w:val="-4"/>
          <w:sz w:val="32"/>
          <w:szCs w:val="32"/>
          <w:lang w:val="en-GB"/>
        </w:rPr>
        <w:t xml:space="preserve">(Financial </w:t>
      </w:r>
      <w:r w:rsidRPr="002B364F">
        <w:rPr>
          <w:rFonts w:ascii="TH SarabunPSK" w:hAnsi="TH SarabunPSK" w:cs="TH SarabunPSK"/>
          <w:spacing w:val="-8"/>
          <w:sz w:val="32"/>
          <w:szCs w:val="32"/>
          <w:lang w:val="en-GB"/>
        </w:rPr>
        <w:t>Action Task Force : FATF)</w:t>
      </w:r>
      <w:r w:rsidR="009E3F38" w:rsidRPr="002B364F">
        <w:rPr>
          <w:rFonts w:ascii="TH SarabunPSK" w:hAnsi="TH SarabunPSK" w:cs="TH SarabunPSK"/>
          <w:spacing w:val="-8"/>
          <w:sz w:val="32"/>
          <w:szCs w:val="32"/>
          <w:cs/>
          <w:lang w:val="en-GB"/>
        </w:rPr>
        <w:t xml:space="preserve"> </w:t>
      </w:r>
      <w:r w:rsidRPr="002B364F">
        <w:rPr>
          <w:rFonts w:ascii="TH SarabunPSK" w:hAnsi="TH SarabunPSK" w:cs="TH SarabunPSK"/>
          <w:spacing w:val="-8"/>
          <w:sz w:val="32"/>
          <w:szCs w:val="32"/>
          <w:lang w:val="en-GB"/>
        </w:rPr>
        <w:t xml:space="preserve"> </w:t>
      </w:r>
      <w:r w:rsidRPr="002B364F">
        <w:rPr>
          <w:rFonts w:ascii="TH SarabunPSK" w:hAnsi="TH SarabunPSK" w:cs="TH SarabunPSK"/>
          <w:spacing w:val="-8"/>
          <w:sz w:val="32"/>
          <w:szCs w:val="32"/>
          <w:cs/>
          <w:lang w:val="en-GB"/>
        </w:rPr>
        <w:t>ว่า เป็นพื้นที่หรือประเทศที่ไม่มีมาตรการ หรือไม่มีการใช้หรือประยุกต์</w:t>
      </w:r>
      <w:r w:rsidR="002B364F">
        <w:rPr>
          <w:rFonts w:ascii="TH SarabunPSK" w:hAnsi="TH SarabunPSK" w:cs="TH SarabunPSK"/>
          <w:spacing w:val="-8"/>
          <w:sz w:val="32"/>
          <w:szCs w:val="32"/>
          <w:cs/>
          <w:lang w:val="en-GB"/>
        </w:rPr>
        <w:br/>
      </w:r>
      <w:r w:rsidR="004F44AA" w:rsidRPr="002B364F">
        <w:rPr>
          <w:rFonts w:ascii="TH SarabunPSK" w:hAnsi="TH SarabunPSK" w:cs="TH SarabunPSK"/>
          <w:spacing w:val="-8"/>
          <w:sz w:val="32"/>
          <w:szCs w:val="32"/>
          <w:cs/>
          <w:lang w:val="en-GB"/>
        </w:rPr>
        <w:t>ใช้</w:t>
      </w:r>
      <w:r w:rsidRPr="002B364F">
        <w:rPr>
          <w:rFonts w:ascii="TH SarabunPSK" w:hAnsi="TH SarabunPSK" w:cs="TH SarabunPSK"/>
          <w:spacing w:val="-8"/>
          <w:sz w:val="32"/>
          <w:szCs w:val="32"/>
          <w:cs/>
          <w:lang w:val="en-GB"/>
        </w:rPr>
        <w:t>มาตรฐานสากล</w:t>
      </w:r>
      <w:r w:rsidRPr="004F44AA">
        <w:rPr>
          <w:rFonts w:ascii="TH SarabunPSK" w:hAnsi="TH SarabunPSK" w:cs="TH SarabunPSK"/>
          <w:spacing w:val="-12"/>
          <w:sz w:val="32"/>
          <w:szCs w:val="32"/>
          <w:cs/>
          <w:lang w:val="en-GB"/>
        </w:rPr>
        <w:t>ด้านการป้องกันและปราบปราม</w:t>
      </w:r>
      <w:r w:rsidR="00676946" w:rsidRPr="004F44AA">
        <w:rPr>
          <w:rFonts w:ascii="TH SarabunPSK" w:hAnsi="TH SarabunPSK" w:cs="TH SarabunPSK"/>
          <w:spacing w:val="-12"/>
          <w:sz w:val="32"/>
          <w:szCs w:val="32"/>
          <w:cs/>
          <w:lang w:val="en-GB"/>
        </w:rPr>
        <w:t>การฟอกเงินและต่อต้านการสนับสนุน</w:t>
      </w:r>
      <w:r w:rsidRPr="004F44AA">
        <w:rPr>
          <w:rFonts w:ascii="TH SarabunPSK" w:hAnsi="TH SarabunPSK" w:cs="TH SarabunPSK"/>
          <w:spacing w:val="-12"/>
          <w:sz w:val="32"/>
          <w:szCs w:val="32"/>
          <w:cs/>
          <w:lang w:val="en-GB"/>
        </w:rPr>
        <w:t>ทางการเงินแก่การก่อการร้าย</w:t>
      </w:r>
      <w:r w:rsidR="004F44AA">
        <w:rPr>
          <w:rFonts w:ascii="TH SarabunPSK" w:hAnsi="TH SarabunPSK" w:cs="TH SarabunPSK" w:hint="cs"/>
          <w:spacing w:val="-12"/>
          <w:sz w:val="32"/>
          <w:szCs w:val="32"/>
          <w:cs/>
          <w:lang w:val="en-GB"/>
        </w:rPr>
        <w:br/>
      </w:r>
      <w:r w:rsidRPr="004F44AA">
        <w:rPr>
          <w:rFonts w:ascii="TH SarabunPSK" w:hAnsi="TH SarabunPSK" w:cs="TH SarabunPSK"/>
          <w:spacing w:val="-12"/>
          <w:sz w:val="32"/>
          <w:szCs w:val="32"/>
          <w:cs/>
          <w:lang w:val="en-GB"/>
        </w:rPr>
        <w:t>อย่างเพียงพอ</w:t>
      </w:r>
      <w:r w:rsidR="009D0B8D" w:rsidRPr="004F44AA">
        <w:rPr>
          <w:rFonts w:ascii="TH SarabunPSK" w:hAnsi="TH SarabunPSK" w:cs="TH SarabunPSK" w:hint="cs"/>
          <w:spacing w:val="-12"/>
          <w:sz w:val="32"/>
          <w:szCs w:val="32"/>
          <w:cs/>
          <w:lang w:val="en-GB"/>
        </w:rPr>
        <w:t xml:space="preserve"> </w:t>
      </w:r>
      <w:r w:rsidR="009D0B8D" w:rsidRPr="004F44AA">
        <w:rPr>
          <w:rFonts w:ascii="TH SarabunPSK" w:eastAsia="Arial Unicode MS" w:hAnsi="TH SarabunPSK" w:cs="TH SarabunPSK"/>
          <w:color w:val="FF0000"/>
          <w:spacing w:val="-12"/>
          <w:sz w:val="32"/>
          <w:szCs w:val="32"/>
          <w:cs/>
        </w:rPr>
        <w:t>(</w:t>
      </w:r>
      <w:r w:rsidR="009D0B8D" w:rsidRPr="004F44AA">
        <w:rPr>
          <w:rFonts w:ascii="TH SarabunPSK" w:eastAsia="Calibri" w:hAnsi="TH SarabunPSK" w:cs="TH SarabunPSK"/>
          <w:color w:val="FF0000"/>
          <w:spacing w:val="-12"/>
          <w:sz w:val="32"/>
          <w:szCs w:val="32"/>
          <w:cs/>
        </w:rPr>
        <w:t>ตรวจสอบข้อมูล</w:t>
      </w:r>
      <w:r w:rsidR="009D0B8D" w:rsidRPr="004F44AA">
        <w:rPr>
          <w:rFonts w:ascii="TH SarabunPSK" w:eastAsia="Calibri" w:hAnsi="TH SarabunPSK" w:cs="TH SarabunPSK" w:hint="cs"/>
          <w:color w:val="FF0000"/>
          <w:spacing w:val="-12"/>
          <w:sz w:val="32"/>
          <w:szCs w:val="32"/>
          <w:cs/>
        </w:rPr>
        <w:t>ได้</w:t>
      </w:r>
      <w:r w:rsidR="009D0B8D" w:rsidRPr="004F44AA">
        <w:rPr>
          <w:rFonts w:ascii="TH SarabunPSK" w:eastAsia="Calibri" w:hAnsi="TH SarabunPSK" w:cs="TH SarabunPSK"/>
          <w:color w:val="FF0000"/>
          <w:spacing w:val="-12"/>
          <w:sz w:val="32"/>
          <w:szCs w:val="32"/>
          <w:cs/>
        </w:rPr>
        <w:t>ที่เว็บไซต์</w:t>
      </w:r>
      <w:r w:rsidR="009D0B8D" w:rsidRPr="004F44AA">
        <w:rPr>
          <w:rFonts w:ascii="TH SarabunPSK" w:hAnsi="TH SarabunPSK" w:cs="TH SarabunPSK" w:hint="cs"/>
          <w:color w:val="FF0000"/>
          <w:spacing w:val="-12"/>
          <w:sz w:val="32"/>
          <w:szCs w:val="32"/>
          <w:cs/>
        </w:rPr>
        <w:t xml:space="preserve">ส่วนกำกับและตรวจสอบ 3 </w:t>
      </w:r>
      <w:hyperlink r:id="rId9" w:history="1">
        <w:r w:rsidR="009D0B8D" w:rsidRPr="004F44AA">
          <w:rPr>
            <w:rStyle w:val="Hyperlink"/>
            <w:rFonts w:ascii="TH SarabunPSK" w:hAnsi="TH SarabunPSK" w:cs="TH SarabunPSK"/>
            <w:spacing w:val="-12"/>
            <w:sz w:val="32"/>
            <w:szCs w:val="32"/>
          </w:rPr>
          <w:t>https://ses</w:t>
        </w:r>
        <w:r w:rsidR="009D0B8D" w:rsidRPr="004F44AA">
          <w:rPr>
            <w:rStyle w:val="Hyperlink"/>
            <w:rFonts w:ascii="TH SarabunPSK" w:hAnsi="TH SarabunPSK" w:cs="TH SarabunPSK"/>
            <w:spacing w:val="-12"/>
            <w:sz w:val="32"/>
            <w:szCs w:val="32"/>
            <w:cs/>
          </w:rPr>
          <w:t>3.</w:t>
        </w:r>
        <w:r w:rsidR="009D0B8D" w:rsidRPr="004F44AA">
          <w:rPr>
            <w:rStyle w:val="Hyperlink"/>
            <w:rFonts w:ascii="TH SarabunPSK" w:hAnsi="TH SarabunPSK" w:cs="TH SarabunPSK"/>
            <w:spacing w:val="-12"/>
            <w:sz w:val="32"/>
            <w:szCs w:val="32"/>
          </w:rPr>
          <w:t>amlo.go.th/</w:t>
        </w:r>
      </w:hyperlink>
      <w:r w:rsidR="009D0B8D" w:rsidRPr="004F44AA">
        <w:rPr>
          <w:rFonts w:ascii="TH SarabunPSK" w:hAnsi="TH SarabunPSK" w:cs="TH SarabunPSK"/>
          <w:color w:val="FF0000"/>
          <w:spacing w:val="-12"/>
          <w:sz w:val="32"/>
          <w:szCs w:val="32"/>
        </w:rPr>
        <w:t xml:space="preserve"> </w:t>
      </w:r>
      <w:r w:rsidR="009D0B8D" w:rsidRPr="004F44AA">
        <w:rPr>
          <w:rFonts w:ascii="TH SarabunPSK" w:hAnsi="TH SarabunPSK" w:cs="TH SarabunPSK"/>
          <w:color w:val="FF0000"/>
          <w:spacing w:val="-12"/>
          <w:sz w:val="32"/>
          <w:szCs w:val="32"/>
          <w:cs/>
        </w:rPr>
        <w:t>-</w:t>
      </w:r>
      <w:r w:rsidR="009D0B8D" w:rsidRPr="004F44AA">
        <w:rPr>
          <w:rFonts w:ascii="TH SarabunPSK" w:hAnsi="TH SarabunPSK" w:cs="TH SarabunPSK"/>
          <w:color w:val="FF0000"/>
          <w:spacing w:val="-12"/>
          <w:sz w:val="32"/>
          <w:szCs w:val="32"/>
        </w:rPr>
        <w:t xml:space="preserve">&gt; </w:t>
      </w:r>
      <w:r w:rsidR="009D0B8D" w:rsidRPr="004F44AA">
        <w:rPr>
          <w:rFonts w:ascii="TH SarabunPSK" w:hAnsi="TH SarabunPSK" w:cs="TH SarabunPSK" w:hint="cs"/>
          <w:color w:val="FF0000"/>
          <w:spacing w:val="-12"/>
          <w:sz w:val="32"/>
          <w:szCs w:val="32"/>
          <w:cs/>
        </w:rPr>
        <w:t>ข้อมูล</w:t>
      </w:r>
      <w:r w:rsidR="009D0B8D" w:rsidRPr="004F44AA">
        <w:rPr>
          <w:rFonts w:ascii="TH SarabunPSK" w:hAnsi="TH SarabunPSK" w:cs="TH SarabunPSK"/>
          <w:color w:val="FF0000"/>
          <w:spacing w:val="-12"/>
          <w:sz w:val="32"/>
          <w:szCs w:val="32"/>
          <w:cs/>
        </w:rPr>
        <w:br/>
      </w:r>
      <w:r w:rsidR="009D0B8D" w:rsidRPr="004F44AA">
        <w:rPr>
          <w:rFonts w:ascii="TH SarabunPSK" w:hAnsi="TH SarabunPSK" w:cs="TH SarabunPSK" w:hint="cs"/>
          <w:color w:val="FF0000"/>
          <w:sz w:val="32"/>
          <w:szCs w:val="32"/>
          <w:cs/>
        </w:rPr>
        <w:t>และ</w:t>
      </w:r>
      <w:r w:rsidR="009D0B8D" w:rsidRPr="004F44AA">
        <w:rPr>
          <w:rFonts w:ascii="TH SarabunPSK" w:hAnsi="TH SarabunPSK" w:cs="TH SarabunPSK"/>
          <w:color w:val="FF0000"/>
          <w:sz w:val="32"/>
          <w:szCs w:val="32"/>
          <w:cs/>
        </w:rPr>
        <w:t>เอกสารเผยแพร่-</w:t>
      </w:r>
      <w:r w:rsidR="009D0B8D" w:rsidRPr="004F44AA">
        <w:rPr>
          <w:rFonts w:ascii="TH SarabunPSK" w:hAnsi="TH SarabunPSK" w:cs="TH SarabunPSK"/>
          <w:color w:val="FF0000"/>
          <w:sz w:val="32"/>
          <w:szCs w:val="32"/>
        </w:rPr>
        <w:t>&gt;</w:t>
      </w:r>
      <w:r w:rsidR="009D0B8D" w:rsidRPr="004F44A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รายชื่อประเทศที่มีความเสี่ยงสูง</w:t>
      </w:r>
      <w:r w:rsidR="009D0B8D" w:rsidRPr="004F44AA">
        <w:rPr>
          <w:rFonts w:ascii="TH SarabunPSK" w:hAnsi="TH SarabunPSK" w:cs="TH SarabunPSK" w:hint="cs"/>
          <w:color w:val="FF0000"/>
          <w:sz w:val="32"/>
          <w:szCs w:val="32"/>
          <w:cs/>
          <w:lang w:val="en-GB"/>
        </w:rPr>
        <w:t>)</w:t>
      </w:r>
    </w:p>
    <w:p w14:paraId="0A9A3653" w14:textId="77777777" w:rsidR="00852CB6" w:rsidRPr="004F44AA" w:rsidRDefault="004F44AA" w:rsidP="0017110B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pacing w:val="-4"/>
          <w:sz w:val="32"/>
          <w:szCs w:val="32"/>
          <w:lang w:val="en-GB"/>
        </w:rPr>
      </w:pPr>
      <w:r>
        <w:rPr>
          <w:rFonts w:ascii="TH SarabunPSK" w:hAnsi="TH SarabunPSK" w:cs="TH SarabunPSK"/>
          <w:spacing w:val="-4"/>
          <w:sz w:val="32"/>
          <w:szCs w:val="32"/>
          <w:cs/>
          <w:lang w:val="en-GB"/>
        </w:rPr>
        <w:t xml:space="preserve">                 </w:t>
      </w:r>
      <w:r w:rsidR="00852CB6" w:rsidRPr="004F44AA">
        <w:rPr>
          <w:rFonts w:ascii="TH SarabunPSK" w:hAnsi="TH SarabunPSK" w:cs="TH SarabunPSK"/>
          <w:spacing w:val="-4"/>
          <w:sz w:val="32"/>
          <w:szCs w:val="32"/>
          <w:cs/>
          <w:lang w:val="en-GB"/>
        </w:rPr>
        <w:t>- พื้นที่หรือประเทศที่ถูกกีดกัน หรือใช้มาตรการบังคับ หรือห้ามค้าขายระหว่างประเทศโดยองค์การระหว่างประเทศ</w:t>
      </w:r>
    </w:p>
    <w:p w14:paraId="5922D735" w14:textId="77777777" w:rsidR="00852CB6" w:rsidRPr="004F44AA" w:rsidRDefault="004F44AA" w:rsidP="0017110B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pacing w:val="-4"/>
          <w:sz w:val="32"/>
          <w:szCs w:val="32"/>
          <w:lang w:val="en-GB"/>
        </w:rPr>
      </w:pPr>
      <w:r>
        <w:rPr>
          <w:rFonts w:ascii="TH SarabunPSK" w:hAnsi="TH SarabunPSK" w:cs="TH SarabunPSK"/>
          <w:spacing w:val="-4"/>
          <w:sz w:val="32"/>
          <w:szCs w:val="32"/>
          <w:cs/>
          <w:lang w:val="en-GB"/>
        </w:rPr>
        <w:t xml:space="preserve">                 </w:t>
      </w:r>
      <w:r w:rsidR="00852CB6" w:rsidRPr="004F44AA">
        <w:rPr>
          <w:rFonts w:ascii="TH SarabunPSK" w:hAnsi="TH SarabunPSK" w:cs="TH SarabunPSK"/>
          <w:spacing w:val="-4"/>
          <w:sz w:val="32"/>
          <w:szCs w:val="32"/>
          <w:cs/>
          <w:lang w:val="en-GB"/>
        </w:rPr>
        <w:t>- พื้นที่หรือประเทศที่ได้รับการประเมินจากองค์การระหว่างประเทศ หรือองค์กรระหว่างประเทศหรือแหล่งข้อมูลที่น่าเชื่อถือว่า มีอัตราการทุจริตคอร์รัปชันหรือการประกอบอาชญากรรมร้ายแรงในระดับสูงมาก</w:t>
      </w:r>
    </w:p>
    <w:p w14:paraId="28A6E9EB" w14:textId="77777777" w:rsidR="001C0F7B" w:rsidRPr="004F44AA" w:rsidRDefault="004F44AA" w:rsidP="0017110B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pacing w:val="-4"/>
          <w:sz w:val="32"/>
          <w:szCs w:val="32"/>
          <w:lang w:val="en-GB"/>
        </w:rPr>
      </w:pPr>
      <w:r>
        <w:rPr>
          <w:rFonts w:ascii="TH SarabunPSK" w:hAnsi="TH SarabunPSK" w:cs="TH SarabunPSK"/>
          <w:spacing w:val="-4"/>
          <w:sz w:val="32"/>
          <w:szCs w:val="32"/>
          <w:cs/>
          <w:lang w:val="en-GB"/>
        </w:rPr>
        <w:t xml:space="preserve">                 </w:t>
      </w:r>
      <w:r w:rsidR="00852CB6" w:rsidRPr="004F44AA">
        <w:rPr>
          <w:rFonts w:ascii="TH SarabunPSK" w:hAnsi="TH SarabunPSK" w:cs="TH SarabunPSK"/>
          <w:spacing w:val="-4"/>
          <w:sz w:val="32"/>
          <w:szCs w:val="32"/>
          <w:cs/>
          <w:lang w:val="en-GB"/>
        </w:rPr>
        <w:t>-</w:t>
      </w:r>
      <w:r>
        <w:rPr>
          <w:rFonts w:ascii="TH SarabunPSK" w:hAnsi="TH SarabunPSK" w:cs="TH SarabunPSK" w:hint="cs"/>
          <w:spacing w:val="-4"/>
          <w:sz w:val="32"/>
          <w:szCs w:val="32"/>
          <w:cs/>
          <w:lang w:val="en-GB"/>
        </w:rPr>
        <w:t xml:space="preserve"> </w:t>
      </w:r>
      <w:r w:rsidR="00852CB6" w:rsidRPr="004F44AA">
        <w:rPr>
          <w:rFonts w:ascii="TH SarabunPSK" w:hAnsi="TH SarabunPSK" w:cs="TH SarabunPSK"/>
          <w:spacing w:val="-4"/>
          <w:sz w:val="32"/>
          <w:szCs w:val="32"/>
          <w:cs/>
          <w:lang w:val="en-GB"/>
        </w:rPr>
        <w:t>พื้นที่หรือประเทศที่ได้รับการประเมินจากองค์การระหว่างประเทศ หรือองค์กรระหว่างประเทศหรือแหล่งข้อมูลที่น่าเชื่อถือว่า เป็นแหล่งสนับสนุนทางการเงินแก่การก่อการร้าย แหล่งก่อการร้ายหรือมีองค์กรผู้ก่อการร้ายปฏิบัติการอยู่</w:t>
      </w:r>
    </w:p>
    <w:p w14:paraId="266891CC" w14:textId="77777777" w:rsidR="00972EF9" w:rsidRPr="004F44AA" w:rsidRDefault="00972EF9" w:rsidP="004F44AA">
      <w:pPr>
        <w:spacing w:after="0" w:line="240" w:lineRule="auto"/>
        <w:ind w:firstLine="851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4F44AA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3. </w:t>
      </w:r>
      <w:r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ปัจจัยความความเสี่ยงเกี่ยวกับผลิตภัณฑ์หรือบริการ หรือช่องทางในการให้บริการ</w:t>
      </w:r>
      <w:r w:rsidR="005A07FB" w:rsidRPr="004F44AA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</w:p>
    <w:p w14:paraId="14AE0625" w14:textId="753CEAAB" w:rsidR="004F44AA" w:rsidRDefault="004F44AA" w:rsidP="002B364F">
      <w:pPr>
        <w:tabs>
          <w:tab w:val="left" w:pos="1134"/>
        </w:tabs>
        <w:spacing w:after="0" w:line="240" w:lineRule="auto"/>
        <w:jc w:val="thaiDistribute"/>
        <w:rPr>
          <w:rFonts w:ascii="TH SarabunPSK" w:eastAsia="Arial Unicode MS" w:hAnsi="TH SarabunPSK" w:cs="TH SarabunPSK"/>
          <w:b/>
          <w:bCs/>
          <w:spacing w:val="-6"/>
          <w:sz w:val="32"/>
          <w:szCs w:val="32"/>
          <w:u w:val="single"/>
        </w:rPr>
      </w:pPr>
      <w:r>
        <w:rPr>
          <w:rFonts w:ascii="TH SarabunPSK" w:eastAsia="Arial Unicode MS" w:hAnsi="TH SarabunPSK" w:cs="TH SarabunPSK"/>
          <w:b/>
          <w:bCs/>
          <w:spacing w:val="-6"/>
          <w:sz w:val="32"/>
          <w:szCs w:val="32"/>
          <w:cs/>
        </w:rPr>
        <w:t xml:space="preserve">                </w:t>
      </w:r>
      <w:r w:rsidR="002B364F">
        <w:rPr>
          <w:rFonts w:ascii="TH SarabunPSK" w:eastAsia="Arial Unicode MS" w:hAnsi="TH SarabunPSK" w:cs="TH SarabunPSK" w:hint="cs"/>
          <w:b/>
          <w:bCs/>
          <w:spacing w:val="-6"/>
          <w:sz w:val="32"/>
          <w:szCs w:val="32"/>
          <w:cs/>
        </w:rPr>
        <w:t xml:space="preserve"> </w:t>
      </w:r>
      <w:r>
        <w:rPr>
          <w:rFonts w:ascii="TH SarabunPSK" w:eastAsia="Arial Unicode MS" w:hAnsi="TH SarabunPSK" w:cs="TH SarabunPSK" w:hint="cs"/>
          <w:b/>
          <w:bCs/>
          <w:spacing w:val="-6"/>
          <w:sz w:val="32"/>
          <w:szCs w:val="32"/>
          <w:u w:val="single"/>
          <w:cs/>
        </w:rPr>
        <w:t>ห</w:t>
      </w:r>
      <w:r w:rsidR="00972EF9" w:rsidRPr="004F44AA">
        <w:rPr>
          <w:rFonts w:ascii="TH SarabunPSK" w:eastAsia="Arial Unicode MS" w:hAnsi="TH SarabunPSK" w:cs="TH SarabunPSK"/>
          <w:b/>
          <w:bCs/>
          <w:spacing w:val="-6"/>
          <w:sz w:val="32"/>
          <w:szCs w:val="32"/>
          <w:u w:val="single"/>
          <w:cs/>
        </w:rPr>
        <w:t>ลักเกณฑ์การพิจารณา</w:t>
      </w:r>
      <w:r w:rsidR="00A61A11" w:rsidRPr="004F44AA"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  <w:t>ความเสี่ยงเกี่ยวกับผลิตภัณฑ์หรือบริการ</w:t>
      </w:r>
      <w:r w:rsidR="00A61A11"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</w:t>
      </w:r>
    </w:p>
    <w:p w14:paraId="732E7468" w14:textId="0DE5A635" w:rsidR="002C16E5" w:rsidRPr="004F44AA" w:rsidRDefault="004F44AA" w:rsidP="004F44AA">
      <w:pPr>
        <w:spacing w:after="0" w:line="240" w:lineRule="auto"/>
        <w:jc w:val="thaiDistribute"/>
        <w:rPr>
          <w:rFonts w:ascii="TH SarabunPSK" w:eastAsia="Arial Unicode MS" w:hAnsi="TH SarabunPSK" w:cs="TH SarabunPSK"/>
          <w:b/>
          <w:bCs/>
          <w:spacing w:val="-6"/>
          <w:sz w:val="32"/>
          <w:szCs w:val="32"/>
          <w:u w:val="single"/>
        </w:rPr>
      </w:pPr>
      <w:r w:rsidRPr="004F44AA">
        <w:rPr>
          <w:rFonts w:ascii="TH SarabunPSK" w:eastAsia="Arial Unicode MS" w:hAnsi="TH SarabunPSK" w:cs="TH SarabunPSK" w:hint="cs"/>
          <w:b/>
          <w:bCs/>
          <w:spacing w:val="-6"/>
          <w:sz w:val="32"/>
          <w:szCs w:val="32"/>
          <w:cs/>
        </w:rPr>
        <w:t xml:space="preserve">                </w:t>
      </w:r>
      <w:r w:rsidR="002B364F">
        <w:rPr>
          <w:rFonts w:ascii="TH SarabunPSK" w:eastAsia="Arial Unicode MS" w:hAnsi="TH SarabunPSK" w:cs="TH SarabunPSK" w:hint="cs"/>
          <w:b/>
          <w:bCs/>
          <w:spacing w:val="-6"/>
          <w:sz w:val="32"/>
          <w:szCs w:val="32"/>
          <w:cs/>
        </w:rPr>
        <w:t xml:space="preserve"> </w:t>
      </w:r>
      <w:r w:rsidR="00A61A11" w:rsidRPr="004F44AA">
        <w:rPr>
          <w:rFonts w:ascii="TH SarabunPSK" w:hAnsi="TH SarabunPSK" w:cs="TH SarabunPSK"/>
          <w:sz w:val="32"/>
          <w:szCs w:val="32"/>
          <w:cs/>
        </w:rPr>
        <w:t>3.1 ให้ประเมินความเสี่ยงโดย</w:t>
      </w:r>
      <w:r w:rsidR="002C16E5" w:rsidRPr="004F44AA">
        <w:rPr>
          <w:rFonts w:ascii="TH SarabunPSK" w:hAnsi="TH SarabunPSK" w:cs="TH SarabunPSK"/>
          <w:sz w:val="32"/>
          <w:szCs w:val="32"/>
          <w:cs/>
        </w:rPr>
        <w:t>พิจารณาจากลักษณะผลิตภัณฑ์หรือบริการอย่างน้อย ดังต่อไปนี้</w:t>
      </w:r>
    </w:p>
    <w:p w14:paraId="5834B81C" w14:textId="77777777" w:rsidR="004F44AA" w:rsidRDefault="002C16E5" w:rsidP="004F44AA">
      <w:pPr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>(ก) ผลิตภัณฑ์หรือบริการที่สามารถให้ รับ หรือเปลี่ยนเป็นเงินสดได้ ซึ่งความเสี่ยงจะเพิ่มขึ้นตามจำนวนเงินสดที่ผลิตภัณฑ์หรือบริการนั้นสามารถรองรับได้</w:t>
      </w:r>
    </w:p>
    <w:p w14:paraId="7987ED99" w14:textId="77777777" w:rsidR="004F44AA" w:rsidRDefault="002C16E5" w:rsidP="004F44AA">
      <w:pPr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>(ข) ผลิตภัณฑ์หรือบริการที่สามารถโอนหรือเปลี่ยนมือให้แก่บุคคลอื่นได้ ซึ่งความเสี่ยงจะเพิ่มขึ้นตามมูลค่า ความถี่ ความรวดเร็ว หรือความสะดวก ในการโอนหรือเปลี่ยนมือ</w:t>
      </w:r>
    </w:p>
    <w:p w14:paraId="6EB30835" w14:textId="77777777" w:rsidR="005A07FB" w:rsidRPr="004F44AA" w:rsidRDefault="002C16E5" w:rsidP="004F44AA">
      <w:pPr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>(ค) ผลิตภัณฑ์หรือบริการที่สามารถใช้หรือนำไปใช้ได้ในต่างประเทศ ซึ่งความเสี่ยงจะเพิ่มขึ้นหากผลิตภัณฑ์หรือบริการนั้นสามารถใช้ข้ามประเทศได้</w:t>
      </w:r>
    </w:p>
    <w:p w14:paraId="654EBC62" w14:textId="2A642F2F" w:rsidR="002C16E5" w:rsidRPr="00990602" w:rsidRDefault="002C16E5" w:rsidP="002B364F">
      <w:pPr>
        <w:tabs>
          <w:tab w:val="left" w:pos="1170"/>
        </w:tabs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90602">
        <w:rPr>
          <w:rFonts w:ascii="TH SarabunPSK" w:hAnsi="TH SarabunPSK" w:cs="TH SarabunPSK"/>
          <w:sz w:val="32"/>
          <w:szCs w:val="32"/>
          <w:cs/>
        </w:rPr>
        <w:t>3.2 ความเสี่ยงเกี่ยวกับผลิตภัณฑ์หรือบริการที่อาจมีความเสี่ยงสูง</w:t>
      </w:r>
    </w:p>
    <w:p w14:paraId="189DE16F" w14:textId="77777777" w:rsidR="005A07FB" w:rsidRPr="004F44AA" w:rsidRDefault="002C16E5" w:rsidP="004F44AA">
      <w:pPr>
        <w:tabs>
          <w:tab w:val="left" w:pos="1418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>(ก) ผลิตภัณฑ์หรือบริการที่สามารถให้ รับ หรือเปลี่ยนเป็นเงินสดได้ในมูลค่าสูง</w:t>
      </w:r>
    </w:p>
    <w:p w14:paraId="7BDE0D07" w14:textId="77777777" w:rsidR="005A07FB" w:rsidRPr="004F44AA" w:rsidRDefault="002C16E5" w:rsidP="004F44AA">
      <w:pPr>
        <w:tabs>
          <w:tab w:val="left" w:pos="1418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>(ข) ผลิตภัณฑ์หรือบริการที่มีลักษณะเป็นการรับโอนมูลค่าเงินที่ไม่จำเป็นต้องระบุผู้โอนหรือผู้รับโอน</w:t>
      </w:r>
    </w:p>
    <w:p w14:paraId="10A6BE1B" w14:textId="77777777" w:rsidR="002C16E5" w:rsidRPr="004F44AA" w:rsidRDefault="002C16E5" w:rsidP="004F44AA">
      <w:pPr>
        <w:tabs>
          <w:tab w:val="left" w:pos="1418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>(ค) ผลิตภัณฑ์หรือบริการที่มีการทำธุรกรรมแบบไม่เปิดเผยชื่อ</w:t>
      </w:r>
    </w:p>
    <w:p w14:paraId="67D7CF53" w14:textId="77777777" w:rsidR="00E148CC" w:rsidRPr="004F44AA" w:rsidRDefault="002C16E5" w:rsidP="0017110B">
      <w:pPr>
        <w:tabs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4F44AA">
        <w:rPr>
          <w:rFonts w:ascii="TH SarabunPSK" w:hAnsi="TH SarabunPSK" w:cs="TH SarabunPSK"/>
          <w:sz w:val="32"/>
          <w:szCs w:val="32"/>
          <w:cs/>
        </w:rPr>
        <w:tab/>
      </w:r>
      <w:r w:rsidR="004F44AA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   </w:t>
      </w:r>
      <w:r w:rsidR="00EF4DD8" w:rsidRPr="004F44AA">
        <w:rPr>
          <w:rFonts w:ascii="TH SarabunPSK" w:hAnsi="TH SarabunPSK" w:cs="TH SarabunPSK"/>
          <w:spacing w:val="-8"/>
          <w:sz w:val="32"/>
          <w:szCs w:val="32"/>
          <w:cs/>
        </w:rPr>
        <w:t xml:space="preserve">ทั้งนี้ </w:t>
      </w:r>
      <w:r w:rsidR="005A07FB" w:rsidRPr="004F44AA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บริษัทฯ </w:t>
      </w:r>
      <w:r w:rsidR="00E148CC" w:rsidRPr="004F44AA">
        <w:rPr>
          <w:rFonts w:ascii="TH SarabunPSK" w:hAnsi="TH SarabunPSK" w:cs="TH SarabunPSK"/>
          <w:spacing w:val="-8"/>
          <w:sz w:val="32"/>
          <w:szCs w:val="32"/>
          <w:cs/>
        </w:rPr>
        <w:t>อาจกําหนดให้ผลิตภัณฑ์หรือบริการ ดังต่อไปนี้ หาก</w:t>
      </w:r>
      <w:r w:rsidR="00E148CC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มูลค่าในการทําธุรกรรมตาม</w:t>
      </w:r>
      <w:r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 xml:space="preserve"> </w:t>
      </w:r>
      <w:r w:rsidR="00E148CC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(ก) (ข) และ (ค) เมื่อรวมกันแล้วต้องไม่เกิน</w:t>
      </w:r>
      <w:r w:rsidR="00E148CC" w:rsidRPr="004F44A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E148CC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 xml:space="preserve">50,000 บาท ต่อเดือน </w:t>
      </w:r>
      <w:r w:rsidR="00E148CC" w:rsidRPr="004F44AA">
        <w:rPr>
          <w:rFonts w:ascii="TH SarabunPSK" w:hAnsi="TH SarabunPSK" w:cs="TH SarabunPSK"/>
          <w:spacing w:val="-8"/>
          <w:sz w:val="32"/>
          <w:szCs w:val="32"/>
          <w:u w:val="single"/>
          <w:cs/>
        </w:rPr>
        <w:t>เป็นผลิตภัณฑ์หรือบริการที่มีความเสี่ยงต่ำ</w:t>
      </w:r>
    </w:p>
    <w:p w14:paraId="5D3981DC" w14:textId="77777777" w:rsidR="00E148CC" w:rsidRPr="004F44AA" w:rsidRDefault="00E148CC" w:rsidP="0017110B">
      <w:pPr>
        <w:spacing w:after="0" w:line="240" w:lineRule="auto"/>
        <w:ind w:firstLine="1418"/>
        <w:jc w:val="thaiDistribute"/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</w:rPr>
      </w:pPr>
      <w:r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(ก) ผลิตภัณฑ์หรือบริการที่ไม่สามารถแลกเปลี่ยนเป็นเงินสดหรือถอนหรือคืนเป็นเงินสดได้ในระยะเวลาอันสั้น หรือแลกเปลี่ยนเป็นเงินสดหรือถอนหรือคืนเป็นเงินสดได้ในมูลค่าต่ำ</w:t>
      </w:r>
    </w:p>
    <w:p w14:paraId="0237C58B" w14:textId="77777777" w:rsidR="00E148CC" w:rsidRPr="004F44AA" w:rsidRDefault="00E148CC" w:rsidP="0017110B">
      <w:pPr>
        <w:spacing w:after="0" w:line="240" w:lineRule="auto"/>
        <w:ind w:firstLine="1418"/>
        <w:jc w:val="thaiDistribute"/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</w:rPr>
      </w:pPr>
      <w:r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(ข) ผลิตภัณฑ์หรือบริการที่ไม่ใช่บริการข้ามประเทศและไม่เกิดมูลค่าในต่างประเทศ หรือเป็นผลิตภัณฑ์หรือบริการข้ามประเทศหรือเกิดมูลค่าในต่างประเทศเฉพาะกรณีที่เป็นการชําระหนี้ หรือค่าสินค้าหรือบริการที่มีมูลค่าต่ำ</w:t>
      </w:r>
    </w:p>
    <w:p w14:paraId="30A21933" w14:textId="77777777" w:rsidR="00E148CC" w:rsidRPr="004F44AA" w:rsidRDefault="00E148CC" w:rsidP="0017110B">
      <w:pPr>
        <w:spacing w:after="0" w:line="240" w:lineRule="auto"/>
        <w:ind w:firstLine="1418"/>
        <w:jc w:val="thaiDistribute"/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</w:rPr>
      </w:pPr>
      <w:r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(ค) ผลิตภัณฑ์หรือบริการที่ไม่สามารถสะสมมูลค่าเงินได้ในจํานวนมาก และไม่สามารถโอนมูลค่าให้แก่ผู้อื่นได้หรือโอนได้ในมูลค่าต่ำ</w:t>
      </w:r>
    </w:p>
    <w:p w14:paraId="55AD79BE" w14:textId="77777777" w:rsidR="00AA57A1" w:rsidRPr="004F44AA" w:rsidRDefault="00EF4DD8" w:rsidP="002B364F">
      <w:pPr>
        <w:tabs>
          <w:tab w:val="left" w:pos="1134"/>
        </w:tabs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>3.3</w:t>
      </w:r>
      <w:r w:rsidR="00972EF9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AA57A1" w:rsidRPr="004F44AA">
        <w:rPr>
          <w:rFonts w:ascii="TH SarabunPSK" w:eastAsia="Arial Unicode MS" w:hAnsi="TH SarabunPSK" w:cs="TH SarabunPSK"/>
          <w:sz w:val="32"/>
          <w:szCs w:val="32"/>
          <w:cs/>
        </w:rPr>
        <w:t>ในกรณีที่</w:t>
      </w:r>
      <w:r w:rsidR="00A61A11" w:rsidRPr="004F44AA">
        <w:rPr>
          <w:rFonts w:ascii="TH SarabunPSK" w:eastAsia="Arial Unicode MS" w:hAnsi="TH SarabunPSK" w:cs="TH SarabunPSK" w:hint="cs"/>
          <w:sz w:val="32"/>
          <w:szCs w:val="32"/>
          <w:cs/>
        </w:rPr>
        <w:t>บริษัทฯ</w:t>
      </w:r>
      <w:r w:rsidR="00A61A11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AA57A1" w:rsidRPr="004F44AA">
        <w:rPr>
          <w:rFonts w:ascii="TH SarabunPSK" w:eastAsia="Arial Unicode MS" w:hAnsi="TH SarabunPSK" w:cs="TH SarabunPSK"/>
          <w:sz w:val="32"/>
          <w:szCs w:val="32"/>
          <w:cs/>
        </w:rPr>
        <w:t>มีการพัฒนาผลิตภัณฑ์ใหม่ การให้บริการใหม่ รูปแบบใหม่ในการดำเนินธุรกิจ หรือช่องทางหรือกลไกใหม่ในการให้บริการ  หรือนำเทคโนโลยีใหม่หรือเทคโนโลยีที่กำลังพัฒนามาใช้กับ</w:t>
      </w:r>
      <w:r w:rsidR="00AA57A1" w:rsidRPr="004F44AA">
        <w:rPr>
          <w:rFonts w:ascii="TH SarabunPSK" w:eastAsia="Arial Unicode MS" w:hAnsi="TH SarabunPSK" w:cs="TH SarabunPSK"/>
          <w:sz w:val="32"/>
          <w:szCs w:val="32"/>
          <w:cs/>
        </w:rPr>
        <w:lastRenderedPageBreak/>
        <w:t xml:space="preserve">ผลิตภัณฑ์และบริการที่มีอยู่เดิมและที่จะมีขึ้นใหม่ </w:t>
      </w:r>
      <w:r w:rsidR="00A61A11" w:rsidRPr="004F44AA">
        <w:rPr>
          <w:rFonts w:ascii="TH SarabunPSK" w:eastAsia="Arial Unicode MS" w:hAnsi="TH SarabunPSK" w:cs="TH SarabunPSK" w:hint="cs"/>
          <w:sz w:val="32"/>
          <w:szCs w:val="32"/>
          <w:cs/>
        </w:rPr>
        <w:t>บริษัทฯ</w:t>
      </w:r>
      <w:r w:rsidR="00A61A11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AA57A1" w:rsidRPr="004F44AA">
        <w:rPr>
          <w:rFonts w:ascii="TH SarabunPSK" w:eastAsia="Arial Unicode MS" w:hAnsi="TH SarabunPSK" w:cs="TH SarabunPSK"/>
          <w:sz w:val="32"/>
          <w:szCs w:val="32"/>
          <w:cs/>
        </w:rPr>
        <w:t>ต้องระบุและประเมินความเสี่ยง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ที่อาจเกิดขึ้นให้แล้วเสร็จก่อน</w:t>
      </w:r>
      <w:r w:rsidR="00AC0F88" w:rsidRPr="004F44AA">
        <w:rPr>
          <w:rFonts w:ascii="TH SarabunPSK" w:eastAsia="Arial Unicode MS" w:hAnsi="TH SarabunPSK" w:cs="TH SarabunPSK"/>
          <w:sz w:val="32"/>
          <w:szCs w:val="32"/>
          <w:cs/>
        </w:rPr>
        <w:t>การออกผลิตภัณฑ์ใหม่ การให้บริการใหม่ หรือการใช้เทคโนโลยีใหม่ที่เกี่ยวข้องกับการออกผลิตภัณฑ์และบริการ</w:t>
      </w:r>
      <w:r w:rsidR="00AC0F88" w:rsidRPr="004F44AA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575534" w:rsidRPr="004F44AA">
        <w:rPr>
          <w:rFonts w:ascii="TH SarabunPSK" w:eastAsia="Arial Unicode MS" w:hAnsi="TH SarabunPSK" w:cs="TH SarabunPSK"/>
          <w:sz w:val="32"/>
          <w:szCs w:val="32"/>
          <w:cs/>
        </w:rPr>
        <w:t>และกำหนด</w:t>
      </w:r>
      <w:r w:rsidR="00AA57A1" w:rsidRPr="004F44AA">
        <w:rPr>
          <w:rFonts w:ascii="TH SarabunPSK" w:eastAsia="Arial Unicode MS" w:hAnsi="TH SarabunPSK" w:cs="TH SarabunPSK"/>
          <w:sz w:val="32"/>
          <w:szCs w:val="32"/>
          <w:cs/>
        </w:rPr>
        <w:t>มาตรการในการบริหารและ</w:t>
      </w:r>
      <w:r w:rsidR="00575534" w:rsidRPr="004F44AA">
        <w:rPr>
          <w:rFonts w:ascii="TH SarabunPSK" w:eastAsia="Arial Unicode MS" w:hAnsi="TH SarabunPSK" w:cs="TH SarabunPSK"/>
          <w:sz w:val="32"/>
          <w:szCs w:val="32"/>
          <w:cs/>
        </w:rPr>
        <w:t>บรรเทาความเสี่ยงที่เหมาะสมโดยให้คำ</w:t>
      </w:r>
      <w:r w:rsidR="00AA57A1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นึงถึงลักษณะการดำเนินธุรกิจ ปริมาณธุรกรรม และความซับซ้อนของเทคโนโลยี </w:t>
      </w:r>
      <w:r w:rsidR="00575534" w:rsidRPr="004F44AA">
        <w:rPr>
          <w:rFonts w:ascii="TH SarabunPSK" w:eastAsia="Arial Unicode MS" w:hAnsi="TH SarabunPSK" w:cs="TH SarabunPSK"/>
          <w:sz w:val="32"/>
          <w:szCs w:val="32"/>
          <w:cs/>
        </w:rPr>
        <w:t>ทั้งนี้</w:t>
      </w:r>
      <w:r w:rsidR="00575534" w:rsidRPr="004F44AA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A61A11" w:rsidRPr="004F44AA">
        <w:rPr>
          <w:rFonts w:ascii="TH SarabunPSK" w:eastAsia="Arial Unicode MS" w:hAnsi="TH SarabunPSK" w:cs="TH SarabunPSK" w:hint="cs"/>
          <w:sz w:val="32"/>
          <w:szCs w:val="32"/>
          <w:cs/>
        </w:rPr>
        <w:t>บริษัทฯ</w:t>
      </w:r>
      <w:r w:rsidR="00A61A11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575534" w:rsidRPr="004F44AA">
        <w:rPr>
          <w:rFonts w:ascii="TH SarabunPSK" w:eastAsia="Arial Unicode MS" w:hAnsi="TH SarabunPSK" w:cs="TH SarabunPSK"/>
          <w:sz w:val="32"/>
          <w:szCs w:val="32"/>
          <w:cs/>
        </w:rPr>
        <w:t>จะ</w:t>
      </w:r>
      <w:r w:rsidR="000B6301" w:rsidRPr="004F44AA">
        <w:rPr>
          <w:rFonts w:ascii="TH SarabunPSK" w:eastAsia="Arial Unicode MS" w:hAnsi="TH SarabunPSK" w:cs="TH SarabunPSK"/>
          <w:sz w:val="32"/>
          <w:szCs w:val="32"/>
          <w:cs/>
        </w:rPr>
        <w:t>นำ</w:t>
      </w:r>
      <w:r w:rsidR="00575534" w:rsidRPr="004F44AA">
        <w:rPr>
          <w:rFonts w:ascii="TH SarabunPSK" w:eastAsia="Arial Unicode MS" w:hAnsi="TH SarabunPSK" w:cs="TH SarabunPSK"/>
          <w:sz w:val="32"/>
          <w:szCs w:val="32"/>
          <w:cs/>
        </w:rPr>
        <w:t>ผลการระบุและประเมินความเสี่ยงดังกล่าว</w:t>
      </w:r>
      <w:r w:rsidR="000B6301" w:rsidRPr="004F44AA">
        <w:rPr>
          <w:rFonts w:ascii="TH SarabunPSK" w:eastAsia="Arial Unicode MS" w:hAnsi="TH SarabunPSK" w:cs="TH SarabunPSK"/>
          <w:sz w:val="32"/>
          <w:szCs w:val="32"/>
          <w:cs/>
        </w:rPr>
        <w:t>ไป</w:t>
      </w:r>
      <w:r w:rsidR="001C0F7B" w:rsidRPr="004F44AA">
        <w:rPr>
          <w:rFonts w:ascii="TH SarabunPSK" w:eastAsia="Arial Unicode MS" w:hAnsi="TH SarabunPSK" w:cs="TH SarabunPSK"/>
          <w:sz w:val="32"/>
          <w:szCs w:val="32"/>
          <w:cs/>
        </w:rPr>
        <w:t>ประกอบการพิจารณา</w:t>
      </w:r>
      <w:r w:rsidR="00575534" w:rsidRPr="004F44AA">
        <w:rPr>
          <w:rFonts w:ascii="TH SarabunPSK" w:eastAsia="Arial Unicode MS" w:hAnsi="TH SarabunPSK" w:cs="TH SarabunPSK"/>
          <w:sz w:val="32"/>
          <w:szCs w:val="32"/>
          <w:cs/>
        </w:rPr>
        <w:t>ประเมินความเสี่ยงภายในองค์กรด้วย</w:t>
      </w:r>
    </w:p>
    <w:p w14:paraId="7B24520D" w14:textId="77777777" w:rsidR="00972EF9" w:rsidRPr="004F44AA" w:rsidRDefault="00A61A11" w:rsidP="002B364F">
      <w:pPr>
        <w:spacing w:after="0" w:line="240" w:lineRule="auto"/>
        <w:ind w:left="697" w:firstLine="437"/>
        <w:jc w:val="thaiDistribute"/>
        <w:rPr>
          <w:rFonts w:ascii="TH SarabunPSK" w:eastAsia="Arial Unicode MS" w:hAnsi="TH SarabunPSK" w:cs="TH SarabunPSK"/>
          <w:strike/>
          <w:sz w:val="32"/>
          <w:szCs w:val="32"/>
        </w:rPr>
      </w:pPr>
      <w:r w:rsidRPr="004F44AA">
        <w:rPr>
          <w:rFonts w:ascii="TH SarabunPSK" w:eastAsia="Arial Unicode MS" w:hAnsi="TH SarabunPSK" w:cs="TH SarabunPSK"/>
          <w:b/>
          <w:bCs/>
          <w:spacing w:val="-6"/>
          <w:sz w:val="32"/>
          <w:szCs w:val="32"/>
          <w:u w:val="single"/>
          <w:cs/>
        </w:rPr>
        <w:t>หลักเกณฑ์การพิจารณา</w:t>
      </w:r>
      <w:r w:rsidRPr="004F44AA"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  <w:t>ความเสี่ยงเกี่ยวกับ</w:t>
      </w:r>
      <w:r w:rsidR="00CA1D90" w:rsidRPr="004F44AA"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  <w:t>ช่องทางในการให้บริการ</w:t>
      </w:r>
    </w:p>
    <w:p w14:paraId="3B6CA95F" w14:textId="77777777" w:rsidR="00A61A11" w:rsidRPr="004F44AA" w:rsidRDefault="00A61A11" w:rsidP="002B364F">
      <w:pPr>
        <w:tabs>
          <w:tab w:val="left" w:pos="1134"/>
        </w:tabs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  <w:u w:val="single"/>
        </w:rPr>
      </w:pP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>ช่องทางในการให้บริการของ</w:t>
      </w:r>
      <w:r w:rsidRPr="004F44AA">
        <w:rPr>
          <w:rFonts w:ascii="TH SarabunPSK" w:eastAsia="Arial Unicode MS" w:hAnsi="TH SarabunPSK" w:cs="TH SarabunPSK" w:hint="cs"/>
          <w:sz w:val="32"/>
          <w:szCs w:val="32"/>
          <w:cs/>
        </w:rPr>
        <w:t>บริษัทฯ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หมายถึง วิธีการที่บริษัทฯ</w:t>
      </w:r>
      <w:r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 w:hint="cs"/>
          <w:color w:val="000000"/>
          <w:spacing w:val="-6"/>
          <w:sz w:val="32"/>
          <w:szCs w:val="32"/>
          <w:cs/>
        </w:rPr>
        <w:t>ใช้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ทำ</w:t>
      </w: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ธุรกรรม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กับลูกค้า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>ในการให้บริการของ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บริษัทฯ</w:t>
      </w:r>
      <w:r w:rsidRPr="004F44AA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>ในปัจจุบัน</w:t>
      </w:r>
    </w:p>
    <w:p w14:paraId="52AA63AC" w14:textId="7A7A3CDE" w:rsidR="00A61A11" w:rsidRPr="004F44AA" w:rsidRDefault="00A61A11" w:rsidP="0017110B">
      <w:pPr>
        <w:spacing w:after="0" w:line="240" w:lineRule="auto"/>
        <w:ind w:firstLine="990"/>
        <w:jc w:val="thaiDistribute"/>
        <w:rPr>
          <w:rFonts w:ascii="TH SarabunPSK" w:eastAsia="Arial Unicode MS" w:hAnsi="TH SarabunPSK" w:cs="TH SarabunPSK"/>
          <w:color w:val="000000"/>
          <w:spacing w:val="-10"/>
          <w:sz w:val="32"/>
          <w:szCs w:val="32"/>
        </w:rPr>
      </w:pP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 xml:space="preserve">   -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>ช่องทางการให้บริการ</w:t>
      </w:r>
      <w:r w:rsidRPr="004F44AA"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  <w:t>แบบพบหน้า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sz w:val="32"/>
          <w:szCs w:val="32"/>
        </w:rPr>
        <w:t>(face-to-face)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เช่น ช่องทางการให้บริการผ่านพนักงาน</w:t>
      </w:r>
      <w:r w:rsidR="002B364F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br/>
      </w:r>
      <w:r w:rsidRPr="004F44AA">
        <w:rPr>
          <w:rFonts w:ascii="TH SarabunPSK" w:eastAsia="Arial Unicode MS" w:hAnsi="TH SarabunPSK" w:cs="TH SarabunPSK" w:hint="cs"/>
          <w:color w:val="000000"/>
          <w:spacing w:val="-10"/>
          <w:sz w:val="32"/>
          <w:szCs w:val="32"/>
          <w:cs/>
        </w:rPr>
        <w:t>ของ</w:t>
      </w:r>
      <w:r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 xml:space="preserve">บริษัทฯ </w:t>
      </w:r>
      <w:r w:rsidRPr="004F44AA">
        <w:rPr>
          <w:rFonts w:ascii="TH SarabunPSK" w:eastAsia="Arial Unicode MS" w:hAnsi="TH SarabunPSK" w:cs="TH SarabunPSK" w:hint="cs"/>
          <w:color w:val="000000"/>
          <w:spacing w:val="-10"/>
          <w:sz w:val="32"/>
          <w:szCs w:val="32"/>
          <w:cs/>
        </w:rPr>
        <w:t>หรือตัวแทน</w:t>
      </w:r>
      <w:r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ของบริษัทฯ ถือว่ามี</w:t>
      </w:r>
      <w:r w:rsidRPr="004F44AA">
        <w:rPr>
          <w:rFonts w:ascii="TH SarabunPSK" w:eastAsia="Arial Unicode MS" w:hAnsi="TH SarabunPSK" w:cs="TH SarabunPSK"/>
          <w:b/>
          <w:bCs/>
          <w:color w:val="000000"/>
          <w:spacing w:val="-10"/>
          <w:sz w:val="32"/>
          <w:szCs w:val="32"/>
          <w:cs/>
        </w:rPr>
        <w:t>ความเสี่ยงต่ำ</w:t>
      </w:r>
    </w:p>
    <w:p w14:paraId="6DBEA63B" w14:textId="031FEAAA" w:rsidR="00CA1D90" w:rsidRDefault="00A61A11" w:rsidP="0017110B">
      <w:pPr>
        <w:spacing w:after="0" w:line="240" w:lineRule="auto"/>
        <w:ind w:firstLine="990"/>
        <w:jc w:val="thaiDistribute"/>
        <w:rPr>
          <w:rFonts w:ascii="TH SarabunPSK" w:eastAsia="Arial Unicode MS" w:hAnsi="TH SarabunPSK" w:cs="TH SarabunPSK"/>
          <w:spacing w:val="-6"/>
          <w:sz w:val="32"/>
          <w:szCs w:val="32"/>
        </w:rPr>
      </w:pP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 xml:space="preserve">   - 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>ช่องทางการให้บริการ</w:t>
      </w:r>
      <w:r w:rsidRPr="004F44AA"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  <w:t>แบบไม่พบหน้า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sz w:val="32"/>
          <w:szCs w:val="32"/>
        </w:rPr>
        <w:t xml:space="preserve">(Non-face-to-face) </w:t>
      </w:r>
      <w:r w:rsidRPr="004F44AA">
        <w:rPr>
          <w:rFonts w:ascii="TH SarabunPSK" w:eastAsia="Arial Unicode MS" w:hAnsi="TH SarabunPSK" w:cs="TH SarabunPSK"/>
          <w:color w:val="000000"/>
          <w:spacing w:val="-2"/>
          <w:sz w:val="32"/>
          <w:szCs w:val="32"/>
          <w:cs/>
        </w:rPr>
        <w:t>เช่น ช่องทางการให้บริการผ่าน</w:t>
      </w:r>
      <w:r w:rsidRPr="004F44AA">
        <w:rPr>
          <w:rFonts w:ascii="TH SarabunPSK" w:eastAsia="Arial Unicode MS" w:hAnsi="TH SarabunPSK" w:cs="TH SarabunPSK" w:hint="cs"/>
          <w:color w:val="000000"/>
          <w:spacing w:val="-2"/>
          <w:sz w:val="32"/>
          <w:szCs w:val="32"/>
          <w:cs/>
        </w:rPr>
        <w:t>ระบบ</w:t>
      </w:r>
      <w:r w:rsidRPr="004F44AA">
        <w:rPr>
          <w:rFonts w:ascii="TH SarabunPSK" w:eastAsia="Arial Unicode MS" w:hAnsi="TH SarabunPSK" w:cs="TH SarabunPSK"/>
          <w:color w:val="000000"/>
          <w:spacing w:val="-2"/>
          <w:sz w:val="32"/>
          <w:szCs w:val="32"/>
          <w:cs/>
        </w:rPr>
        <w:t>อิเล็กทรอนิกส์ ถือว่า</w:t>
      </w:r>
      <w:r w:rsidRPr="004F44AA">
        <w:rPr>
          <w:rFonts w:ascii="TH SarabunPSK" w:eastAsia="Arial Unicode MS" w:hAnsi="TH SarabunPSK" w:cs="TH SarabunPSK"/>
          <w:b/>
          <w:bCs/>
          <w:color w:val="000000"/>
          <w:sz w:val="32"/>
          <w:szCs w:val="32"/>
          <w:cs/>
        </w:rPr>
        <w:t>มีความเสี่ยงสูง</w:t>
      </w:r>
    </w:p>
    <w:p w14:paraId="58FE12C7" w14:textId="05B18957" w:rsidR="004F44AA" w:rsidRPr="00454EB5" w:rsidRDefault="00396B3D" w:rsidP="00454EB5">
      <w:pPr>
        <w:spacing w:after="0" w:line="240" w:lineRule="auto"/>
        <w:ind w:firstLine="851"/>
        <w:jc w:val="thaiDistribute"/>
        <w:rPr>
          <w:rFonts w:ascii="TH SarabunPSK Bold" w:eastAsia="Arial Unicode MS" w:hAnsi="TH SarabunPSK Bold" w:cs="TH SarabunPSK" w:hint="eastAsia"/>
          <w:b/>
          <w:bCs/>
          <w:spacing w:val="-8"/>
          <w:sz w:val="32"/>
          <w:szCs w:val="32"/>
        </w:rPr>
      </w:pPr>
      <w:r w:rsidRPr="004F44AA">
        <w:rPr>
          <w:rFonts w:ascii="TH SarabunPSK Bold" w:eastAsia="Arial Unicode MS" w:hAnsi="TH SarabunPSK Bold" w:cs="TH SarabunPSK"/>
          <w:b/>
          <w:bCs/>
          <w:spacing w:val="-8"/>
          <w:sz w:val="32"/>
          <w:szCs w:val="32"/>
          <w:cs/>
        </w:rPr>
        <w:t>4. ผลการประเมินและบริหารความเสี่ยงตามรายงานการประเมินความเสี่ยงระดับชาติ (</w:t>
      </w:r>
      <w:r w:rsidRPr="004F44AA">
        <w:rPr>
          <w:rFonts w:ascii="TH SarabunPSK Bold" w:eastAsia="Arial Unicode MS" w:hAnsi="TH SarabunPSK Bold" w:cs="TH SarabunPSK"/>
          <w:b/>
          <w:bCs/>
          <w:spacing w:val="-8"/>
          <w:sz w:val="32"/>
          <w:szCs w:val="32"/>
        </w:rPr>
        <w:t>NRA</w:t>
      </w:r>
      <w:r w:rsidRPr="004F44AA">
        <w:rPr>
          <w:rFonts w:ascii="TH SarabunPSK Bold" w:eastAsia="Arial Unicode MS" w:hAnsi="TH SarabunPSK Bold" w:cs="TH SarabunPSK"/>
          <w:b/>
          <w:bCs/>
          <w:spacing w:val="-8"/>
          <w:sz w:val="32"/>
          <w:szCs w:val="32"/>
          <w:cs/>
        </w:rPr>
        <w:t xml:space="preserve">) </w:t>
      </w:r>
      <w:r w:rsidR="002B364F">
        <w:rPr>
          <w:rFonts w:ascii="TH SarabunPSK Bold" w:eastAsia="Arial Unicode MS" w:hAnsi="TH SarabunPSK Bold" w:cs="TH SarabunPSK"/>
          <w:b/>
          <w:bCs/>
          <w:spacing w:val="-8"/>
          <w:sz w:val="32"/>
          <w:szCs w:val="32"/>
          <w:cs/>
        </w:rPr>
        <w:br/>
      </w:r>
      <w:r w:rsidRPr="004F44AA">
        <w:rPr>
          <w:rFonts w:ascii="TH SarabunPSK Bold" w:eastAsia="Arial Unicode MS" w:hAnsi="TH SarabunPSK Bold" w:cs="TH SarabunPSK"/>
          <w:b/>
          <w:bCs/>
          <w:spacing w:val="-8"/>
          <w:sz w:val="32"/>
          <w:szCs w:val="32"/>
          <w:cs/>
        </w:rPr>
        <w:t>ที่สำนักงาน ปปง. จัดทำขึ้น</w:t>
      </w:r>
      <w:r w:rsidR="00454EB5">
        <w:rPr>
          <w:rFonts w:ascii="TH SarabunPSK Bold" w:eastAsia="Arial Unicode MS" w:hAnsi="TH SarabunPSK Bold" w:cs="TH SarabunPSK" w:hint="cs"/>
          <w:b/>
          <w:bCs/>
          <w:spacing w:val="-8"/>
          <w:sz w:val="32"/>
          <w:szCs w:val="32"/>
          <w:cs/>
        </w:rPr>
        <w:t xml:space="preserve"> </w:t>
      </w:r>
      <w:r w:rsidR="007835DF" w:rsidRPr="004F44AA">
        <w:rPr>
          <w:rFonts w:ascii="TH SarabunPSK" w:eastAsia="Calibri" w:hAnsi="TH SarabunPSK" w:cs="TH SarabunPSK"/>
          <w:color w:val="FF0000"/>
          <w:spacing w:val="-12"/>
          <w:sz w:val="32"/>
          <w:szCs w:val="32"/>
          <w:cs/>
        </w:rPr>
        <w:t>ตรวจสอบข้อมูล</w:t>
      </w:r>
      <w:r w:rsidR="007835DF" w:rsidRPr="004F44AA">
        <w:rPr>
          <w:rFonts w:ascii="TH SarabunPSK" w:eastAsia="Calibri" w:hAnsi="TH SarabunPSK" w:cs="TH SarabunPSK" w:hint="cs"/>
          <w:color w:val="FF0000"/>
          <w:spacing w:val="-12"/>
          <w:sz w:val="32"/>
          <w:szCs w:val="32"/>
          <w:cs/>
        </w:rPr>
        <w:t>ได้</w:t>
      </w:r>
      <w:r w:rsidR="007835DF" w:rsidRPr="004F44AA">
        <w:rPr>
          <w:rFonts w:ascii="TH SarabunPSK" w:eastAsia="Calibri" w:hAnsi="TH SarabunPSK" w:cs="TH SarabunPSK"/>
          <w:color w:val="FF0000"/>
          <w:spacing w:val="-12"/>
          <w:sz w:val="32"/>
          <w:szCs w:val="32"/>
          <w:cs/>
        </w:rPr>
        <w:t>ที่เว็บไซต์</w:t>
      </w:r>
      <w:r w:rsidR="007835DF" w:rsidRPr="004F44AA">
        <w:rPr>
          <w:rFonts w:ascii="TH SarabunPSK" w:hAnsi="TH SarabunPSK" w:cs="TH SarabunPSK" w:hint="cs"/>
          <w:color w:val="FF0000"/>
          <w:spacing w:val="-12"/>
          <w:sz w:val="32"/>
          <w:szCs w:val="32"/>
          <w:cs/>
        </w:rPr>
        <w:t xml:space="preserve">ส่วนกำกับและตรวจสอบ 3 </w:t>
      </w:r>
      <w:hyperlink r:id="rId10" w:history="1">
        <w:r w:rsidR="007835DF" w:rsidRPr="004F44AA">
          <w:rPr>
            <w:rStyle w:val="Hyperlink"/>
            <w:rFonts w:ascii="TH SarabunPSK" w:eastAsia="Calibri" w:hAnsi="TH SarabunPSK" w:cs="TH SarabunPSK"/>
            <w:sz w:val="32"/>
            <w:szCs w:val="32"/>
          </w:rPr>
          <w:t>https://ses3.amlo.go.th/</w:t>
        </w:r>
      </w:hyperlink>
      <w:r w:rsidR="007835DF" w:rsidRPr="004F44A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454EB5">
        <w:rPr>
          <w:rFonts w:ascii="TH SarabunPSK" w:hAnsi="TH SarabunPSK" w:cs="TH SarabunPSK"/>
          <w:color w:val="000000"/>
          <w:sz w:val="32"/>
          <w:szCs w:val="32"/>
        </w:rPr>
        <w:br/>
      </w:r>
      <w:r w:rsidR="007835DF" w:rsidRPr="004F44AA">
        <w:rPr>
          <w:rFonts w:ascii="TH SarabunPSK" w:hAnsi="TH SarabunPSK" w:cs="TH SarabunPSK"/>
          <w:color w:val="FF0000"/>
          <w:sz w:val="32"/>
          <w:szCs w:val="32"/>
          <w:cs/>
        </w:rPr>
        <w:t>-</w:t>
      </w:r>
      <w:r w:rsidR="007835DF" w:rsidRPr="004F44AA">
        <w:rPr>
          <w:rFonts w:ascii="TH SarabunPSK" w:hAnsi="TH SarabunPSK" w:cs="TH SarabunPSK"/>
          <w:color w:val="FF0000"/>
          <w:sz w:val="32"/>
          <w:szCs w:val="32"/>
        </w:rPr>
        <w:t xml:space="preserve">&gt; </w:t>
      </w:r>
      <w:r w:rsidR="007835DF" w:rsidRPr="004F44AA">
        <w:rPr>
          <w:rFonts w:ascii="TH SarabunPSK" w:hAnsi="TH SarabunPSK" w:cs="TH SarabunPSK" w:hint="cs"/>
          <w:color w:val="FF0000"/>
          <w:sz w:val="32"/>
          <w:szCs w:val="32"/>
          <w:cs/>
        </w:rPr>
        <w:t>ข้อมูลและ</w:t>
      </w:r>
      <w:r w:rsidR="007835DF" w:rsidRPr="004F44AA">
        <w:rPr>
          <w:rFonts w:ascii="TH SarabunPSK" w:hAnsi="TH SarabunPSK" w:cs="TH SarabunPSK"/>
          <w:color w:val="FF0000"/>
          <w:sz w:val="32"/>
          <w:szCs w:val="32"/>
          <w:cs/>
        </w:rPr>
        <w:t>เอกสารเผยแพร่ -</w:t>
      </w:r>
      <w:r w:rsidR="007835DF" w:rsidRPr="004F44AA">
        <w:rPr>
          <w:rFonts w:ascii="TH SarabunPSK" w:hAnsi="TH SarabunPSK" w:cs="TH SarabunPSK"/>
          <w:color w:val="FF0000"/>
          <w:sz w:val="32"/>
          <w:szCs w:val="32"/>
        </w:rPr>
        <w:t>&gt;</w:t>
      </w:r>
      <w:r w:rsidR="007835DF" w:rsidRPr="004F44AA">
        <w:rPr>
          <w:rFonts w:ascii="TH SarabunPSK" w:eastAsia="Arial Unicode MS" w:hAnsi="TH SarabunPSK" w:cs="TH SarabunPSK"/>
          <w:color w:val="FF0000"/>
          <w:sz w:val="32"/>
          <w:szCs w:val="32"/>
        </w:rPr>
        <w:t xml:space="preserve"> National Risk Assessment</w:t>
      </w:r>
      <w:r w:rsidR="007835DF" w:rsidRPr="004F44AA">
        <w:rPr>
          <w:rFonts w:ascii="TH SarabunPSK" w:eastAsia="Arial Unicode MS" w:hAnsi="TH SarabunPSK" w:cs="TH SarabunPSK" w:hint="cs"/>
          <w:color w:val="FF0000"/>
          <w:sz w:val="32"/>
          <w:szCs w:val="32"/>
          <w:cs/>
        </w:rPr>
        <w:t xml:space="preserve"> </w:t>
      </w:r>
      <w:r w:rsidR="007835DF" w:rsidRPr="004F44AA">
        <w:rPr>
          <w:rFonts w:ascii="TH SarabunPSK" w:eastAsia="Arial Unicode MS" w:hAnsi="TH SarabunPSK" w:cs="TH SarabunPSK"/>
          <w:color w:val="FF0000"/>
          <w:sz w:val="32"/>
          <w:szCs w:val="32"/>
        </w:rPr>
        <w:t>: NRA</w:t>
      </w:r>
      <w:r w:rsidR="007835DF" w:rsidRPr="004F44AA">
        <w:rPr>
          <w:rFonts w:ascii="TH SarabunPSK" w:eastAsia="Arial Unicode MS" w:hAnsi="TH SarabunPSK" w:cs="TH SarabunPSK" w:hint="cs"/>
          <w:color w:val="FF0000"/>
          <w:sz w:val="32"/>
          <w:szCs w:val="32"/>
          <w:cs/>
        </w:rPr>
        <w:t>)</w:t>
      </w:r>
    </w:p>
    <w:p w14:paraId="2623536E" w14:textId="133C3A22" w:rsidR="00A61A11" w:rsidRPr="005740E5" w:rsidRDefault="00C2694A" w:rsidP="00454EB5">
      <w:pPr>
        <w:pStyle w:val="ListParagraph"/>
        <w:spacing w:after="0" w:line="240" w:lineRule="auto"/>
        <w:ind w:left="0" w:firstLine="851"/>
        <w:contextualSpacing w:val="0"/>
        <w:jc w:val="thaiDistribute"/>
        <w:rPr>
          <w:rFonts w:ascii="TH SarabunPSK" w:eastAsia="Arial Unicode MS" w:hAnsi="TH SarabunPSK" w:cs="TH SarabunPSK"/>
          <w:color w:val="FF0000"/>
          <w:sz w:val="32"/>
          <w:szCs w:val="32"/>
        </w:rPr>
      </w:pPr>
      <w:r w:rsidRPr="005740E5">
        <w:rPr>
          <w:rFonts w:ascii="TH SarabunPSK" w:eastAsia="Arial Unicode MS" w:hAnsi="TH SarabunPSK" w:cs="TH SarabunPSK"/>
          <w:b/>
          <w:bCs/>
          <w:spacing w:val="-6"/>
          <w:sz w:val="32"/>
          <w:szCs w:val="32"/>
        </w:rPr>
        <w:t xml:space="preserve">5. </w:t>
      </w:r>
      <w:r w:rsidRPr="005740E5">
        <w:rPr>
          <w:rFonts w:ascii="TH SarabunPSK" w:eastAsia="Arial Unicode MS" w:hAnsi="TH SarabunPSK" w:cs="TH SarabunPSK"/>
          <w:b/>
          <w:bCs/>
          <w:spacing w:val="-6"/>
          <w:sz w:val="32"/>
          <w:szCs w:val="32"/>
          <w:cs/>
        </w:rPr>
        <w:t>ผลการระบุและประเมินความเสี่ยงด้านการฟอกเงินและการสนับสนุนทางการเงินแก่การ</w:t>
      </w:r>
      <w:r w:rsidR="00454EB5" w:rsidRPr="005740E5">
        <w:rPr>
          <w:rFonts w:ascii="TH SarabunPSK" w:eastAsia="Arial Unicode MS" w:hAnsi="TH SarabunPSK" w:cs="TH SarabunPSK"/>
          <w:b/>
          <w:bCs/>
          <w:spacing w:val="-6"/>
          <w:sz w:val="32"/>
          <w:szCs w:val="32"/>
          <w:cs/>
        </w:rPr>
        <w:br/>
      </w:r>
      <w:r w:rsidRPr="005740E5">
        <w:rPr>
          <w:rFonts w:ascii="TH SarabunPSK" w:eastAsia="Arial Unicode MS" w:hAnsi="TH SarabunPSK" w:cs="TH SarabunPSK"/>
          <w:b/>
          <w:bCs/>
          <w:spacing w:val="-6"/>
          <w:sz w:val="32"/>
          <w:szCs w:val="32"/>
          <w:cs/>
        </w:rPr>
        <w:t>ก่อการร้าย</w:t>
      </w:r>
      <w:r w:rsidRPr="005740E5">
        <w:rPr>
          <w:rFonts w:ascii="TH SarabunPSK" w:eastAsia="Arial Unicode MS" w:hAnsi="TH SarabunPSK" w:cs="TH SarabunPSK"/>
          <w:b/>
          <w:bCs/>
          <w:spacing w:val="-10"/>
          <w:sz w:val="32"/>
          <w:szCs w:val="32"/>
          <w:cs/>
        </w:rPr>
        <w:t>และการแพร่ขยายอาวุธที่มีอานุภาพทำลายล้างสูงที่อาจเกิดขึ้นก่อนการออกผลิตภัณฑ์ใหม่</w:t>
      </w:r>
      <w:r w:rsidR="00454EB5" w:rsidRPr="005740E5">
        <w:rPr>
          <w:rFonts w:ascii="TH SarabunPSK" w:eastAsia="Arial Unicode MS" w:hAnsi="TH SarabunPSK" w:cs="TH SarabunPSK"/>
          <w:b/>
          <w:bCs/>
          <w:spacing w:val="-10"/>
          <w:sz w:val="32"/>
          <w:szCs w:val="32"/>
          <w:cs/>
        </w:rPr>
        <w:br/>
      </w:r>
      <w:r w:rsidRPr="005740E5">
        <w:rPr>
          <w:rFonts w:ascii="TH SarabunPSK" w:eastAsia="Arial Unicode MS" w:hAnsi="TH SarabunPSK" w:cs="TH SarabunPSK"/>
          <w:b/>
          <w:bCs/>
          <w:spacing w:val="-10"/>
          <w:sz w:val="32"/>
          <w:szCs w:val="32"/>
          <w:cs/>
        </w:rPr>
        <w:t>การให้บริการใหม่ หรือ</w:t>
      </w:r>
      <w:r w:rsidRPr="005740E5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การใช้เทคโนโลยีใหม่ที่เกี่ยวข้องกับการออกผลิตภัณฑ์และบริการ</w:t>
      </w:r>
    </w:p>
    <w:p w14:paraId="34447575" w14:textId="43B9F2BF" w:rsidR="004F44AA" w:rsidRPr="005740E5" w:rsidRDefault="00C2694A" w:rsidP="00454EB5">
      <w:pPr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5740E5">
        <w:rPr>
          <w:rFonts w:ascii="TH SarabunPSK" w:eastAsia="Arial Unicode MS" w:hAnsi="TH SarabunPSK" w:cs="TH SarabunPSK"/>
          <w:sz w:val="32"/>
          <w:szCs w:val="32"/>
          <w:cs/>
        </w:rPr>
        <w:t>กรณี</w:t>
      </w:r>
      <w:r w:rsidR="00A61A11" w:rsidRPr="005740E5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บริษัทฯ</w:t>
      </w:r>
      <w:r w:rsidR="00A61A11" w:rsidRPr="005740E5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2411E8" w:rsidRPr="005740E5">
        <w:rPr>
          <w:rFonts w:ascii="TH SarabunPSK" w:eastAsia="Arial Unicode MS" w:hAnsi="TH SarabunPSK" w:cs="TH SarabunPSK"/>
          <w:sz w:val="32"/>
          <w:szCs w:val="32"/>
          <w:cs/>
        </w:rPr>
        <w:t>จะ</w:t>
      </w:r>
      <w:r w:rsidRPr="005740E5">
        <w:rPr>
          <w:rFonts w:ascii="TH SarabunPSK" w:eastAsia="Arial Unicode MS" w:hAnsi="TH SarabunPSK" w:cs="TH SarabunPSK"/>
          <w:sz w:val="32"/>
          <w:szCs w:val="32"/>
          <w:cs/>
        </w:rPr>
        <w:t>มีการ</w:t>
      </w:r>
      <w:r w:rsidR="002411E8" w:rsidRPr="005740E5">
        <w:rPr>
          <w:rFonts w:ascii="TH SarabunPSK" w:eastAsia="Arial Unicode MS" w:hAnsi="TH SarabunPSK" w:cs="TH SarabunPSK"/>
          <w:sz w:val="32"/>
          <w:szCs w:val="32"/>
          <w:cs/>
        </w:rPr>
        <w:t>ออกออกผลิตภัณฑ์ใหม่ การให้บริการใหม่ หรือการใช้เทคโนโลยีใหม่ที่เกี่ยวข้องกับการออก</w:t>
      </w:r>
      <w:r w:rsidR="002411E8" w:rsidRPr="005740E5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ผลิตภัณฑ์และบริการ และ</w:t>
      </w:r>
      <w:r w:rsidR="00A61A11" w:rsidRPr="005740E5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t>บริษัทฯ</w:t>
      </w:r>
      <w:r w:rsidR="00A61A11" w:rsidRPr="005740E5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 xml:space="preserve"> </w:t>
      </w:r>
      <w:r w:rsidR="002411E8" w:rsidRPr="005740E5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ได้ดำเนินการประเมินความเสี่ยงฯ ตามหลักเกณฑ์และวิธีการที่กำหนดไว้ในแนวปฏิบัติในเรื่อง การประเมินและบริหารความเสี่ยงสำหรับผลิตภัณฑ</w:t>
      </w:r>
      <w:r w:rsidR="007835DF" w:rsidRPr="005740E5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์ บริการ และช่องทาง</w:t>
      </w:r>
      <w:r w:rsidR="005740E5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br/>
      </w:r>
      <w:r w:rsidR="007835DF" w:rsidRPr="005740E5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การให้บริการ</w:t>
      </w:r>
      <w:r w:rsidR="002411E8" w:rsidRPr="005740E5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แล้ว ให้</w:t>
      </w:r>
      <w:r w:rsidR="00A61A11" w:rsidRPr="005740E5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t>บริษัทฯ</w:t>
      </w:r>
      <w:r w:rsidR="00A61A11" w:rsidRPr="005740E5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 xml:space="preserve"> </w:t>
      </w:r>
      <w:r w:rsidR="002411E8" w:rsidRPr="005740E5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นำผลการระบุและประเมินความเสี่ยงฯ ดังกล่าว</w:t>
      </w:r>
      <w:r w:rsidRPr="005740E5">
        <w:rPr>
          <w:rFonts w:ascii="TH SarabunPSK" w:eastAsia="Arial Unicode MS" w:hAnsi="TH SarabunPSK" w:cs="TH SarabunPSK"/>
          <w:sz w:val="32"/>
          <w:szCs w:val="32"/>
          <w:cs/>
        </w:rPr>
        <w:t>มาประกอบการพิจารณาประเมินความเสี่ยงภายในองค์กรด้วย</w:t>
      </w:r>
      <w:r w:rsidR="00A61A11" w:rsidRPr="005740E5">
        <w:rPr>
          <w:rFonts w:ascii="TH SarabunPSK" w:eastAsia="Arial Unicode MS" w:hAnsi="TH SarabunPSK" w:cs="TH SarabunPSK"/>
          <w:sz w:val="32"/>
          <w:szCs w:val="32"/>
        </w:rPr>
        <w:t xml:space="preserve"> </w:t>
      </w:r>
    </w:p>
    <w:p w14:paraId="3A6A3637" w14:textId="4149B538" w:rsidR="005740E5" w:rsidRDefault="00A61A11" w:rsidP="00454EB5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5740E5">
        <w:rPr>
          <w:rFonts w:ascii="TH SarabunPSK" w:eastAsia="Arial Unicode MS" w:hAnsi="TH SarabunPSK" w:cs="TH SarabunPSK"/>
          <w:color w:val="000000"/>
          <w:spacing w:val="-2"/>
          <w:sz w:val="32"/>
          <w:szCs w:val="32"/>
          <w:cs/>
        </w:rPr>
        <w:t>ทั้งนี้ ในการประเมินและบริหารความเสี่ยงภายในองค์กรของ</w:t>
      </w:r>
      <w:r w:rsidRPr="005740E5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บริษัทฯ</w:t>
      </w:r>
      <w:r w:rsidRPr="005740E5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 xml:space="preserve"> </w:t>
      </w:r>
      <w:r w:rsidRPr="005740E5">
        <w:rPr>
          <w:rFonts w:ascii="TH SarabunPSK" w:eastAsia="Arial Unicode MS" w:hAnsi="TH SarabunPSK" w:cs="TH SarabunPSK"/>
          <w:color w:val="000000"/>
          <w:spacing w:val="-2"/>
          <w:sz w:val="32"/>
          <w:szCs w:val="32"/>
          <w:cs/>
        </w:rPr>
        <w:t>ในแต่ละครั้งจะใช้ข้อมูล</w:t>
      </w:r>
      <w:r w:rsidR="00454EB5" w:rsidRPr="005740E5">
        <w:rPr>
          <w:rFonts w:ascii="TH SarabunPSK" w:eastAsia="Arial Unicode MS" w:hAnsi="TH SarabunPSK" w:cs="TH SarabunPSK"/>
          <w:color w:val="000000"/>
          <w:spacing w:val="-2"/>
          <w:sz w:val="32"/>
          <w:szCs w:val="32"/>
          <w:cs/>
        </w:rPr>
        <w:br/>
      </w:r>
      <w:r w:rsidRPr="005740E5">
        <w:rPr>
          <w:rFonts w:ascii="TH SarabunPSK" w:eastAsia="Arial Unicode MS" w:hAnsi="TH SarabunPSK" w:cs="TH SarabunPSK"/>
          <w:color w:val="000000"/>
          <w:spacing w:val="-2"/>
          <w:sz w:val="32"/>
          <w:szCs w:val="32"/>
          <w:cs/>
        </w:rPr>
        <w:t>ที่เป็น</w:t>
      </w:r>
      <w:r w:rsidRPr="005740E5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ปัจจุบัน เพื่อให้ผลการประเมินและบริหารความเสี่ยงมีความถูกต้องและครบถ้วน ซึ่งหลังจากประเมิน</w:t>
      </w:r>
      <w:r w:rsidR="0010331C" w:rsidRPr="005740E5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br/>
      </w:r>
      <w:r w:rsidRPr="005740E5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ความเสี่ยงและ</w:t>
      </w:r>
      <w:r w:rsidRPr="005740E5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บริหารความเสี่ยงแล้ว จะกำหนดมาตรการและวิธีการในการบรรเทาความเสี่ยง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ที่เหมาะสม</w:t>
      </w:r>
      <w:r w:rsidR="00454EB5" w:rsidRPr="005740E5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br/>
      </w:r>
      <w:r w:rsidRPr="005740E5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กับ</w:t>
      </w:r>
      <w:r w:rsidRPr="005740E5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t>ความเสี่ยง</w:t>
      </w:r>
      <w:r w:rsidRPr="005740E5">
        <w:rPr>
          <w:rFonts w:ascii="TH SarabunPSK" w:eastAsia="Arial Unicode MS" w:hAnsi="TH SarabunPSK" w:cs="TH SarabunPSK"/>
          <w:color w:val="000000"/>
          <w:spacing w:val="-2"/>
          <w:sz w:val="32"/>
          <w:szCs w:val="32"/>
          <w:cs/>
        </w:rPr>
        <w:t>ภายในองค์กร</w:t>
      </w:r>
      <w:r w:rsidR="005740E5">
        <w:rPr>
          <w:rFonts w:ascii="TH SarabunPSK" w:eastAsia="Arial Unicode MS" w:hAnsi="TH SarabunPSK" w:cs="TH SarabunPSK" w:hint="cs"/>
          <w:color w:val="000000"/>
          <w:spacing w:val="-2"/>
          <w:sz w:val="32"/>
          <w:szCs w:val="32"/>
          <w:cs/>
        </w:rPr>
        <w:t xml:space="preserve"> </w:t>
      </w:r>
      <w:r w:rsidR="005740E5" w:rsidRPr="00FF7451">
        <w:rPr>
          <w:rFonts w:ascii="TH SarabunPSK" w:hAnsi="TH SarabunPSK" w:cs="TH SarabunPSK"/>
          <w:sz w:val="32"/>
          <w:szCs w:val="32"/>
          <w:cs/>
        </w:rPr>
        <w:t>ตามข้อหนึ่ง</w:t>
      </w:r>
      <w:r w:rsidR="005740E5">
        <w:rPr>
          <w:rFonts w:ascii="TH SarabunPSK" w:hAnsi="TH SarabunPSK" w:cs="TH SarabunPSK"/>
          <w:sz w:val="32"/>
          <w:szCs w:val="32"/>
          <w:cs/>
        </w:rPr>
        <w:t>ข้อใด</w:t>
      </w:r>
      <w:r w:rsidR="005740E5" w:rsidRPr="00FF7451">
        <w:rPr>
          <w:rFonts w:ascii="TH SarabunPSK" w:hAnsi="TH SarabunPSK" w:cs="TH SarabunPSK"/>
          <w:sz w:val="32"/>
          <w:szCs w:val="32"/>
          <w:cs/>
        </w:rPr>
        <w:t>ดังต่อไปนี้</w:t>
      </w:r>
      <w:r w:rsidR="005740E5" w:rsidRPr="00FF7451">
        <w:rPr>
          <w:rFonts w:ascii="TH SarabunPSK" w:hAnsi="TH SarabunPSK" w:cs="TH SarabunPSK"/>
          <w:sz w:val="32"/>
          <w:szCs w:val="32"/>
        </w:rPr>
        <w:t xml:space="preserve"> </w:t>
      </w:r>
    </w:p>
    <w:p w14:paraId="221DC682" w14:textId="77777777" w:rsidR="005740E5" w:rsidRDefault="005740E5" w:rsidP="00454EB5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FF7451">
        <w:rPr>
          <w:rFonts w:ascii="TH SarabunPSK" w:hAnsi="TH SarabunPSK" w:cs="TH SarabunPSK"/>
          <w:sz w:val="32"/>
          <w:szCs w:val="32"/>
        </w:rPr>
        <w:t xml:space="preserve">(1) </w:t>
      </w:r>
      <w:r w:rsidRPr="00FF7451">
        <w:rPr>
          <w:rFonts w:ascii="TH SarabunPSK" w:hAnsi="TH SarabunPSK" w:cs="TH SarabunPSK"/>
          <w:sz w:val="32"/>
          <w:szCs w:val="32"/>
          <w:cs/>
        </w:rPr>
        <w:t>จำกัดจำนวนครั้งของการทำธุรกรรม</w:t>
      </w:r>
      <w:r w:rsidRPr="00FF7451">
        <w:rPr>
          <w:rFonts w:ascii="TH SarabunPSK" w:hAnsi="TH SarabunPSK" w:cs="TH SarabunPSK"/>
          <w:sz w:val="32"/>
          <w:szCs w:val="32"/>
        </w:rPr>
        <w:t xml:space="preserve"> </w:t>
      </w:r>
    </w:p>
    <w:p w14:paraId="403A1D83" w14:textId="77777777" w:rsidR="005740E5" w:rsidRDefault="005740E5" w:rsidP="00454EB5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FF7451">
        <w:rPr>
          <w:rFonts w:ascii="TH SarabunPSK" w:hAnsi="TH SarabunPSK" w:cs="TH SarabunPSK"/>
          <w:sz w:val="32"/>
          <w:szCs w:val="32"/>
        </w:rPr>
        <w:t xml:space="preserve">(2) </w:t>
      </w:r>
      <w:r w:rsidRPr="00FF7451">
        <w:rPr>
          <w:rFonts w:ascii="TH SarabunPSK" w:hAnsi="TH SarabunPSK" w:cs="TH SarabunPSK"/>
          <w:sz w:val="32"/>
          <w:szCs w:val="32"/>
          <w:cs/>
        </w:rPr>
        <w:t>จำกัดประเภทของธุรกรรม เช่น จำกัดไม่ให้ทำธุรกรรมโดยใช้เงินสด หรือจำกัดให้ใช้ได้เฉพาะธุรกรรมที่เกี่ยวกับผลิตภัณฑ์เสี่ยงต่ำเท่านั้น เป็นต้น</w:t>
      </w:r>
      <w:r w:rsidRPr="00FF7451">
        <w:rPr>
          <w:rFonts w:ascii="TH SarabunPSK" w:hAnsi="TH SarabunPSK" w:cs="TH SarabunPSK"/>
          <w:sz w:val="32"/>
          <w:szCs w:val="32"/>
        </w:rPr>
        <w:t xml:space="preserve"> </w:t>
      </w:r>
    </w:p>
    <w:p w14:paraId="50213155" w14:textId="108B0BA0" w:rsidR="005740E5" w:rsidRDefault="005740E5" w:rsidP="00454EB5">
      <w:pPr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color w:val="000000"/>
          <w:spacing w:val="-8"/>
          <w:sz w:val="32"/>
          <w:szCs w:val="32"/>
        </w:rPr>
      </w:pPr>
      <w:r w:rsidRPr="00FF7451">
        <w:rPr>
          <w:rFonts w:ascii="TH SarabunPSK" w:hAnsi="TH SarabunPSK" w:cs="TH SarabunPSK"/>
          <w:sz w:val="32"/>
          <w:szCs w:val="32"/>
        </w:rPr>
        <w:t xml:space="preserve">(3) </w:t>
      </w:r>
      <w:r w:rsidRPr="00FF7451">
        <w:rPr>
          <w:rFonts w:ascii="TH SarabunPSK" w:hAnsi="TH SarabunPSK" w:cs="TH SarabunPSK"/>
          <w:sz w:val="32"/>
          <w:szCs w:val="32"/>
          <w:cs/>
        </w:rPr>
        <w:t>จำกัดจำนวนเงินของการทำธุรกรรมที่สามารถทำได้</w:t>
      </w:r>
      <w:r>
        <w:rPr>
          <w:rFonts w:ascii="TH SarabunPSK" w:eastAsia="Arial Unicode MS" w:hAnsi="TH SarabunPSK" w:cs="TH SarabunPSK" w:hint="cs"/>
          <w:color w:val="000000"/>
          <w:spacing w:val="-8"/>
          <w:sz w:val="32"/>
          <w:szCs w:val="32"/>
          <w:cs/>
        </w:rPr>
        <w:t xml:space="preserve"> </w:t>
      </w:r>
    </w:p>
    <w:p w14:paraId="415AE2D2" w14:textId="246E66CB" w:rsidR="00A61A11" w:rsidRPr="005740E5" w:rsidRDefault="00A61A11" w:rsidP="00454EB5">
      <w:pPr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color w:val="000000"/>
          <w:spacing w:val="-2"/>
          <w:sz w:val="32"/>
          <w:szCs w:val="32"/>
        </w:rPr>
      </w:pPr>
      <w:r w:rsidRPr="005740E5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t>หากสำนักงาน ปปง. ร้องขอผลการประเมินและบริหารความเสี่ยงด้านการฟอกเงินและการสนับสนุนทางการเงินแก่การก่อการร้ายภายในองค์กร บริษัทฯ จะ</w:t>
      </w:r>
      <w:r w:rsidRPr="005740E5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 xml:space="preserve">ดำเนินการจัดส่งให้สำนักงาน ปปง. ทันที </w:t>
      </w:r>
    </w:p>
    <w:p w14:paraId="56BC598B" w14:textId="77777777" w:rsidR="009B0110" w:rsidRPr="004F44AA" w:rsidRDefault="009B0110" w:rsidP="0017110B">
      <w:pPr>
        <w:pStyle w:val="ListParagraph"/>
        <w:spacing w:after="0" w:line="240" w:lineRule="auto"/>
        <w:ind w:left="1069"/>
        <w:jc w:val="thaiDistribute"/>
        <w:rPr>
          <w:rFonts w:ascii="TH SarabunPSK" w:eastAsia="Arial Unicode MS" w:hAnsi="TH SarabunPSK" w:cs="TH SarabunPSK"/>
          <w:spacing w:val="-10"/>
          <w:sz w:val="32"/>
          <w:szCs w:val="32"/>
        </w:rPr>
      </w:pPr>
    </w:p>
    <w:p w14:paraId="12C41FBC" w14:textId="77777777" w:rsidR="009B0110" w:rsidRPr="004F44AA" w:rsidRDefault="009B0110" w:rsidP="0017110B">
      <w:pPr>
        <w:pStyle w:val="ListParagraph"/>
        <w:spacing w:after="0" w:line="240" w:lineRule="auto"/>
        <w:ind w:left="1069"/>
        <w:jc w:val="thaiDistribute"/>
        <w:rPr>
          <w:rFonts w:ascii="TH SarabunPSK" w:eastAsia="Arial Unicode MS" w:hAnsi="TH SarabunPSK" w:cs="TH SarabunPSK"/>
          <w:spacing w:val="-10"/>
          <w:sz w:val="32"/>
          <w:szCs w:val="32"/>
        </w:rPr>
      </w:pPr>
    </w:p>
    <w:p w14:paraId="09023AE7" w14:textId="77777777" w:rsidR="009B0110" w:rsidRDefault="009B0110" w:rsidP="0017110B">
      <w:pPr>
        <w:pStyle w:val="ListParagraph"/>
        <w:spacing w:after="0" w:line="240" w:lineRule="auto"/>
        <w:ind w:left="1069"/>
        <w:jc w:val="thaiDistribute"/>
        <w:rPr>
          <w:rFonts w:ascii="TH SarabunPSK" w:eastAsia="Arial Unicode MS" w:hAnsi="TH SarabunPSK" w:cs="TH SarabunPSK"/>
          <w:spacing w:val="-10"/>
          <w:sz w:val="32"/>
          <w:szCs w:val="32"/>
        </w:rPr>
      </w:pPr>
    </w:p>
    <w:p w14:paraId="442A72AA" w14:textId="77777777" w:rsidR="008F2BBA" w:rsidRDefault="008F2BBA" w:rsidP="0017110B">
      <w:pPr>
        <w:pStyle w:val="ListParagraph"/>
        <w:spacing w:after="0" w:line="240" w:lineRule="auto"/>
        <w:ind w:left="1069"/>
        <w:jc w:val="thaiDistribute"/>
        <w:rPr>
          <w:rFonts w:ascii="TH SarabunPSK" w:eastAsia="Arial Unicode MS" w:hAnsi="TH SarabunPSK" w:cs="TH SarabunPSK"/>
          <w:spacing w:val="-10"/>
          <w:sz w:val="32"/>
          <w:szCs w:val="32"/>
        </w:rPr>
      </w:pPr>
    </w:p>
    <w:p w14:paraId="2B7DC65D" w14:textId="77777777" w:rsidR="008F2BBA" w:rsidRPr="004F44AA" w:rsidRDefault="008F2BBA" w:rsidP="0017110B">
      <w:pPr>
        <w:pStyle w:val="ListParagraph"/>
        <w:spacing w:after="0" w:line="240" w:lineRule="auto"/>
        <w:ind w:left="1069"/>
        <w:jc w:val="thaiDistribute"/>
        <w:rPr>
          <w:rFonts w:ascii="TH SarabunPSK" w:eastAsia="Arial Unicode MS" w:hAnsi="TH SarabunPSK" w:cs="TH SarabunPSK"/>
          <w:spacing w:val="-10"/>
          <w:sz w:val="32"/>
          <w:szCs w:val="32"/>
        </w:rPr>
      </w:pPr>
    </w:p>
    <w:p w14:paraId="5F6A4815" w14:textId="77777777" w:rsidR="00AA4DF3" w:rsidRPr="004F44AA" w:rsidRDefault="00AA4DF3" w:rsidP="0017110B">
      <w:pPr>
        <w:shd w:val="clear" w:color="auto" w:fill="D9E2F3" w:themeFill="accent5" w:themeFillTint="33"/>
        <w:spacing w:after="12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F44A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แนวปฏิบัติในเรื่อง การรับลูกค้า</w:t>
      </w:r>
    </w:p>
    <w:p w14:paraId="0B5C25AC" w14:textId="77777777" w:rsidR="00AA4DF3" w:rsidRPr="004F44AA" w:rsidRDefault="00AA4DF3" w:rsidP="0017110B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F44AA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Pr="004F44AA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4F44AA">
        <w:rPr>
          <w:rFonts w:ascii="TH SarabunPSK" w:hAnsi="TH SarabunPSK" w:cs="TH SarabunPSK"/>
          <w:b/>
          <w:bCs/>
          <w:sz w:val="32"/>
          <w:szCs w:val="32"/>
          <w:cs/>
        </w:rPr>
        <w:t>การตรวจสอบรายชื่อบุคคลที่ถูกกำหนด</w:t>
      </w:r>
    </w:p>
    <w:p w14:paraId="691DFB5E" w14:textId="55243575" w:rsidR="00AA4DF3" w:rsidRPr="004F44AA" w:rsidRDefault="00AA4DF3" w:rsidP="0017110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>ในขั้นตอนแรกของกระบวนการรับ</w:t>
      </w:r>
      <w:r w:rsidR="00685E57">
        <w:rPr>
          <w:rFonts w:ascii="TH SarabunPSK" w:hAnsi="TH SarabunPSK" w:cs="TH SarabunPSK" w:hint="cs"/>
          <w:sz w:val="32"/>
          <w:szCs w:val="32"/>
          <w:cs/>
        </w:rPr>
        <w:t>ลูกค้า</w:t>
      </w:r>
      <w:r w:rsidR="00637406">
        <w:rPr>
          <w:rFonts w:ascii="TH SarabunPSK" w:hAnsi="TH SarabunPSK" w:cs="TH SarabunPSK" w:hint="cs"/>
          <w:sz w:val="32"/>
          <w:szCs w:val="32"/>
          <w:cs/>
        </w:rPr>
        <w:t xml:space="preserve"> กรณีมี</w:t>
      </w:r>
      <w:r w:rsidR="00685E57">
        <w:rPr>
          <w:rFonts w:ascii="TH SarabunPSK" w:hAnsi="TH SarabunPSK" w:cs="TH SarabunPSK" w:hint="cs"/>
          <w:sz w:val="32"/>
          <w:szCs w:val="32"/>
          <w:cs/>
        </w:rPr>
        <w:t>ผู้</w:t>
      </w:r>
      <w:r w:rsidR="00685E57" w:rsidRPr="00D71FDD">
        <w:rPr>
          <w:rFonts w:ascii="TH SarabunPSK" w:hAnsi="TH SarabunPSK" w:cs="TH SarabunPSK"/>
          <w:sz w:val="32"/>
          <w:szCs w:val="32"/>
          <w:cs/>
        </w:rPr>
        <w:t>ซื้อหลักทรัพย์</w:t>
      </w:r>
      <w:r w:rsidR="00685E57">
        <w:rPr>
          <w:rFonts w:ascii="TH SarabunPSK" w:hAnsi="TH SarabunPSK" w:cs="TH SarabunPSK" w:hint="cs"/>
          <w:sz w:val="32"/>
          <w:szCs w:val="32"/>
          <w:cs/>
        </w:rPr>
        <w:t xml:space="preserve"> (หุ้นกู้) </w:t>
      </w:r>
      <w:r w:rsidR="00637406" w:rsidRPr="004F44AA">
        <w:rPr>
          <w:rFonts w:ascii="TH SarabunPSK" w:hAnsi="TH SarabunPSK" w:cs="TH SarabunPSK"/>
          <w:sz w:val="32"/>
          <w:szCs w:val="32"/>
          <w:cs/>
        </w:rPr>
        <w:t>ของบริษัทฯ</w:t>
      </w:r>
      <w:r w:rsidRPr="004F44A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37406"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บริษัทฯ</w:t>
      </w:r>
      <w:r w:rsidR="00637406" w:rsidRPr="004F44A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sz w:val="32"/>
          <w:szCs w:val="32"/>
          <w:cs/>
        </w:rPr>
        <w:t>จะนำข้อมูลชื่อเต็มและเลขประจ</w:t>
      </w:r>
      <w:r w:rsidRPr="004F44AA">
        <w:rPr>
          <w:rFonts w:ascii="TH SarabunPSK" w:eastAsia="TH SarabunPSK" w:hAnsi="TH SarabunPSK" w:cs="TH SarabunPSK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sz w:val="32"/>
          <w:szCs w:val="32"/>
          <w:cs/>
        </w:rPr>
        <w:t>ตัวประชาชนของ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>ลูกค้า</w:t>
      </w:r>
      <w:r w:rsidRPr="004F44AA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sz w:val="32"/>
          <w:szCs w:val="32"/>
          <w:cs/>
        </w:rPr>
        <w:t>และนำข้อมูลชื่อเต็มและเลขประจ</w:t>
      </w:r>
      <w:r w:rsidRPr="004F44AA">
        <w:rPr>
          <w:rFonts w:ascii="TH SarabunPSK" w:eastAsia="TH SarabunPSK" w:hAnsi="TH SarabunPSK" w:cs="TH SarabunPSK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sz w:val="32"/>
          <w:szCs w:val="32"/>
          <w:cs/>
        </w:rPr>
        <w:t>ตัวประชาชนของกรรมการ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>ผู้มีอำนาจลงนามของลูกค้านิติบุคคล</w:t>
      </w:r>
      <w:r w:rsidRPr="004F44AA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sz w:val="32"/>
          <w:szCs w:val="32"/>
          <w:cs/>
        </w:rPr>
        <w:t>รวมถึงผู้ได้รับประโยชน์ที่แท้จริงของลูกค้ามาตรวจสอบกับข้อมูลรายชื่อบุคคลที่ถูกกำหนดเพื่อป้องกันไม่ให้</w:t>
      </w:r>
      <w:r w:rsidR="00637406"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บริษัทฯ</w:t>
      </w:r>
      <w:r w:rsidR="00637406" w:rsidRPr="004F44A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sz w:val="32"/>
          <w:szCs w:val="32"/>
          <w:cs/>
        </w:rPr>
        <w:t xml:space="preserve">สร้างความสัมพันธ์ทางธุรกิจหรือทำธุรกรรมกับบุคคลที่ถูกกำหนด หากตรวจสอบแล้วพบว่า รายชื่อที่ตรวจสอบตรงกับรายชื่อบุคคลที่ถูกกำหนด </w:t>
      </w:r>
      <w:r w:rsidR="00637406"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บริษัทฯ</w:t>
      </w:r>
      <w:r w:rsidR="00637406" w:rsidRPr="004F44A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sz w:val="32"/>
          <w:szCs w:val="32"/>
          <w:cs/>
        </w:rPr>
        <w:t>จะปฏิเสธการสร้างความสัมพันธ์ทางธุรกิจ</w:t>
      </w:r>
      <w:r w:rsidR="00637406" w:rsidRPr="004F44AA">
        <w:rPr>
          <w:rFonts w:ascii="TH SarabunPSK" w:hAnsi="TH SarabunPSK" w:cs="TH SarabunPSK"/>
          <w:sz w:val="32"/>
          <w:szCs w:val="32"/>
          <w:cs/>
        </w:rPr>
        <w:t>หรือ</w:t>
      </w:r>
      <w:r w:rsidR="00637406">
        <w:rPr>
          <w:rFonts w:ascii="TH SarabunPSK" w:hAnsi="TH SarabunPSK" w:cs="TH SarabunPSK" w:hint="cs"/>
          <w:sz w:val="32"/>
          <w:szCs w:val="32"/>
          <w:cs/>
        </w:rPr>
        <w:t>ไม่รับเป็นลูกค้า</w:t>
      </w:r>
      <w:r w:rsidR="00637406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พร้อมกับรายงานเป็นธุรกรรมที่มีเหตุอันควรสงสัยให้กับสำนักงาน ปปง</w:t>
      </w:r>
      <w:r w:rsidRPr="004F44AA">
        <w:rPr>
          <w:rFonts w:ascii="TH SarabunPSK" w:hAnsi="TH SarabunPSK" w:cs="TH SarabunPSK"/>
          <w:spacing w:val="-6"/>
          <w:sz w:val="32"/>
          <w:szCs w:val="32"/>
        </w:rPr>
        <w:t xml:space="preserve">. </w:t>
      </w:r>
      <w:r w:rsidR="00637406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ต่อไป</w:t>
      </w:r>
      <w:r w:rsidRPr="004F44AA">
        <w:rPr>
          <w:rFonts w:ascii="TH SarabunPSK" w:hAnsi="TH SarabunPSK" w:cs="TH SarabunPSK"/>
          <w:sz w:val="32"/>
          <w:szCs w:val="32"/>
        </w:rPr>
        <w:t xml:space="preserve"> </w:t>
      </w:r>
    </w:p>
    <w:p w14:paraId="3E4134B8" w14:textId="77777777" w:rsidR="00AA4DF3" w:rsidRPr="004F44AA" w:rsidRDefault="00AA4DF3" w:rsidP="0017110B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F44AA">
        <w:rPr>
          <w:rFonts w:ascii="TH SarabunPSK" w:hAnsi="TH SarabunPSK" w:cs="TH SarabunPSK"/>
          <w:b/>
          <w:bCs/>
          <w:sz w:val="32"/>
          <w:szCs w:val="32"/>
          <w:cs/>
        </w:rPr>
        <w:t>2</w:t>
      </w:r>
      <w:r w:rsidRPr="004F44AA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4F44AA">
        <w:rPr>
          <w:rFonts w:ascii="TH SarabunPSK" w:hAnsi="TH SarabunPSK" w:cs="TH SarabunPSK"/>
          <w:b/>
          <w:bCs/>
          <w:sz w:val="32"/>
          <w:szCs w:val="32"/>
          <w:cs/>
        </w:rPr>
        <w:t>การจัดให้ลูกค้าแสดงตน</w:t>
      </w:r>
    </w:p>
    <w:p w14:paraId="66903C13" w14:textId="45A290D8" w:rsidR="00AA4DF3" w:rsidRPr="004F44AA" w:rsidRDefault="00355DD1" w:rsidP="00004B4E">
      <w:pPr>
        <w:spacing w:after="0" w:line="240" w:lineRule="auto"/>
        <w:ind w:firstLine="851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บริษัทฯ</w:t>
      </w:r>
      <w:r w:rsidRPr="004F44A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A4DF3" w:rsidRPr="004F44AA">
        <w:rPr>
          <w:rFonts w:ascii="TH SarabunPSK" w:hAnsi="TH SarabunPSK" w:cs="TH SarabunPSK"/>
          <w:sz w:val="32"/>
          <w:szCs w:val="32"/>
          <w:cs/>
        </w:rPr>
        <w:t>ต้องจัดให้</w:t>
      </w:r>
      <w:r w:rsidR="00FC4188" w:rsidRPr="004F44AA">
        <w:rPr>
          <w:rFonts w:ascii="TH SarabunPSK" w:hAnsi="TH SarabunPSK" w:cs="TH SarabunPSK" w:hint="cs"/>
          <w:sz w:val="32"/>
          <w:szCs w:val="32"/>
          <w:cs/>
        </w:rPr>
        <w:t>ลูกค้า</w:t>
      </w:r>
      <w:r w:rsidR="00685E57">
        <w:rPr>
          <w:rFonts w:ascii="TH SarabunPSK" w:hAnsi="TH SarabunPSK" w:cs="TH SarabunPSK" w:hint="cs"/>
          <w:sz w:val="32"/>
          <w:szCs w:val="32"/>
          <w:cs/>
        </w:rPr>
        <w:t>ผู้</w:t>
      </w:r>
      <w:r w:rsidR="00685E57" w:rsidRPr="00D71FDD">
        <w:rPr>
          <w:rFonts w:ascii="TH SarabunPSK" w:hAnsi="TH SarabunPSK" w:cs="TH SarabunPSK"/>
          <w:sz w:val="32"/>
          <w:szCs w:val="32"/>
          <w:cs/>
        </w:rPr>
        <w:t>ซื้อหลักทรัพย์</w:t>
      </w:r>
      <w:r w:rsidR="00685E57">
        <w:rPr>
          <w:rFonts w:ascii="TH SarabunPSK" w:hAnsi="TH SarabunPSK" w:cs="TH SarabunPSK" w:hint="cs"/>
          <w:sz w:val="32"/>
          <w:szCs w:val="32"/>
          <w:cs/>
        </w:rPr>
        <w:t xml:space="preserve"> (หุ้นกู้) </w:t>
      </w:r>
      <w:r w:rsidR="00FC4188" w:rsidRPr="004F44AA">
        <w:rPr>
          <w:rFonts w:ascii="TH SarabunPSK" w:hAnsi="TH SarabunPSK" w:cs="TH SarabunPSK"/>
          <w:sz w:val="32"/>
          <w:szCs w:val="32"/>
          <w:cs/>
        </w:rPr>
        <w:t>ของบริษัทฯ</w:t>
      </w:r>
      <w:r w:rsidR="00AA4DF3" w:rsidRPr="004F44AA">
        <w:rPr>
          <w:rFonts w:ascii="TH SarabunPSK" w:hAnsi="TH SarabunPSK" w:cs="TH SarabunPSK"/>
          <w:sz w:val="32"/>
          <w:szCs w:val="32"/>
          <w:cs/>
        </w:rPr>
        <w:t xml:space="preserve"> แสดงตนทุกครั้งก่อนการทำธุรกรรม </w:t>
      </w:r>
      <w:r w:rsidR="00685E57">
        <w:rPr>
          <w:rFonts w:ascii="TH SarabunPSK" w:hAnsi="TH SarabunPSK" w:cs="TH SarabunPSK"/>
          <w:sz w:val="32"/>
          <w:szCs w:val="32"/>
          <w:cs/>
        </w:rPr>
        <w:br/>
      </w:r>
      <w:r w:rsidR="00FC4188"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ไม่ว่าจะเป็นกรณีพบหน้าหรือไม่พบหน้า </w:t>
      </w:r>
      <w:r w:rsidR="00AA4DF3"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เว้นแต่ลูกค้าได้แสดงตนไว้ก่อนแล้ว กรณีนี้ </w:t>
      </w:r>
      <w:r w:rsidR="00FC4188"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="00FC4188"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AA4DF3" w:rsidRPr="004F44AA">
        <w:rPr>
          <w:rFonts w:ascii="TH SarabunPSK" w:hAnsi="TH SarabunPSK" w:cs="TH SarabunPSK"/>
          <w:spacing w:val="-6"/>
          <w:sz w:val="32"/>
          <w:szCs w:val="32"/>
          <w:cs/>
        </w:rPr>
        <w:t>จะจัดให้ลูกค้า</w:t>
      </w:r>
      <w:r w:rsidR="00685E57">
        <w:rPr>
          <w:rFonts w:ascii="TH SarabunPSK" w:hAnsi="TH SarabunPSK" w:cs="TH SarabunPSK"/>
          <w:spacing w:val="-6"/>
          <w:sz w:val="32"/>
          <w:szCs w:val="32"/>
          <w:cs/>
        </w:rPr>
        <w:br/>
      </w:r>
      <w:r w:rsidR="00AA4DF3"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แสดงตนในตอนที่ลูกค้ามาสร้างความสัมพันธ์ในครั้งแรก และหากลูกค้ามาทำธุรกรรมครั้งต่อไป </w:t>
      </w:r>
      <w:r w:rsidR="00FC4188"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="00FC4188"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685E57">
        <w:rPr>
          <w:rFonts w:ascii="TH SarabunPSK" w:hAnsi="TH SarabunPSK" w:cs="TH SarabunPSK"/>
          <w:spacing w:val="-6"/>
          <w:sz w:val="32"/>
          <w:szCs w:val="32"/>
          <w:cs/>
        </w:rPr>
        <w:br/>
      </w:r>
      <w:r w:rsidR="00AA4DF3" w:rsidRPr="004F44AA">
        <w:rPr>
          <w:rFonts w:ascii="TH SarabunPSK" w:hAnsi="TH SarabunPSK" w:cs="TH SarabunPSK"/>
          <w:spacing w:val="-6"/>
          <w:sz w:val="32"/>
          <w:szCs w:val="32"/>
          <w:cs/>
        </w:rPr>
        <w:t>อาจขอทบทวนข้อมูลของลูกค้าว่ายังเป็นปัจจุบันอยู่หรือไม่</w:t>
      </w:r>
    </w:p>
    <w:p w14:paraId="465D9ED0" w14:textId="77777777" w:rsidR="00AA4DF3" w:rsidRPr="004F44AA" w:rsidRDefault="00AA4DF3" w:rsidP="00004B4E">
      <w:pPr>
        <w:spacing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>2</w:t>
      </w:r>
      <w:r w:rsidRPr="004F44AA">
        <w:rPr>
          <w:rFonts w:ascii="TH SarabunPSK" w:hAnsi="TH SarabunPSK" w:cs="TH SarabunPSK"/>
          <w:sz w:val="32"/>
          <w:szCs w:val="32"/>
        </w:rPr>
        <w:t>.</w:t>
      </w:r>
      <w:r w:rsidRPr="004F44AA">
        <w:rPr>
          <w:rFonts w:ascii="TH SarabunPSK" w:hAnsi="TH SarabunPSK" w:cs="TH SarabunPSK"/>
          <w:sz w:val="32"/>
          <w:szCs w:val="32"/>
          <w:cs/>
        </w:rPr>
        <w:t>1</w:t>
      </w:r>
      <w:r w:rsidRPr="004F44AA">
        <w:rPr>
          <w:rFonts w:ascii="TH SarabunPSK" w:hAnsi="TH SarabunPSK" w:cs="TH SarabunPSK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sz w:val="32"/>
          <w:szCs w:val="32"/>
          <w:u w:val="single"/>
          <w:cs/>
        </w:rPr>
        <w:t>กรณีลูกค้าประเภทบุคคลธรรมดา</w:t>
      </w:r>
    </w:p>
    <w:p w14:paraId="10A25959" w14:textId="73DCDD4A" w:rsidR="00AA4DF3" w:rsidRPr="004F44AA" w:rsidRDefault="00004B4E" w:rsidP="00004B4E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 w:hint="cs"/>
          <w:color w:val="000000"/>
          <w:spacing w:val="-6"/>
          <w:sz w:val="32"/>
          <w:szCs w:val="32"/>
          <w:cs/>
        </w:rPr>
        <w:t xml:space="preserve"> </w:t>
      </w:r>
      <w:r w:rsidR="00FC4188"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="00FC4188"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AA4DF3" w:rsidRPr="004F44AA">
        <w:rPr>
          <w:rFonts w:ascii="TH SarabunPSK" w:hAnsi="TH SarabunPSK" w:cs="TH SarabunPSK"/>
          <w:spacing w:val="-6"/>
          <w:sz w:val="32"/>
          <w:szCs w:val="32"/>
          <w:cs/>
        </w:rPr>
        <w:t>ต้องดำเนินการเพื่อให้ได้มาซึ่งข้อมูลดังต่อไปนี้ โดยพิจารณาถึงความเสี่ยงด้านการฟอกเงิน</w:t>
      </w:r>
      <w:r w:rsidR="00AA4DF3" w:rsidRPr="004F44AA">
        <w:rPr>
          <w:rFonts w:ascii="TH SarabunPSK" w:hAnsi="TH SarabunPSK" w:cs="TH SarabunPSK"/>
          <w:sz w:val="32"/>
          <w:szCs w:val="32"/>
          <w:cs/>
        </w:rPr>
        <w:t xml:space="preserve">และการสนับสนุนทางการเงินแก่การก่อการร้ายและการแพร่ขยายอาวุธที่มีอานุภาพทำลายล้างสูงของบริการหรือผลิตภัณฑ์ทางการเงินที่สร้างความสัมพันธ์ทางธุรกิจหรือทำธุรกรรมเป็นครั้งคราวนั้น </w:t>
      </w:r>
      <w:r w:rsidR="00FC4188" w:rsidRPr="004F44AA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t>ตามที่กำหนด</w:t>
      </w:r>
      <w:r w:rsidR="00FC4188" w:rsidRPr="004F44AA">
        <w:rPr>
          <w:rFonts w:ascii="TH SarabunPSK" w:eastAsia="Arial Unicode MS" w:hAnsi="TH SarabunPSK" w:cs="TH SarabunPSK" w:hint="cs"/>
          <w:color w:val="000000"/>
          <w:spacing w:val="-8"/>
          <w:sz w:val="32"/>
          <w:szCs w:val="32"/>
          <w:cs/>
        </w:rPr>
        <w:t>ไว้</w:t>
      </w:r>
      <w:r w:rsidR="00FC4188" w:rsidRPr="004F44AA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t>ในกฎกระทรวง</w:t>
      </w:r>
      <w:r w:rsidR="00FC4188" w:rsidRPr="004F44AA">
        <w:rPr>
          <w:rFonts w:ascii="TH SarabunPSK" w:eastAsia="Arial Unicode MS" w:hAnsi="TH SarabunPSK" w:cs="TH SarabunPSK" w:hint="cs"/>
          <w:color w:val="000000"/>
          <w:spacing w:val="-8"/>
          <w:sz w:val="32"/>
          <w:szCs w:val="32"/>
          <w:cs/>
        </w:rPr>
        <w:t>ก</w:t>
      </w:r>
      <w:r w:rsidR="00FC4188" w:rsidRPr="004F44AA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t>ารตรวจสอบเพื่อทราบข้อเท็จจริงเกี่ยวกับลูกค้า</w:t>
      </w:r>
      <w:r w:rsidR="00FC4188" w:rsidRPr="004F44AA">
        <w:rPr>
          <w:rFonts w:ascii="TH SarabunPSK" w:eastAsia="Arial Unicode MS" w:hAnsi="TH SarabunPSK" w:cs="TH SarabunPSK" w:hint="cs"/>
          <w:color w:val="000000"/>
          <w:spacing w:val="-8"/>
          <w:sz w:val="32"/>
          <w:szCs w:val="32"/>
          <w:cs/>
        </w:rPr>
        <w:t xml:space="preserve"> พ.ศ. 2563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21"/>
        <w:gridCol w:w="1157"/>
        <w:gridCol w:w="992"/>
        <w:gridCol w:w="2693"/>
      </w:tblGrid>
      <w:tr w:rsidR="00FC4188" w:rsidRPr="004F44AA" w14:paraId="14F36F66" w14:textId="77777777" w:rsidTr="00A36D4F">
        <w:trPr>
          <w:tblHeader/>
        </w:trPr>
        <w:tc>
          <w:tcPr>
            <w:tcW w:w="709" w:type="dxa"/>
            <w:shd w:val="clear" w:color="auto" w:fill="D9D9D9"/>
            <w:vAlign w:val="center"/>
          </w:tcPr>
          <w:p w14:paraId="3F4A5F42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ind w:left="-61"/>
              <w:jc w:val="center"/>
              <w:rPr>
                <w:rFonts w:ascii="TH SarabunPSK" w:hAnsi="TH SarabunPSK" w:cs="TH SarabunPSK"/>
                <w:b/>
                <w:bCs/>
                <w:spacing w:val="-20"/>
                <w:sz w:val="28"/>
                <w:cs/>
              </w:rPr>
            </w:pPr>
            <w:r w:rsidRPr="0020191C">
              <w:rPr>
                <w:rFonts w:ascii="TH SarabunPSK" w:hAnsi="TH SarabunPSK" w:cs="TH SarabunPSK"/>
                <w:b/>
                <w:bCs/>
                <w:spacing w:val="-20"/>
                <w:sz w:val="28"/>
                <w:cs/>
              </w:rPr>
              <w:t>ลำดับ</w:t>
            </w:r>
          </w:p>
        </w:tc>
        <w:tc>
          <w:tcPr>
            <w:tcW w:w="3521" w:type="dxa"/>
            <w:shd w:val="clear" w:color="auto" w:fill="D9D9D9"/>
            <w:vAlign w:val="center"/>
          </w:tcPr>
          <w:p w14:paraId="23353C19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0191C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ข้อมูลที่ต้องจัดให้แสดงตน</w:t>
            </w:r>
          </w:p>
        </w:tc>
        <w:tc>
          <w:tcPr>
            <w:tcW w:w="1157" w:type="dxa"/>
            <w:shd w:val="clear" w:color="auto" w:fill="D9D9D9"/>
            <w:vAlign w:val="center"/>
          </w:tcPr>
          <w:p w14:paraId="4C4F4BBF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0191C">
              <w:rPr>
                <w:rFonts w:ascii="TH SarabunPSK" w:hAnsi="TH SarabunPSK" w:cs="TH SarabunPSK"/>
                <w:b/>
                <w:bCs/>
                <w:sz w:val="28"/>
                <w:cs/>
              </w:rPr>
              <w:t>ผลิตภัณฑ์</w:t>
            </w:r>
          </w:p>
          <w:p w14:paraId="1919AEDD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0191C">
              <w:rPr>
                <w:rFonts w:ascii="TH SarabunPSK" w:hAnsi="TH SarabunPSK" w:cs="TH SarabunPSK"/>
                <w:b/>
                <w:bCs/>
                <w:sz w:val="28"/>
                <w:cs/>
              </w:rPr>
              <w:t>เสี่ยงไม่ต่ำ</w:t>
            </w:r>
          </w:p>
          <w:p w14:paraId="09560AE9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0191C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20191C">
              <w:rPr>
                <w:rFonts w:ascii="TH SarabunPSK" w:hAnsi="TH SarabunPSK" w:cs="TH SarabunPSK"/>
                <w:sz w:val="28"/>
                <w:cs/>
              </w:rPr>
              <w:t>(กลาง หรือสูง)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44ED5014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pacing w:val="-14"/>
                <w:sz w:val="28"/>
              </w:rPr>
            </w:pPr>
            <w:r w:rsidRPr="0020191C">
              <w:rPr>
                <w:rFonts w:ascii="TH SarabunPSK" w:hAnsi="TH SarabunPSK" w:cs="TH SarabunPSK"/>
                <w:b/>
                <w:bCs/>
                <w:spacing w:val="-14"/>
                <w:sz w:val="28"/>
                <w:cs/>
              </w:rPr>
              <w:t>ผลิตภัณฑ์</w:t>
            </w:r>
          </w:p>
          <w:p w14:paraId="5F25FB63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pacing w:val="-14"/>
                <w:sz w:val="28"/>
              </w:rPr>
            </w:pPr>
            <w:r w:rsidRPr="0020191C">
              <w:rPr>
                <w:rFonts w:ascii="TH SarabunPSK" w:hAnsi="TH SarabunPSK" w:cs="TH SarabunPSK"/>
                <w:b/>
                <w:bCs/>
                <w:spacing w:val="-14"/>
                <w:sz w:val="28"/>
                <w:cs/>
              </w:rPr>
              <w:t>เสี่ยงต่ำ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4F29E2ED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0191C">
              <w:rPr>
                <w:rFonts w:ascii="TH SarabunPSK" w:hAnsi="TH SarabunPSK" w:cs="TH SarabunPSK"/>
                <w:b/>
                <w:bCs/>
                <w:sz w:val="28"/>
                <w:cs/>
              </w:rPr>
              <w:t>คำอธิบาย</w:t>
            </w:r>
          </w:p>
        </w:tc>
      </w:tr>
      <w:tr w:rsidR="00FC4188" w:rsidRPr="004F44AA" w14:paraId="497F2D13" w14:textId="77777777" w:rsidTr="00A36D4F">
        <w:tc>
          <w:tcPr>
            <w:tcW w:w="709" w:type="dxa"/>
          </w:tcPr>
          <w:p w14:paraId="5A05529A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3521" w:type="dxa"/>
            <w:vAlign w:val="center"/>
          </w:tcPr>
          <w:p w14:paraId="193EC0C7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  <w:cs/>
              </w:rPr>
              <w:t>ชื่อ – นามสกุล</w:t>
            </w:r>
          </w:p>
        </w:tc>
        <w:tc>
          <w:tcPr>
            <w:tcW w:w="1157" w:type="dxa"/>
            <w:vAlign w:val="center"/>
          </w:tcPr>
          <w:p w14:paraId="17765C2D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14:paraId="32BAE192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</w:rPr>
              <w:sym w:font="Wingdings" w:char="F0FC"/>
            </w:r>
          </w:p>
        </w:tc>
        <w:tc>
          <w:tcPr>
            <w:tcW w:w="2693" w:type="dxa"/>
          </w:tcPr>
          <w:p w14:paraId="466C72DC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</w:rPr>
              <w:t>-</w:t>
            </w:r>
          </w:p>
        </w:tc>
      </w:tr>
      <w:tr w:rsidR="00FC4188" w:rsidRPr="004F44AA" w14:paraId="6E3A3003" w14:textId="77777777" w:rsidTr="00A36D4F">
        <w:tc>
          <w:tcPr>
            <w:tcW w:w="709" w:type="dxa"/>
          </w:tcPr>
          <w:p w14:paraId="2EF112DC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3521" w:type="dxa"/>
            <w:vAlign w:val="center"/>
          </w:tcPr>
          <w:p w14:paraId="716D5D68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  <w:cs/>
              </w:rPr>
              <w:t>วัน เดือน ปีเกิด</w:t>
            </w:r>
          </w:p>
        </w:tc>
        <w:tc>
          <w:tcPr>
            <w:tcW w:w="1157" w:type="dxa"/>
            <w:vAlign w:val="center"/>
          </w:tcPr>
          <w:p w14:paraId="0BA556AC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14:paraId="60FAA992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</w:rPr>
              <w:sym w:font="Wingdings" w:char="F0FC"/>
            </w:r>
          </w:p>
        </w:tc>
        <w:tc>
          <w:tcPr>
            <w:tcW w:w="2693" w:type="dxa"/>
          </w:tcPr>
          <w:p w14:paraId="0B4842E0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</w:rPr>
              <w:t>-</w:t>
            </w:r>
          </w:p>
        </w:tc>
      </w:tr>
      <w:tr w:rsidR="00FC4188" w:rsidRPr="004F44AA" w14:paraId="4162063B" w14:textId="77777777" w:rsidTr="00004B4E">
        <w:trPr>
          <w:trHeight w:val="2014"/>
        </w:trPr>
        <w:tc>
          <w:tcPr>
            <w:tcW w:w="709" w:type="dxa"/>
          </w:tcPr>
          <w:p w14:paraId="4950DC79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3521" w:type="dxa"/>
            <w:vAlign w:val="center"/>
          </w:tcPr>
          <w:p w14:paraId="3E26F1B0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  <w:cs/>
              </w:rPr>
              <w:t>- เลขประจำตัวประชาชน</w:t>
            </w:r>
          </w:p>
          <w:p w14:paraId="7712BDB5" w14:textId="77777777" w:rsidR="00A36D4F" w:rsidRDefault="00FC4188" w:rsidP="0017110B">
            <w:pPr>
              <w:tabs>
                <w:tab w:val="left" w:pos="567"/>
              </w:tabs>
              <w:spacing w:after="0" w:line="240" w:lineRule="auto"/>
              <w:rPr>
                <w:rFonts w:ascii="TH SarabunPSK" w:hAnsi="TH SarabunPSK" w:cs="TH SarabunPSK"/>
                <w:spacing w:val="-8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20191C">
              <w:rPr>
                <w:rFonts w:ascii="TH SarabunPSK" w:hAnsi="TH SarabunPSK" w:cs="TH SarabunPSK"/>
                <w:spacing w:val="-8"/>
                <w:sz w:val="28"/>
                <w:cs/>
              </w:rPr>
              <w:t xml:space="preserve">เลขหนังสือเดินทางหรือเลขประจำตัวที่รัฐบาลหรือหน่วยงานของรัฐเจ้าของสัญชาติออกให้ </w:t>
            </w:r>
          </w:p>
          <w:p w14:paraId="2504C19D" w14:textId="77777777" w:rsidR="00A36D4F" w:rsidRDefault="00FC4188" w:rsidP="0017110B">
            <w:pPr>
              <w:tabs>
                <w:tab w:val="left" w:pos="56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pacing w:val="-8"/>
                <w:sz w:val="28"/>
                <w:cs/>
              </w:rPr>
              <w:t>หรือเลขประจำตัว</w:t>
            </w:r>
            <w:r w:rsidRPr="0020191C">
              <w:rPr>
                <w:rFonts w:ascii="TH SarabunPSK" w:hAnsi="TH SarabunPSK" w:cs="TH SarabunPSK"/>
                <w:spacing w:val="4"/>
                <w:sz w:val="28"/>
                <w:cs/>
              </w:rPr>
              <w:t>ในเอกสารสำคัญประจำตัว</w:t>
            </w:r>
          </w:p>
          <w:p w14:paraId="42847D6D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  <w:cs/>
              </w:rPr>
              <w:t>ที่รัฐบาลไทยออกให้ (</w:t>
            </w:r>
            <w:r w:rsidRPr="0020191C">
              <w:rPr>
                <w:rFonts w:ascii="TH SarabunPSK" w:hAnsi="TH SarabunPSK" w:cs="TH SarabunPSK"/>
                <w:spacing w:val="-4"/>
                <w:sz w:val="28"/>
                <w:cs/>
              </w:rPr>
              <w:t>กรณีคนต่างด้าว)</w:t>
            </w:r>
          </w:p>
        </w:tc>
        <w:tc>
          <w:tcPr>
            <w:tcW w:w="1157" w:type="dxa"/>
          </w:tcPr>
          <w:p w14:paraId="6FCC8CD2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</w:rPr>
              <w:sym w:font="Wingdings" w:char="F0FC"/>
            </w:r>
          </w:p>
        </w:tc>
        <w:tc>
          <w:tcPr>
            <w:tcW w:w="992" w:type="dxa"/>
          </w:tcPr>
          <w:p w14:paraId="15434668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</w:rPr>
              <w:sym w:font="Wingdings" w:char="F0FC"/>
            </w:r>
          </w:p>
        </w:tc>
        <w:tc>
          <w:tcPr>
            <w:tcW w:w="2693" w:type="dxa"/>
          </w:tcPr>
          <w:p w14:paraId="50F0CFD5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pacing w:val="-2"/>
                <w:sz w:val="28"/>
                <w:cs/>
              </w:rPr>
              <w:t>เอกสารสำคัญประจำตัวที่รัฐบาลไทยออกให้</w:t>
            </w:r>
            <w:r w:rsidRPr="0020191C">
              <w:rPr>
                <w:rFonts w:ascii="TH SarabunPSK" w:hAnsi="TH SarabunPSK" w:cs="TH SarabunPSK"/>
                <w:sz w:val="28"/>
                <w:cs/>
              </w:rPr>
              <w:t xml:space="preserve"> เช่น ใบอนุญาตทำงาน (</w:t>
            </w:r>
            <w:r w:rsidRPr="0020191C">
              <w:rPr>
                <w:rFonts w:ascii="TH SarabunPSK" w:hAnsi="TH SarabunPSK" w:cs="TH SarabunPSK"/>
                <w:sz w:val="28"/>
              </w:rPr>
              <w:t xml:space="preserve">Work Permit) </w:t>
            </w:r>
            <w:r w:rsidRPr="0020191C">
              <w:rPr>
                <w:rFonts w:ascii="TH SarabunPSK" w:hAnsi="TH SarabunPSK" w:cs="TH SarabunPSK"/>
                <w:sz w:val="28"/>
                <w:cs/>
              </w:rPr>
              <w:t>ใบขับขี่สากล</w:t>
            </w:r>
            <w:r w:rsidRPr="0020191C">
              <w:rPr>
                <w:rFonts w:ascii="TH SarabunPSK" w:hAnsi="TH SarabunPSK" w:cs="TH SarabunPSK"/>
                <w:sz w:val="28"/>
              </w:rPr>
              <w:t xml:space="preserve"> </w:t>
            </w:r>
            <w:r w:rsidRPr="0020191C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20191C">
              <w:rPr>
                <w:rFonts w:ascii="TH SarabunPSK" w:hAnsi="TH SarabunPSK" w:cs="TH SarabunPSK"/>
                <w:sz w:val="28"/>
              </w:rPr>
              <w:t xml:space="preserve">Driving Licence) </w:t>
            </w:r>
            <w:r w:rsidRPr="0020191C">
              <w:rPr>
                <w:rFonts w:ascii="TH SarabunPSK" w:hAnsi="TH SarabunPSK" w:cs="TH SarabunPSK"/>
                <w:sz w:val="28"/>
                <w:cs/>
              </w:rPr>
              <w:t>บัตรประจำตัวคนซึ่งไม่มีสัญชาติไทย ซึ่งออกโดยกระทรวงแรงงาน เป็นต้น</w:t>
            </w:r>
          </w:p>
        </w:tc>
      </w:tr>
      <w:tr w:rsidR="00FC4188" w:rsidRPr="004F44AA" w14:paraId="156AFBD7" w14:textId="77777777" w:rsidTr="00A36D4F">
        <w:tc>
          <w:tcPr>
            <w:tcW w:w="709" w:type="dxa"/>
          </w:tcPr>
          <w:p w14:paraId="6895D5D4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</w:rPr>
              <w:t>4</w:t>
            </w:r>
          </w:p>
        </w:tc>
        <w:tc>
          <w:tcPr>
            <w:tcW w:w="3521" w:type="dxa"/>
            <w:vAlign w:val="center"/>
          </w:tcPr>
          <w:p w14:paraId="57392265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pacing w:val="-10"/>
                <w:sz w:val="28"/>
                <w:cs/>
              </w:rPr>
              <w:t xml:space="preserve">- </w:t>
            </w:r>
            <w:r w:rsidRPr="0020191C">
              <w:rPr>
                <w:rFonts w:ascii="TH SarabunPSK" w:hAnsi="TH SarabunPSK" w:cs="TH SarabunPSK"/>
                <w:sz w:val="28"/>
                <w:cs/>
              </w:rPr>
              <w:t xml:space="preserve">ที่อยู่ตามบัตรประจำตัวประชาชน หรือที่อยู่ตามทะเบียนบ้าน </w:t>
            </w:r>
            <w:r w:rsidRPr="0020191C">
              <w:rPr>
                <w:rFonts w:ascii="TH SarabunPSK" w:hAnsi="TH SarabunPSK" w:cs="TH SarabunPSK"/>
                <w:sz w:val="28"/>
                <w:u w:val="single"/>
                <w:cs/>
              </w:rPr>
              <w:t>และ</w:t>
            </w:r>
            <w:r w:rsidRPr="0020191C">
              <w:rPr>
                <w:rFonts w:ascii="TH SarabunPSK" w:hAnsi="TH SarabunPSK" w:cs="TH SarabunPSK"/>
                <w:sz w:val="28"/>
                <w:cs/>
              </w:rPr>
              <w:t>ที่อยู่ปัจจุบัน</w:t>
            </w:r>
          </w:p>
          <w:p w14:paraId="45E96A9C" w14:textId="77777777" w:rsidR="00FC4188" w:rsidRDefault="00FC4188" w:rsidP="0017110B">
            <w:pPr>
              <w:tabs>
                <w:tab w:val="left" w:pos="567"/>
              </w:tabs>
              <w:spacing w:after="0" w:line="240" w:lineRule="auto"/>
              <w:rPr>
                <w:rFonts w:ascii="TH SarabunPSK" w:hAnsi="TH SarabunPSK" w:cs="TH SarabunPSK"/>
                <w:spacing w:val="-8"/>
                <w:sz w:val="28"/>
              </w:rPr>
            </w:pPr>
            <w:r w:rsidRPr="0020191C">
              <w:rPr>
                <w:rFonts w:ascii="TH SarabunPSK" w:hAnsi="TH SarabunPSK" w:cs="TH SarabunPSK"/>
                <w:spacing w:val="-4"/>
                <w:sz w:val="28"/>
                <w:cs/>
              </w:rPr>
              <w:t>- กรณีเป็นคนต่างด้าวให้แสดงชื่อประเทศ</w:t>
            </w:r>
            <w:r w:rsidRPr="00A36D4F">
              <w:rPr>
                <w:rFonts w:ascii="TH SarabunPSK" w:hAnsi="TH SarabunPSK" w:cs="TH SarabunPSK"/>
                <w:spacing w:val="-8"/>
                <w:sz w:val="28"/>
                <w:cs/>
              </w:rPr>
              <w:t>เจ้าของสัญชาติ</w:t>
            </w:r>
            <w:r w:rsidRPr="00A36D4F">
              <w:rPr>
                <w:rFonts w:ascii="TH SarabunPSK" w:hAnsi="TH SarabunPSK" w:cs="TH SarabunPSK"/>
                <w:spacing w:val="-8"/>
                <w:sz w:val="28"/>
                <w:u w:val="single"/>
                <w:cs/>
              </w:rPr>
              <w:t>และ</w:t>
            </w:r>
            <w:r w:rsidRPr="00A36D4F">
              <w:rPr>
                <w:rFonts w:ascii="TH SarabunPSK" w:hAnsi="TH SarabunPSK" w:cs="TH SarabunPSK"/>
                <w:spacing w:val="-8"/>
                <w:sz w:val="28"/>
                <w:cs/>
              </w:rPr>
              <w:t>ที่อยู่ปัจจุบันในประเทศไทย</w:t>
            </w:r>
          </w:p>
          <w:p w14:paraId="26ABCE6C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20191C">
              <w:rPr>
                <w:rFonts w:ascii="TH SarabunPSK" w:hAnsi="TH SarabunPSK" w:cs="TH SarabunPSK"/>
                <w:spacing w:val="-2"/>
                <w:sz w:val="28"/>
                <w:cs/>
              </w:rPr>
              <w:t>เว้นแต่คนต่างด้าวไม่มีที่อยู่ในประเทศไทย</w:t>
            </w:r>
            <w:r w:rsidRPr="0020191C">
              <w:rPr>
                <w:rFonts w:ascii="TH SarabunPSK" w:hAnsi="TH SarabunPSK" w:cs="TH SarabunPSK"/>
                <w:sz w:val="28"/>
                <w:cs/>
              </w:rPr>
              <w:t xml:space="preserve"> ให้ใช้ที่อยู่ปัจจุบัน</w:t>
            </w:r>
          </w:p>
        </w:tc>
        <w:tc>
          <w:tcPr>
            <w:tcW w:w="1157" w:type="dxa"/>
          </w:tcPr>
          <w:p w14:paraId="281AC05B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</w:rPr>
              <w:sym w:font="Wingdings" w:char="F0FC"/>
            </w:r>
          </w:p>
        </w:tc>
        <w:tc>
          <w:tcPr>
            <w:tcW w:w="992" w:type="dxa"/>
          </w:tcPr>
          <w:p w14:paraId="2552229A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</w:rPr>
              <w:sym w:font="Wingdings" w:char="F0FC"/>
            </w:r>
          </w:p>
        </w:tc>
        <w:tc>
          <w:tcPr>
            <w:tcW w:w="2693" w:type="dxa"/>
          </w:tcPr>
          <w:p w14:paraId="5B06229E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  <w:cs/>
              </w:rPr>
              <w:t>หากที่อยู่ปัจจุบันต่างจากที่อยู่ตามบัตรประชาชนหรือที่อยู่ตามทะเบียนบ้าน ต้องระบุทั้งสองแห่ง แต่หากเป็นที่เดียวกันควรมีการบันทึกไว้ด้วยว่าเป็นที่อยู่เดียวกัน</w:t>
            </w:r>
          </w:p>
        </w:tc>
      </w:tr>
      <w:tr w:rsidR="00FC4188" w:rsidRPr="004F44AA" w14:paraId="1173461D" w14:textId="77777777" w:rsidTr="00A36D4F">
        <w:trPr>
          <w:trHeight w:val="60"/>
        </w:trPr>
        <w:tc>
          <w:tcPr>
            <w:tcW w:w="709" w:type="dxa"/>
          </w:tcPr>
          <w:p w14:paraId="444C24EC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  <w:cs/>
              </w:rPr>
              <w:t>5</w:t>
            </w:r>
          </w:p>
        </w:tc>
        <w:tc>
          <w:tcPr>
            <w:tcW w:w="3521" w:type="dxa"/>
          </w:tcPr>
          <w:p w14:paraId="383145F4" w14:textId="77777777" w:rsidR="00A36D4F" w:rsidRDefault="00FC4188" w:rsidP="0017110B">
            <w:pPr>
              <w:tabs>
                <w:tab w:val="left" w:pos="567"/>
              </w:tabs>
              <w:spacing w:after="0" w:line="240" w:lineRule="auto"/>
              <w:rPr>
                <w:rFonts w:ascii="TH SarabunPSK" w:hAnsi="TH SarabunPSK" w:cs="TH SarabunPSK"/>
                <w:spacing w:val="4"/>
                <w:sz w:val="28"/>
              </w:rPr>
            </w:pPr>
            <w:r w:rsidRPr="0020191C">
              <w:rPr>
                <w:rFonts w:ascii="TH SarabunPSK" w:hAnsi="TH SarabunPSK" w:cs="TH SarabunPSK"/>
                <w:spacing w:val="4"/>
                <w:sz w:val="28"/>
                <w:cs/>
              </w:rPr>
              <w:t xml:space="preserve">ข้อมูลการติดต่อ เช่น หมายเลขโทรศัพท์ </w:t>
            </w:r>
          </w:p>
          <w:p w14:paraId="555581C6" w14:textId="77777777" w:rsidR="00FC4188" w:rsidRPr="0020191C" w:rsidRDefault="00FC4188" w:rsidP="00A36D4F">
            <w:pPr>
              <w:tabs>
                <w:tab w:val="left" w:pos="567"/>
              </w:tabs>
              <w:spacing w:after="0" w:line="240" w:lineRule="auto"/>
              <w:rPr>
                <w:rFonts w:ascii="TH SarabunPSK" w:hAnsi="TH SarabunPSK" w:cs="TH SarabunPSK"/>
                <w:spacing w:val="-4"/>
                <w:sz w:val="28"/>
              </w:rPr>
            </w:pPr>
            <w:r w:rsidRPr="0020191C">
              <w:rPr>
                <w:rFonts w:ascii="TH SarabunPSK" w:hAnsi="TH SarabunPSK" w:cs="TH SarabunPSK"/>
                <w:spacing w:val="4"/>
                <w:sz w:val="28"/>
                <w:cs/>
              </w:rPr>
              <w:t>ที่</w:t>
            </w:r>
            <w:r w:rsidRPr="00A36D4F">
              <w:rPr>
                <w:rFonts w:ascii="TH SarabunPSK" w:hAnsi="TH SarabunPSK" w:cs="TH SarabunPSK"/>
                <w:spacing w:val="-10"/>
                <w:sz w:val="28"/>
                <w:cs/>
              </w:rPr>
              <w:t xml:space="preserve">อยู่อิเล็กทรอนิกส์ </w:t>
            </w:r>
            <w:r w:rsidRPr="00A36D4F">
              <w:rPr>
                <w:rFonts w:ascii="TH SarabunPSK" w:hAnsi="TH SarabunPSK" w:cs="TH SarabunPSK"/>
                <w:spacing w:val="-10"/>
                <w:sz w:val="28"/>
              </w:rPr>
              <w:t>Line ID</w:t>
            </w:r>
            <w:r w:rsidRPr="00A36D4F">
              <w:rPr>
                <w:rFonts w:ascii="TH SarabunPSK" w:hAnsi="TH SarabunPSK" w:cs="TH SarabunPSK" w:hint="cs"/>
                <w:spacing w:val="-10"/>
                <w:sz w:val="28"/>
                <w:cs/>
              </w:rPr>
              <w:t xml:space="preserve"> </w:t>
            </w:r>
            <w:r w:rsidRPr="00A36D4F">
              <w:rPr>
                <w:rFonts w:ascii="TH SarabunPSK" w:hAnsi="TH SarabunPSK" w:cs="TH SarabunPSK"/>
                <w:spacing w:val="-10"/>
                <w:sz w:val="28"/>
              </w:rPr>
              <w:t xml:space="preserve">FaceBook </w:t>
            </w:r>
            <w:r w:rsidRPr="00A36D4F">
              <w:rPr>
                <w:rFonts w:ascii="TH SarabunPSK" w:hAnsi="TH SarabunPSK" w:cs="TH SarabunPSK"/>
                <w:spacing w:val="-10"/>
                <w:sz w:val="28"/>
                <w:cs/>
              </w:rPr>
              <w:t>เป็นต้น</w:t>
            </w:r>
          </w:p>
        </w:tc>
        <w:tc>
          <w:tcPr>
            <w:tcW w:w="1157" w:type="dxa"/>
          </w:tcPr>
          <w:p w14:paraId="4C60647E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</w:rPr>
              <w:sym w:font="Wingdings" w:char="F0FC"/>
            </w:r>
          </w:p>
        </w:tc>
        <w:tc>
          <w:tcPr>
            <w:tcW w:w="992" w:type="dxa"/>
          </w:tcPr>
          <w:p w14:paraId="28FC0E44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</w:rPr>
              <w:sym w:font="Wingdings" w:char="F0FC"/>
            </w:r>
          </w:p>
        </w:tc>
        <w:tc>
          <w:tcPr>
            <w:tcW w:w="2693" w:type="dxa"/>
            <w:vAlign w:val="center"/>
          </w:tcPr>
          <w:p w14:paraId="68BC0E08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  <w:cs/>
              </w:rPr>
              <w:t>-</w:t>
            </w:r>
          </w:p>
        </w:tc>
      </w:tr>
      <w:tr w:rsidR="00FC4188" w:rsidRPr="004F44AA" w14:paraId="69F2C836" w14:textId="77777777" w:rsidTr="00A36D4F">
        <w:tc>
          <w:tcPr>
            <w:tcW w:w="709" w:type="dxa"/>
          </w:tcPr>
          <w:p w14:paraId="0E558E05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  <w:cs/>
              </w:rPr>
              <w:t>6</w:t>
            </w:r>
          </w:p>
        </w:tc>
        <w:tc>
          <w:tcPr>
            <w:tcW w:w="3521" w:type="dxa"/>
            <w:vAlign w:val="center"/>
          </w:tcPr>
          <w:p w14:paraId="0336143C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rPr>
                <w:rFonts w:ascii="TH SarabunPSK" w:hAnsi="TH SarabunPSK" w:cs="TH SarabunPSK"/>
                <w:spacing w:val="-4"/>
                <w:sz w:val="28"/>
              </w:rPr>
            </w:pPr>
            <w:r w:rsidRPr="0020191C">
              <w:rPr>
                <w:rFonts w:ascii="TH SarabunPSK" w:hAnsi="TH SarabunPSK" w:cs="TH SarabunPSK"/>
                <w:spacing w:val="-4"/>
                <w:sz w:val="28"/>
                <w:cs/>
              </w:rPr>
              <w:t xml:space="preserve">- </w:t>
            </w:r>
            <w:r w:rsidRPr="0020191C">
              <w:rPr>
                <w:rFonts w:ascii="TH SarabunPSK" w:hAnsi="TH SarabunPSK" w:cs="TH SarabunPSK"/>
                <w:spacing w:val="-4"/>
                <w:sz w:val="28"/>
                <w:u w:val="single"/>
                <w:cs/>
              </w:rPr>
              <w:t>หลักฐาน</w:t>
            </w:r>
            <w:r w:rsidRPr="0020191C">
              <w:rPr>
                <w:rFonts w:ascii="TH SarabunPSK" w:hAnsi="TH SarabunPSK" w:cs="TH SarabunPSK"/>
                <w:spacing w:val="-4"/>
                <w:sz w:val="28"/>
                <w:cs/>
              </w:rPr>
              <w:t>ของเลขประจำตัวประชาชน</w:t>
            </w:r>
          </w:p>
          <w:p w14:paraId="4CB30109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pacing w:val="-10"/>
                <w:sz w:val="28"/>
                <w:cs/>
              </w:rPr>
              <w:t xml:space="preserve">- </w:t>
            </w:r>
            <w:r w:rsidRPr="0020191C">
              <w:rPr>
                <w:rFonts w:ascii="TH SarabunPSK" w:hAnsi="TH SarabunPSK" w:cs="TH SarabunPSK"/>
                <w:spacing w:val="-10"/>
                <w:sz w:val="28"/>
                <w:u w:val="single"/>
                <w:cs/>
              </w:rPr>
              <w:t>หลักฐาน</w:t>
            </w:r>
            <w:r w:rsidRPr="0020191C">
              <w:rPr>
                <w:rFonts w:ascii="TH SarabunPSK" w:hAnsi="TH SarabunPSK" w:cs="TH SarabunPSK"/>
                <w:spacing w:val="-10"/>
                <w:sz w:val="28"/>
                <w:cs/>
              </w:rPr>
              <w:t>ของเลขหนังสือเดินทางหรือเลขประจำตัว</w:t>
            </w:r>
            <w:r w:rsidRPr="0020191C">
              <w:rPr>
                <w:rFonts w:ascii="TH SarabunPSK" w:hAnsi="TH SarabunPSK" w:cs="TH SarabunPSK"/>
                <w:sz w:val="28"/>
                <w:cs/>
              </w:rPr>
              <w:t>ที่รัฐบาลหรือหน่วยงานของรัฐเจ้าของสัญชาติ</w:t>
            </w:r>
            <w:r w:rsidRPr="0020191C">
              <w:rPr>
                <w:rFonts w:ascii="TH SarabunPSK" w:hAnsi="TH SarabunPSK" w:cs="TH SarabunPSK"/>
                <w:spacing w:val="-12"/>
                <w:sz w:val="28"/>
                <w:cs/>
              </w:rPr>
              <w:t>ออกให้ หรือเลขประจำตัวใน</w:t>
            </w:r>
            <w:r w:rsidRPr="0020191C">
              <w:rPr>
                <w:rFonts w:ascii="TH SarabunPSK" w:hAnsi="TH SarabunPSK" w:cs="TH SarabunPSK"/>
                <w:spacing w:val="-12"/>
                <w:sz w:val="28"/>
                <w:cs/>
              </w:rPr>
              <w:lastRenderedPageBreak/>
              <w:t>เอกสารสำคัญประจำตัว</w:t>
            </w:r>
            <w:r w:rsidRPr="0020191C">
              <w:rPr>
                <w:rFonts w:ascii="TH SarabunPSK" w:hAnsi="TH SarabunPSK" w:cs="TH SarabunPSK"/>
                <w:spacing w:val="-4"/>
                <w:sz w:val="28"/>
                <w:cs/>
              </w:rPr>
              <w:t>ที่รัฐบาลไทยออกให้ (กรณีคนต่างด้าว)</w:t>
            </w:r>
          </w:p>
        </w:tc>
        <w:tc>
          <w:tcPr>
            <w:tcW w:w="1157" w:type="dxa"/>
          </w:tcPr>
          <w:p w14:paraId="0A3B9BCE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</w:rPr>
              <w:lastRenderedPageBreak/>
              <w:sym w:font="Wingdings" w:char="F0FC"/>
            </w:r>
          </w:p>
        </w:tc>
        <w:tc>
          <w:tcPr>
            <w:tcW w:w="992" w:type="dxa"/>
          </w:tcPr>
          <w:p w14:paraId="2BD4D6AC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  <w:cs/>
              </w:rPr>
              <w:t>-</w:t>
            </w:r>
          </w:p>
        </w:tc>
        <w:tc>
          <w:tcPr>
            <w:tcW w:w="2693" w:type="dxa"/>
          </w:tcPr>
          <w:p w14:paraId="1F3C5E1A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pacing w:val="-2"/>
                <w:sz w:val="28"/>
                <w:cs/>
              </w:rPr>
              <w:t>หลักฐานดังกล่าวอาจเก็บเป็นสำเนาเอกสาร</w:t>
            </w:r>
            <w:r w:rsidRPr="0020191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20191C">
              <w:rPr>
                <w:rFonts w:ascii="TH SarabunPSK" w:hAnsi="TH SarabunPSK" w:cs="TH SarabunPSK"/>
                <w:spacing w:val="-8"/>
                <w:sz w:val="28"/>
                <w:cs/>
              </w:rPr>
              <w:t>หรือเก็บเป็นไฟล์อิเล็กทรอนิกส์ เช่น ภาพถ่าย</w:t>
            </w:r>
            <w:r w:rsidRPr="0020191C">
              <w:rPr>
                <w:rFonts w:ascii="TH SarabunPSK" w:hAnsi="TH SarabunPSK" w:cs="TH SarabunPSK"/>
                <w:spacing w:val="-4"/>
                <w:sz w:val="28"/>
                <w:cs/>
              </w:rPr>
              <w:t xml:space="preserve"> หรือ</w:t>
            </w:r>
            <w:r w:rsidRPr="0020191C">
              <w:rPr>
                <w:rFonts w:ascii="TH SarabunPSK" w:hAnsi="TH SarabunPSK" w:cs="TH SarabunPSK"/>
                <w:spacing w:val="-4"/>
                <w:sz w:val="28"/>
                <w:cs/>
              </w:rPr>
              <w:lastRenderedPageBreak/>
              <w:t>ดึงข้อมูลจากหน่วยเก็บข้อมูล</w:t>
            </w:r>
            <w:r w:rsidRPr="0020191C">
              <w:rPr>
                <w:rFonts w:ascii="TH SarabunPSK" w:hAnsi="TH SarabunPSK" w:cs="TH SarabunPSK"/>
                <w:sz w:val="28"/>
                <w:cs/>
              </w:rPr>
              <w:t>บนบัตร (</w:t>
            </w:r>
            <w:r w:rsidRPr="0020191C">
              <w:rPr>
                <w:rFonts w:ascii="TH SarabunPSK" w:hAnsi="TH SarabunPSK" w:cs="TH SarabunPSK"/>
                <w:sz w:val="28"/>
              </w:rPr>
              <w:t>IC Chip/ NFC</w:t>
            </w:r>
            <w:r w:rsidRPr="0020191C">
              <w:rPr>
                <w:rFonts w:ascii="TH SarabunPSK" w:hAnsi="TH SarabunPSK" w:cs="TH SarabunPSK"/>
                <w:sz w:val="28"/>
                <w:cs/>
              </w:rPr>
              <w:t>) ก็ได้</w:t>
            </w:r>
          </w:p>
        </w:tc>
      </w:tr>
      <w:tr w:rsidR="00FC4188" w:rsidRPr="004F44AA" w14:paraId="59FAB969" w14:textId="77777777" w:rsidTr="00A36D4F">
        <w:tc>
          <w:tcPr>
            <w:tcW w:w="709" w:type="dxa"/>
          </w:tcPr>
          <w:p w14:paraId="21F7A55F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  <w:cs/>
              </w:rPr>
              <w:lastRenderedPageBreak/>
              <w:t>7</w:t>
            </w:r>
          </w:p>
        </w:tc>
        <w:tc>
          <w:tcPr>
            <w:tcW w:w="3521" w:type="dxa"/>
          </w:tcPr>
          <w:p w14:paraId="348FFA9D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  <w:cs/>
              </w:rPr>
              <w:t xml:space="preserve">7.1 ข้อมูลอาชีพ </w:t>
            </w:r>
          </w:p>
          <w:p w14:paraId="128E2F5B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  <w:cs/>
              </w:rPr>
              <w:t>7.2 ชื่อของที่ทำงาน</w:t>
            </w:r>
          </w:p>
          <w:p w14:paraId="73BB731F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rPr>
                <w:rFonts w:ascii="TH SarabunPSK" w:hAnsi="TH SarabunPSK" w:cs="TH SarabunPSK"/>
                <w:spacing w:val="-4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  <w:cs/>
              </w:rPr>
              <w:t>7.3 สถานที่ตั้ง</w:t>
            </w:r>
            <w:r w:rsidRPr="0020191C">
              <w:rPr>
                <w:rFonts w:ascii="TH SarabunPSK" w:hAnsi="TH SarabunPSK" w:cs="TH SarabunPSK" w:hint="cs"/>
                <w:sz w:val="28"/>
                <w:cs/>
              </w:rPr>
              <w:t>/ที่อยู่</w:t>
            </w:r>
            <w:r w:rsidRPr="0020191C">
              <w:rPr>
                <w:rFonts w:ascii="TH SarabunPSK" w:hAnsi="TH SarabunPSK" w:cs="TH SarabunPSK"/>
                <w:sz w:val="28"/>
                <w:cs/>
              </w:rPr>
              <w:t>ของที่ทำงาน</w:t>
            </w:r>
          </w:p>
        </w:tc>
        <w:tc>
          <w:tcPr>
            <w:tcW w:w="1157" w:type="dxa"/>
          </w:tcPr>
          <w:p w14:paraId="793C6DE2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</w:rPr>
              <w:sym w:font="Wingdings" w:char="F0FC"/>
            </w:r>
          </w:p>
        </w:tc>
        <w:tc>
          <w:tcPr>
            <w:tcW w:w="992" w:type="dxa"/>
          </w:tcPr>
          <w:p w14:paraId="1E508099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  <w:cs/>
              </w:rPr>
              <w:t>-</w:t>
            </w:r>
          </w:p>
        </w:tc>
        <w:tc>
          <w:tcPr>
            <w:tcW w:w="2693" w:type="dxa"/>
          </w:tcPr>
          <w:p w14:paraId="11622D0D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  <w:cs/>
              </w:rPr>
              <w:t>- ให้ระบุอาชีพ รายละเอียดหรือตำแหน่งที่</w:t>
            </w:r>
            <w:r w:rsidRPr="0020191C">
              <w:rPr>
                <w:rFonts w:ascii="TH SarabunPSK" w:hAnsi="TH SarabunPSK" w:cs="TH SarabunPSK"/>
                <w:spacing w:val="-4"/>
                <w:sz w:val="28"/>
                <w:cs/>
              </w:rPr>
              <w:t xml:space="preserve">ชัดเจน เช่น หมอ รพ. ... เจ้าของธุรกิจ บ. ... พนักงาน บ. ... </w:t>
            </w:r>
            <w:r w:rsidRPr="0020191C">
              <w:rPr>
                <w:rFonts w:ascii="TH SarabunPSK" w:hAnsi="TH SarabunPSK" w:cs="TH SarabunPSK"/>
                <w:spacing w:val="-8"/>
                <w:sz w:val="28"/>
                <w:cs/>
              </w:rPr>
              <w:t>เกษตรกร (</w:t>
            </w:r>
            <w:r w:rsidRPr="0020191C">
              <w:rPr>
                <w:rFonts w:ascii="TH SarabunPSK" w:hAnsi="TH SarabunPSK" w:cs="TH SarabunPSK" w:hint="cs"/>
                <w:spacing w:val="-8"/>
                <w:sz w:val="28"/>
                <w:cs/>
              </w:rPr>
              <w:t>ปลูก....</w:t>
            </w:r>
            <w:r w:rsidRPr="0020191C">
              <w:rPr>
                <w:rFonts w:ascii="TH SarabunPSK" w:hAnsi="TH SarabunPSK" w:cs="TH SarabunPSK"/>
                <w:spacing w:val="-8"/>
                <w:sz w:val="28"/>
                <w:cs/>
              </w:rPr>
              <w:t xml:space="preserve">) </w:t>
            </w:r>
            <w:r w:rsidRPr="0020191C">
              <w:rPr>
                <w:rFonts w:ascii="TH SarabunPSK" w:hAnsi="TH SarabunPSK" w:cs="TH SarabunPSK"/>
                <w:sz w:val="28"/>
                <w:cs/>
              </w:rPr>
              <w:t xml:space="preserve"> ตำรวจ...</w:t>
            </w:r>
            <w:r w:rsidRPr="0020191C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20191C">
              <w:rPr>
                <w:rFonts w:ascii="TH SarabunPSK" w:hAnsi="TH SarabunPSK" w:cs="TH SarabunPSK"/>
                <w:spacing w:val="4"/>
                <w:sz w:val="28"/>
                <w:cs/>
              </w:rPr>
              <w:t xml:space="preserve">ข้าราชการสังกัด ... </w:t>
            </w:r>
            <w:r w:rsidRPr="0020191C">
              <w:rPr>
                <w:rFonts w:ascii="TH SarabunPSK" w:hAnsi="TH SarabunPSK" w:cs="TH SarabunPSK"/>
                <w:sz w:val="28"/>
                <w:cs/>
              </w:rPr>
              <w:t>เป็นต้น</w:t>
            </w:r>
          </w:p>
          <w:p w14:paraId="7E66F96D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pacing w:val="-8"/>
                <w:sz w:val="28"/>
              </w:rPr>
            </w:pPr>
            <w:r w:rsidRPr="0020191C">
              <w:rPr>
                <w:rFonts w:ascii="TH SarabunPSK" w:hAnsi="TH SarabunPSK" w:cs="TH SarabunPSK"/>
                <w:spacing w:val="-10"/>
                <w:sz w:val="28"/>
                <w:cs/>
              </w:rPr>
              <w:t>- หากลูกค้าไม่ได้ประกอบอาชีพใด ๆ (ดำรงชีพ</w:t>
            </w:r>
            <w:r w:rsidRPr="0020191C">
              <w:rPr>
                <w:rFonts w:ascii="TH SarabunPSK" w:hAnsi="TH SarabunPSK" w:cs="TH SarabunPSK"/>
                <w:spacing w:val="-8"/>
                <w:sz w:val="28"/>
                <w:cs/>
              </w:rPr>
              <w:t>ได้ด้วยเงินมรดก หรือมี</w:t>
            </w:r>
            <w:r w:rsidR="00A36D4F">
              <w:rPr>
                <w:rFonts w:ascii="TH SarabunPSK" w:hAnsi="TH SarabunPSK" w:cs="TH SarabunPSK"/>
                <w:spacing w:val="-8"/>
                <w:sz w:val="28"/>
              </w:rPr>
              <w:br/>
            </w:r>
            <w:r w:rsidRPr="0020191C">
              <w:rPr>
                <w:rFonts w:ascii="TH SarabunPSK" w:hAnsi="TH SarabunPSK" w:cs="TH SarabunPSK"/>
                <w:spacing w:val="-8"/>
                <w:sz w:val="28"/>
                <w:cs/>
              </w:rPr>
              <w:t>ผู้เลี้ยงดู เช่น แม่บ้านดูแลลูก) หรือประกอบอาชีพที่ไม่มีที่ทำงาน</w:t>
            </w:r>
            <w:r w:rsidRPr="0020191C">
              <w:rPr>
                <w:rFonts w:ascii="TH SarabunPSK" w:hAnsi="TH SarabunPSK" w:cs="TH SarabunPSK"/>
                <w:spacing w:val="-14"/>
                <w:sz w:val="28"/>
                <w:cs/>
              </w:rPr>
              <w:t>เป็นหลักแหล่ง สามารถใช้ที่อยู่ตามทะเบียนบ้าน</w:t>
            </w:r>
            <w:r w:rsidRPr="0020191C">
              <w:rPr>
                <w:rFonts w:ascii="TH SarabunPSK" w:hAnsi="TH SarabunPSK" w:cs="TH SarabunPSK"/>
                <w:spacing w:val="-16"/>
                <w:sz w:val="28"/>
                <w:cs/>
              </w:rPr>
              <w:t>หรือที่อยู่ปัจจุบันเป็นที่</w:t>
            </w:r>
            <w:r w:rsidRPr="00A36D4F">
              <w:rPr>
                <w:rFonts w:ascii="TH SarabunPSK" w:hAnsi="TH SarabunPSK" w:cs="TH SarabunPSK"/>
                <w:sz w:val="28"/>
                <w:cs/>
              </w:rPr>
              <w:t>อยู่ที่ทำงานได้โดยอนุโลม</w:t>
            </w:r>
            <w:r w:rsidRPr="0020191C">
              <w:rPr>
                <w:rFonts w:ascii="TH SarabunPSK" w:hAnsi="TH SarabunPSK" w:cs="TH SarabunPSK"/>
                <w:spacing w:val="-8"/>
                <w:sz w:val="28"/>
              </w:rPr>
              <w:t xml:space="preserve"> </w:t>
            </w:r>
          </w:p>
          <w:p w14:paraId="4F7BC328" w14:textId="77777777" w:rsidR="00FC4188" w:rsidRPr="0020191C" w:rsidRDefault="00FC4188" w:rsidP="00A36D4F">
            <w:pPr>
              <w:tabs>
                <w:tab w:val="left" w:pos="567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20191C">
              <w:rPr>
                <w:rFonts w:ascii="TH SarabunPSK" w:hAnsi="TH SarabunPSK" w:cs="TH SarabunPSK"/>
                <w:spacing w:val="-8"/>
                <w:sz w:val="28"/>
                <w:cs/>
              </w:rPr>
              <w:t>- กรณีนักเรียนนักศึกษา สามารถระบุได้ทั้งที่อยู่ตามทะเบียนบ้าน</w:t>
            </w:r>
            <w:r w:rsidRPr="0020191C">
              <w:rPr>
                <w:rFonts w:ascii="TH SarabunPSK" w:hAnsi="TH SarabunPSK" w:cs="TH SarabunPSK"/>
                <w:spacing w:val="-8"/>
                <w:sz w:val="28"/>
              </w:rPr>
              <w:t xml:space="preserve"> </w:t>
            </w:r>
            <w:r w:rsidRPr="0020191C">
              <w:rPr>
                <w:rFonts w:ascii="TH SarabunPSK" w:hAnsi="TH SarabunPSK" w:cs="TH SarabunPSK"/>
                <w:spacing w:val="-8"/>
                <w:sz w:val="28"/>
                <w:cs/>
              </w:rPr>
              <w:t>และสถานศึกษา</w:t>
            </w:r>
          </w:p>
        </w:tc>
      </w:tr>
      <w:tr w:rsidR="00FC4188" w:rsidRPr="004F44AA" w14:paraId="7B574ED7" w14:textId="77777777" w:rsidTr="00A36D4F">
        <w:tc>
          <w:tcPr>
            <w:tcW w:w="709" w:type="dxa"/>
          </w:tcPr>
          <w:p w14:paraId="02A7CFDC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  <w:cs/>
              </w:rPr>
              <w:t>8</w:t>
            </w:r>
          </w:p>
        </w:tc>
        <w:tc>
          <w:tcPr>
            <w:tcW w:w="3521" w:type="dxa"/>
          </w:tcPr>
          <w:p w14:paraId="7ADDCECF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  <w:cs/>
              </w:rPr>
              <w:t>ลายมือชื่อผู้ทำธุรกรรม</w:t>
            </w:r>
          </w:p>
        </w:tc>
        <w:tc>
          <w:tcPr>
            <w:tcW w:w="1157" w:type="dxa"/>
          </w:tcPr>
          <w:p w14:paraId="2A53DBA1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</w:rPr>
              <w:sym w:font="Wingdings" w:char="F0FC"/>
            </w:r>
          </w:p>
        </w:tc>
        <w:tc>
          <w:tcPr>
            <w:tcW w:w="992" w:type="dxa"/>
          </w:tcPr>
          <w:p w14:paraId="6E1D86C7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  <w:cs/>
              </w:rPr>
              <w:t>-</w:t>
            </w:r>
          </w:p>
        </w:tc>
        <w:tc>
          <w:tcPr>
            <w:tcW w:w="2693" w:type="dxa"/>
          </w:tcPr>
          <w:p w14:paraId="7DC87195" w14:textId="77777777" w:rsidR="00FC4188" w:rsidRPr="00A36D4F" w:rsidRDefault="00FC4188" w:rsidP="0017110B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0000"/>
                <w:spacing w:val="-10"/>
                <w:sz w:val="28"/>
                <w:shd w:val="clear" w:color="auto" w:fill="FFFFFF"/>
              </w:rPr>
            </w:pPr>
            <w:r w:rsidRPr="00A36D4F">
              <w:rPr>
                <w:rFonts w:ascii="TH SarabunPSK" w:hAnsi="TH SarabunPSK" w:cs="TH SarabunPSK" w:hint="cs"/>
                <w:color w:val="000000"/>
                <w:spacing w:val="-10"/>
                <w:sz w:val="28"/>
                <w:shd w:val="clear" w:color="auto" w:fill="FFFFFF"/>
                <w:cs/>
              </w:rPr>
              <w:t>- ให้</w:t>
            </w:r>
            <w:r w:rsidRPr="00A36D4F">
              <w:rPr>
                <w:rFonts w:ascii="TH SarabunPSK" w:hAnsi="TH SarabunPSK" w:cs="TH SarabunPSK"/>
                <w:spacing w:val="-10"/>
                <w:sz w:val="28"/>
                <w:cs/>
              </w:rPr>
              <w:t>ผู้ทำธุรกรรม</w:t>
            </w:r>
            <w:r w:rsidRPr="00A36D4F">
              <w:rPr>
                <w:rFonts w:ascii="TH SarabunPSK" w:hAnsi="TH SarabunPSK" w:cs="TH SarabunPSK" w:hint="cs"/>
                <w:spacing w:val="-10"/>
                <w:sz w:val="28"/>
                <w:cs/>
              </w:rPr>
              <w:t>ลงลายมือชื่อ</w:t>
            </w:r>
            <w:r w:rsidRPr="00A36D4F">
              <w:rPr>
                <w:rFonts w:ascii="TH SarabunPSK" w:hAnsi="TH SarabunPSK" w:cs="TH SarabunPSK" w:hint="cs"/>
                <w:color w:val="000000"/>
                <w:spacing w:val="-10"/>
                <w:sz w:val="28"/>
                <w:shd w:val="clear" w:color="auto" w:fill="FFFFFF"/>
                <w:cs/>
              </w:rPr>
              <w:t>เขียนลงไว้ในหนังสือหรือเอกสาร หรือ</w:t>
            </w:r>
          </w:p>
          <w:p w14:paraId="0DBA538C" w14:textId="77777777" w:rsidR="00FC4188" w:rsidRPr="00A36D4F" w:rsidRDefault="00FC4188" w:rsidP="0017110B">
            <w:pPr>
              <w:spacing w:after="0" w:line="240" w:lineRule="auto"/>
              <w:jc w:val="thaiDistribute"/>
              <w:rPr>
                <w:rFonts w:ascii="TH SarabunPSK" w:hAnsi="TH SarabunPSK" w:cs="TH SarabunPSK"/>
                <w:spacing w:val="-10"/>
                <w:sz w:val="28"/>
              </w:rPr>
            </w:pPr>
            <w:r w:rsidRPr="00A36D4F">
              <w:rPr>
                <w:rFonts w:ascii="TH SarabunPSK" w:hAnsi="TH SarabunPSK" w:cs="TH SarabunPSK" w:hint="cs"/>
                <w:color w:val="000000"/>
                <w:spacing w:val="-10"/>
                <w:sz w:val="28"/>
                <w:shd w:val="clear" w:color="auto" w:fill="FFFFFF"/>
                <w:cs/>
              </w:rPr>
              <w:t>- ให้มี</w:t>
            </w:r>
            <w:r w:rsidRPr="00A36D4F">
              <w:rPr>
                <w:rFonts w:ascii="TH SarabunPSK" w:hAnsi="TH SarabunPSK" w:cs="TH SarabunPSK"/>
                <w:spacing w:val="-10"/>
                <w:sz w:val="28"/>
                <w:cs/>
              </w:rPr>
              <w:t>รูปถ่ายลายมือชื่อ</w:t>
            </w:r>
            <w:r w:rsidRPr="00A36D4F">
              <w:rPr>
                <w:rFonts w:ascii="TH SarabunPSK" w:hAnsi="TH SarabunPSK" w:cs="TH SarabunPSK" w:hint="cs"/>
                <w:color w:val="000000"/>
                <w:spacing w:val="-10"/>
                <w:sz w:val="28"/>
                <w:shd w:val="clear" w:color="auto" w:fill="FFFFFF"/>
                <w:cs/>
              </w:rPr>
              <w:t>ของ</w:t>
            </w:r>
            <w:r w:rsidRPr="00A36D4F">
              <w:rPr>
                <w:rFonts w:ascii="TH SarabunPSK" w:hAnsi="TH SarabunPSK" w:cs="TH SarabunPSK"/>
                <w:spacing w:val="-10"/>
                <w:sz w:val="28"/>
                <w:cs/>
              </w:rPr>
              <w:t>ผู้ทำธุรกรรม</w:t>
            </w:r>
            <w:r w:rsidRPr="00A36D4F">
              <w:rPr>
                <w:rFonts w:ascii="TH SarabunPSK" w:hAnsi="TH SarabunPSK" w:cs="TH SarabunPSK" w:hint="cs"/>
                <w:spacing w:val="-10"/>
                <w:sz w:val="28"/>
                <w:cs/>
              </w:rPr>
              <w:t xml:space="preserve"> หรือ</w:t>
            </w:r>
          </w:p>
          <w:p w14:paraId="4023E36C" w14:textId="77777777" w:rsidR="00FC4188" w:rsidRPr="00A36D4F" w:rsidRDefault="00A36D4F" w:rsidP="0017110B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0000"/>
                <w:spacing w:val="-16"/>
                <w:sz w:val="28"/>
                <w:shd w:val="clear" w:color="auto" w:fill="FFFFFF"/>
              </w:rPr>
            </w:pPr>
            <w:r w:rsidRPr="00A36D4F">
              <w:rPr>
                <w:rFonts w:ascii="TH SarabunPSK" w:hAnsi="TH SarabunPSK" w:cs="TH SarabunPSK" w:hint="cs"/>
                <w:color w:val="000000"/>
                <w:spacing w:val="-16"/>
                <w:sz w:val="28"/>
                <w:shd w:val="clear" w:color="auto" w:fill="FFFFFF"/>
                <w:cs/>
              </w:rPr>
              <w:t>- ให้มีลายพิมพ์นิ้วมือ หรือเ</w:t>
            </w:r>
            <w:r w:rsidR="00FC4188" w:rsidRPr="00A36D4F">
              <w:rPr>
                <w:rFonts w:ascii="TH SarabunPSK" w:hAnsi="TH SarabunPSK" w:cs="TH SarabunPSK" w:hint="cs"/>
                <w:color w:val="000000"/>
                <w:spacing w:val="-16"/>
                <w:sz w:val="28"/>
                <w:shd w:val="clear" w:color="auto" w:fill="FFFFFF"/>
                <w:cs/>
              </w:rPr>
              <w:t>ครื่องหมายซึ่ง</w:t>
            </w:r>
            <w:r w:rsidR="00FC4188" w:rsidRPr="00A36D4F">
              <w:rPr>
                <w:rFonts w:ascii="TH SarabunPSK" w:hAnsi="TH SarabunPSK" w:cs="TH SarabunPSK"/>
                <w:spacing w:val="-16"/>
                <w:sz w:val="28"/>
                <w:cs/>
              </w:rPr>
              <w:t>ผู้ทำธุรกรรม</w:t>
            </w:r>
            <w:r w:rsidR="00FC4188" w:rsidRPr="00A36D4F">
              <w:rPr>
                <w:rFonts w:ascii="TH SarabunPSK" w:hAnsi="TH SarabunPSK" w:cs="TH SarabunPSK" w:hint="cs"/>
                <w:color w:val="000000"/>
                <w:spacing w:val="-16"/>
                <w:sz w:val="28"/>
                <w:shd w:val="clear" w:color="auto" w:fill="FFFFFF"/>
                <w:cs/>
              </w:rPr>
              <w:t>ลงไว้แทนลายมือชื่อ หรือ</w:t>
            </w:r>
          </w:p>
          <w:p w14:paraId="3BD87D9A" w14:textId="77777777" w:rsidR="00FC4188" w:rsidRPr="0020191C" w:rsidRDefault="00FC4188" w:rsidP="0017110B">
            <w:pPr>
              <w:spacing w:after="0" w:line="240" w:lineRule="auto"/>
              <w:jc w:val="thaiDistribute"/>
              <w:rPr>
                <w:rFonts w:ascii="TH SarabunPSK" w:eastAsia="Arial Unicode MS" w:hAnsi="TH SarabunPSK" w:cs="TH SarabunPSK"/>
                <w:color w:val="000000"/>
                <w:spacing w:val="-4"/>
                <w:sz w:val="28"/>
              </w:rPr>
            </w:pPr>
            <w:r w:rsidRPr="00A36D4F">
              <w:rPr>
                <w:rFonts w:ascii="TH SarabunPSK" w:hAnsi="TH SarabunPSK" w:cs="TH SarabunPSK" w:hint="cs"/>
                <w:color w:val="000000"/>
                <w:spacing w:val="-16"/>
                <w:sz w:val="28"/>
                <w:shd w:val="clear" w:color="auto" w:fill="FFFFFF"/>
                <w:cs/>
              </w:rPr>
              <w:t>- ให้</w:t>
            </w:r>
            <w:r w:rsidRPr="00A36D4F">
              <w:rPr>
                <w:rFonts w:ascii="TH SarabunPSK" w:hAnsi="TH SarabunPSK" w:cs="TH SarabunPSK"/>
                <w:spacing w:val="-16"/>
                <w:sz w:val="28"/>
                <w:cs/>
              </w:rPr>
              <w:t>ผู้ทำธุร</w:t>
            </w:r>
            <w:r w:rsidRPr="00A36D4F">
              <w:rPr>
                <w:rFonts w:ascii="TH SarabunPSK" w:hAnsi="TH SarabunPSK" w:cs="TH SarabunPSK"/>
                <w:spacing w:val="-10"/>
                <w:sz w:val="28"/>
                <w:cs/>
              </w:rPr>
              <w:t>กรรม</w:t>
            </w:r>
            <w:r w:rsidRPr="00A36D4F">
              <w:rPr>
                <w:rFonts w:ascii="TH SarabunPSK" w:eastAsia="Arial Unicode MS" w:hAnsi="TH SarabunPSK" w:cs="TH SarabunPSK" w:hint="cs"/>
                <w:color w:val="000000"/>
                <w:spacing w:val="-10"/>
                <w:sz w:val="28"/>
                <w:cs/>
              </w:rPr>
              <w:t>ลายมือชื่ออิเล็กทรอนิกส์ตามกฎหมายว่าด้วยธุรกรรมทางอิเล็กทรอนิกส์</w:t>
            </w:r>
          </w:p>
        </w:tc>
      </w:tr>
    </w:tbl>
    <w:p w14:paraId="132FB920" w14:textId="77777777" w:rsidR="008F2BBA" w:rsidRDefault="008F2BBA" w:rsidP="00004B4E">
      <w:pPr>
        <w:spacing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</w:p>
    <w:p w14:paraId="5F787C66" w14:textId="334884ED" w:rsidR="00AA4DF3" w:rsidRPr="004F44AA" w:rsidRDefault="00AA4DF3" w:rsidP="00004B4E">
      <w:pPr>
        <w:spacing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>2</w:t>
      </w:r>
      <w:r w:rsidRPr="004F44AA">
        <w:rPr>
          <w:rFonts w:ascii="TH SarabunPSK" w:hAnsi="TH SarabunPSK" w:cs="TH SarabunPSK"/>
          <w:sz w:val="32"/>
          <w:szCs w:val="32"/>
        </w:rPr>
        <w:t>.</w:t>
      </w:r>
      <w:r w:rsidRPr="004F44AA">
        <w:rPr>
          <w:rFonts w:ascii="TH SarabunPSK" w:hAnsi="TH SarabunPSK" w:cs="TH SarabunPSK"/>
          <w:sz w:val="32"/>
          <w:szCs w:val="32"/>
          <w:cs/>
        </w:rPr>
        <w:t>2</w:t>
      </w:r>
      <w:r w:rsidRPr="004F44AA">
        <w:rPr>
          <w:rFonts w:ascii="TH SarabunPSK" w:hAnsi="TH SarabunPSK" w:cs="TH SarabunPSK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sz w:val="32"/>
          <w:szCs w:val="32"/>
          <w:u w:val="single"/>
          <w:cs/>
        </w:rPr>
        <w:t>กรณีลูกค้านิติบุคคล</w:t>
      </w:r>
    </w:p>
    <w:p w14:paraId="2C493D48" w14:textId="77777777" w:rsidR="00AA4DF3" w:rsidRPr="004F44AA" w:rsidRDefault="00AA4DF3" w:rsidP="00004B4E">
      <w:pPr>
        <w:spacing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FC4188"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="00FC4188"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sz w:val="32"/>
          <w:szCs w:val="32"/>
          <w:cs/>
        </w:rPr>
        <w:t>ต้องดำเนินการได้มาซึ่งข้อมูลดังต่อไปนี้</w:t>
      </w:r>
    </w:p>
    <w:p w14:paraId="10C0C009" w14:textId="77777777" w:rsidR="00AA4DF3" w:rsidRPr="004F44AA" w:rsidRDefault="00FC4188" w:rsidP="00004B4E">
      <w:pPr>
        <w:spacing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A4DF3" w:rsidRPr="004F44AA">
        <w:rPr>
          <w:rFonts w:ascii="TH SarabunPSK" w:hAnsi="TH SarabunPSK" w:cs="TH SarabunPSK"/>
          <w:sz w:val="32"/>
          <w:szCs w:val="32"/>
        </w:rPr>
        <w:t xml:space="preserve">1) </w:t>
      </w:r>
      <w:r w:rsidR="00AA4DF3" w:rsidRPr="004F44AA">
        <w:rPr>
          <w:rFonts w:ascii="TH SarabunPSK" w:hAnsi="TH SarabunPSK" w:cs="TH SarabunPSK"/>
          <w:sz w:val="32"/>
          <w:szCs w:val="32"/>
          <w:cs/>
        </w:rPr>
        <w:t>ชื่อนิติบุคคลหรือบุคคลที่มีการตกลงกันทางกฎหมาย (ที่ปรากฏในเอกสารสำคัญต่างๆ)</w:t>
      </w:r>
    </w:p>
    <w:p w14:paraId="4D93DAAE" w14:textId="77777777" w:rsidR="00AA4DF3" w:rsidRPr="004F44AA" w:rsidRDefault="00FC4188" w:rsidP="00004B4E">
      <w:pPr>
        <w:spacing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A4DF3" w:rsidRPr="004F44AA">
        <w:rPr>
          <w:rFonts w:ascii="TH SarabunPSK" w:hAnsi="TH SarabunPSK" w:cs="TH SarabunPSK"/>
          <w:sz w:val="32"/>
          <w:szCs w:val="32"/>
        </w:rPr>
        <w:t>2</w:t>
      </w:r>
      <w:r w:rsidR="00AA4DF3" w:rsidRPr="004F44AA">
        <w:rPr>
          <w:rFonts w:ascii="TH SarabunPSK" w:hAnsi="TH SarabunPSK" w:cs="TH SarabunPSK"/>
          <w:sz w:val="32"/>
          <w:szCs w:val="32"/>
          <w:cs/>
        </w:rPr>
        <w:t>) ประเภทกิจการและวัตถุประสงค์ในการดำเนินกิจการ</w:t>
      </w:r>
    </w:p>
    <w:p w14:paraId="3C393501" w14:textId="77777777" w:rsidR="00FC4188" w:rsidRPr="004F44AA" w:rsidRDefault="00FC4188" w:rsidP="00004B4E">
      <w:pPr>
        <w:spacing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4F44AA">
        <w:rPr>
          <w:rFonts w:ascii="TH SarabunPSK" w:hAnsi="TH SarabunPSK" w:cs="TH SarabunPSK"/>
          <w:sz w:val="32"/>
          <w:szCs w:val="32"/>
        </w:rPr>
        <w:t xml:space="preserve"> </w:t>
      </w:r>
      <w:r w:rsidR="00AA4DF3" w:rsidRPr="004F44AA">
        <w:rPr>
          <w:rFonts w:ascii="TH SarabunPSK" w:hAnsi="TH SarabunPSK" w:cs="TH SarabunPSK"/>
          <w:sz w:val="32"/>
          <w:szCs w:val="32"/>
        </w:rPr>
        <w:t xml:space="preserve">3) </w:t>
      </w:r>
      <w:r w:rsidR="00AA4DF3" w:rsidRPr="004F44AA">
        <w:rPr>
          <w:rFonts w:ascii="TH SarabunPSK" w:hAnsi="TH SarabunPSK" w:cs="TH SarabunPSK"/>
          <w:sz w:val="32"/>
          <w:szCs w:val="32"/>
          <w:cs/>
        </w:rPr>
        <w:t xml:space="preserve">เลขประจำตัวผู้เสียภาษีอากร </w:t>
      </w:r>
      <w:r w:rsidRPr="004F44AA">
        <w:rPr>
          <w:rFonts w:ascii="TH SarabunPSK" w:hAnsi="TH SarabunPSK" w:cs="TH SarabunPSK"/>
          <w:sz w:val="32"/>
          <w:szCs w:val="32"/>
          <w:cs/>
        </w:rPr>
        <w:t>ในกรณีที่มี</w:t>
      </w:r>
      <w:r w:rsidR="00AA4DF3" w:rsidRPr="004F44AA">
        <w:rPr>
          <w:rFonts w:ascii="TH SarabunPSK" w:hAnsi="TH SarabunPSK" w:cs="TH SarabunPSK"/>
          <w:sz w:val="32"/>
          <w:szCs w:val="32"/>
          <w:cs/>
        </w:rPr>
        <w:t xml:space="preserve">    </w:t>
      </w:r>
    </w:p>
    <w:p w14:paraId="79B34180" w14:textId="77777777" w:rsidR="00AA4DF3" w:rsidRPr="004F44AA" w:rsidRDefault="00FC4188" w:rsidP="00004B4E">
      <w:pPr>
        <w:spacing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</w:rPr>
        <w:t xml:space="preserve">     </w:t>
      </w:r>
      <w:r w:rsidR="00AA4DF3" w:rsidRPr="004F44AA">
        <w:rPr>
          <w:rFonts w:ascii="TH SarabunPSK" w:hAnsi="TH SarabunPSK" w:cs="TH SarabunPSK"/>
          <w:sz w:val="32"/>
          <w:szCs w:val="32"/>
        </w:rPr>
        <w:t xml:space="preserve">4) </w:t>
      </w:r>
      <w:r w:rsidR="00AA4DF3" w:rsidRPr="004F44AA">
        <w:rPr>
          <w:rFonts w:ascii="TH SarabunPSK" w:hAnsi="TH SarabunPSK" w:cs="TH SarabunPSK"/>
          <w:sz w:val="32"/>
          <w:szCs w:val="32"/>
          <w:cs/>
        </w:rPr>
        <w:t>สถานที่ตั้งและหมายเลขโทรศัพท์ รวมถึงข้อมูลการติดต่ออื่น เช่น ที่อยู่อิเล็กทรอนิกส์</w:t>
      </w:r>
    </w:p>
    <w:p w14:paraId="6CE4B90B" w14:textId="77777777" w:rsidR="00AA4DF3" w:rsidRPr="004F44AA" w:rsidRDefault="00AA4DF3" w:rsidP="00004B4E">
      <w:pPr>
        <w:spacing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FC4188" w:rsidRPr="004F44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sz w:val="32"/>
          <w:szCs w:val="32"/>
        </w:rPr>
        <w:t xml:space="preserve">5) </w:t>
      </w:r>
      <w:r w:rsidRPr="004F44AA">
        <w:rPr>
          <w:rFonts w:ascii="TH SarabunPSK" w:hAnsi="TH SarabunPSK" w:cs="TH SarabunPSK"/>
          <w:sz w:val="32"/>
          <w:szCs w:val="32"/>
          <w:cs/>
        </w:rPr>
        <w:t>ชื่อเต็มของผู้มีอำนาจลงนามแทนนิติบุคคล</w:t>
      </w:r>
    </w:p>
    <w:p w14:paraId="1D9BCA6B" w14:textId="77777777" w:rsidR="00AA4DF3" w:rsidRPr="004F44AA" w:rsidRDefault="00AA4DF3" w:rsidP="00004B4E">
      <w:pPr>
        <w:spacing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FC4188" w:rsidRPr="004F44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C4188" w:rsidRPr="004F44AA">
        <w:rPr>
          <w:rFonts w:ascii="TH SarabunPSK" w:hAnsi="TH SarabunPSK" w:cs="TH SarabunPSK"/>
          <w:sz w:val="32"/>
          <w:szCs w:val="32"/>
        </w:rPr>
        <w:t xml:space="preserve">6) </w:t>
      </w:r>
      <w:r w:rsidR="00FC4188" w:rsidRPr="004F44AA">
        <w:rPr>
          <w:rFonts w:ascii="TH SarabunPSK" w:hAnsi="TH SarabunPSK" w:cs="TH SarabunPSK"/>
          <w:sz w:val="32"/>
          <w:szCs w:val="32"/>
          <w:cs/>
        </w:rPr>
        <w:t>ข้อมูลของบุคคลซึ่งได้รับมอบอำนาจทอดสุดท้ายให้สร้างความสัมพันธ์ทางธุรกิจหรือทำธุรกรรมกับบริษัทฯ อันได้แก่</w:t>
      </w:r>
    </w:p>
    <w:p w14:paraId="7CB1223D" w14:textId="77777777" w:rsidR="00AA4DF3" w:rsidRPr="004F44AA" w:rsidRDefault="00AA4DF3" w:rsidP="00004B4E">
      <w:pPr>
        <w:spacing w:after="0" w:line="240" w:lineRule="auto"/>
        <w:ind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 xml:space="preserve">   ก. ชื่อเต็ม ได้แก่ ชื่อตัว ชื่อกลาง(ถ้ามี) และชื่อสกุล</w:t>
      </w:r>
    </w:p>
    <w:p w14:paraId="327B8748" w14:textId="77777777" w:rsidR="00AA4DF3" w:rsidRPr="004F44AA" w:rsidRDefault="00AA4DF3" w:rsidP="00004B4E">
      <w:pPr>
        <w:spacing w:after="0" w:line="240" w:lineRule="auto"/>
        <w:ind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 xml:space="preserve">   ข. วันเดือนปีเกิด</w:t>
      </w:r>
    </w:p>
    <w:p w14:paraId="48019838" w14:textId="77777777" w:rsidR="00AA4DF3" w:rsidRPr="004F44AA" w:rsidRDefault="00AA4DF3" w:rsidP="00004B4E">
      <w:pPr>
        <w:spacing w:after="0" w:line="240" w:lineRule="auto"/>
        <w:ind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 xml:space="preserve">   ค. เลขประจำตัว</w:t>
      </w:r>
    </w:p>
    <w:p w14:paraId="003965A1" w14:textId="77777777" w:rsidR="00AA4DF3" w:rsidRPr="004F44AA" w:rsidRDefault="00AA4DF3" w:rsidP="00004B4E">
      <w:pPr>
        <w:spacing w:after="0" w:line="240" w:lineRule="auto"/>
        <w:ind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lastRenderedPageBreak/>
        <w:t xml:space="preserve">       </w:t>
      </w:r>
      <w:r w:rsidRPr="004F44AA">
        <w:rPr>
          <w:rFonts w:ascii="TH SarabunPSK" w:hAnsi="TH SarabunPSK" w:cs="TH SarabunPSK"/>
          <w:sz w:val="32"/>
          <w:szCs w:val="32"/>
        </w:rPr>
        <w:t xml:space="preserve">- </w:t>
      </w:r>
      <w:r w:rsidRPr="004F44AA">
        <w:rPr>
          <w:rFonts w:ascii="TH SarabunPSK" w:hAnsi="TH SarabunPSK" w:cs="TH SarabunPSK"/>
          <w:sz w:val="32"/>
          <w:szCs w:val="32"/>
          <w:cs/>
        </w:rPr>
        <w:t>กรณีคนไทย หมายถึง เลขประจำตัวประชาชน</w:t>
      </w:r>
    </w:p>
    <w:p w14:paraId="34FC7754" w14:textId="52B3E0FF" w:rsidR="00AA4DF3" w:rsidRPr="004F44AA" w:rsidRDefault="00AA4DF3" w:rsidP="00004B4E">
      <w:pPr>
        <w:spacing w:after="0" w:line="240" w:lineRule="auto"/>
        <w:ind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4F44AA">
        <w:rPr>
          <w:rFonts w:ascii="TH SarabunPSK" w:hAnsi="TH SarabunPSK" w:cs="TH SarabunPSK"/>
          <w:sz w:val="32"/>
          <w:szCs w:val="32"/>
        </w:rPr>
        <w:t xml:space="preserve">- </w:t>
      </w:r>
      <w:r w:rsidRPr="004F44AA">
        <w:rPr>
          <w:rFonts w:ascii="TH SarabunPSK" w:hAnsi="TH SarabunPSK" w:cs="TH SarabunPSK"/>
          <w:sz w:val="32"/>
          <w:szCs w:val="32"/>
          <w:cs/>
        </w:rPr>
        <w:t>กรณีคนต่างด้าว หมายถึง เลขหนังสือเดินทางที่ปรากฏบนหน้าหนังสือเดินทางหรือ</w:t>
      </w:r>
      <w:r w:rsidR="00004B4E">
        <w:rPr>
          <w:rFonts w:ascii="TH SarabunPSK" w:hAnsi="TH SarabunPSK" w:cs="TH SarabunPSK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sz w:val="32"/>
          <w:szCs w:val="32"/>
          <w:cs/>
        </w:rPr>
        <w:t>เลขประจำตัวที่รัฐบาลหรือหน่วยงานรัฐเจ้าของสัญชาติออกให้เพื่อรับรองสิทธิใดๆตามกฎหมายหรือ</w:t>
      </w:r>
      <w:r w:rsidR="00004B4E">
        <w:rPr>
          <w:rFonts w:ascii="TH SarabunPSK" w:hAnsi="TH SarabunPSK" w:cs="TH SarabunPSK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sz w:val="32"/>
          <w:szCs w:val="32"/>
          <w:cs/>
        </w:rPr>
        <w:t>เลขประจำตัวที่รัฐบาลไทยออกให้ตามเอกสารสำคัญประจำตัว</w:t>
      </w:r>
    </w:p>
    <w:p w14:paraId="547AA0F1" w14:textId="77777777" w:rsidR="00AA4DF3" w:rsidRPr="004F44AA" w:rsidRDefault="00AA4DF3" w:rsidP="00004B4E">
      <w:pPr>
        <w:tabs>
          <w:tab w:val="left" w:pos="1170"/>
        </w:tabs>
        <w:spacing w:after="0" w:line="240" w:lineRule="auto"/>
        <w:ind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FC4188" w:rsidRPr="004F44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sz w:val="32"/>
          <w:szCs w:val="32"/>
          <w:cs/>
        </w:rPr>
        <w:t>ง. ที่อยู่</w:t>
      </w:r>
    </w:p>
    <w:p w14:paraId="7F7D1417" w14:textId="77777777" w:rsidR="00AA4DF3" w:rsidRPr="004F44AA" w:rsidRDefault="00AA4DF3" w:rsidP="00004B4E">
      <w:pPr>
        <w:spacing w:after="0" w:line="240" w:lineRule="auto"/>
        <w:ind w:firstLine="1418"/>
        <w:jc w:val="thaiDistribute"/>
        <w:rPr>
          <w:rFonts w:ascii="TH SarabunPSK" w:hAnsi="TH SarabunPSK" w:cs="TH SarabunPSK"/>
          <w:spacing w:val="-8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4F44AA">
        <w:rPr>
          <w:rFonts w:ascii="TH SarabunPSK" w:hAnsi="TH SarabunPSK" w:cs="TH SarabunPSK"/>
          <w:spacing w:val="-8"/>
          <w:sz w:val="32"/>
          <w:szCs w:val="32"/>
        </w:rPr>
        <w:t xml:space="preserve">- </w:t>
      </w:r>
      <w:r w:rsidRPr="004F44AA">
        <w:rPr>
          <w:rFonts w:ascii="TH SarabunPSK" w:hAnsi="TH SarabunPSK" w:cs="TH SarabunPSK"/>
          <w:spacing w:val="-8"/>
          <w:sz w:val="32"/>
          <w:szCs w:val="32"/>
          <w:cs/>
        </w:rPr>
        <w:t>กรณีคนไทย ที่อยู่ตามบัตรประจำตัวประชาชน หรือที่อยู่ตามทะเบียนบ้าน และที่อยู่ปัจจุบัน กรณีที่ไม่ได้อาศัย ณ ที่อยู่ตามทะเบียนบ้าน</w:t>
      </w:r>
    </w:p>
    <w:p w14:paraId="7C78AEB0" w14:textId="77777777" w:rsidR="00AA4DF3" w:rsidRPr="004F44AA" w:rsidRDefault="00AA4DF3" w:rsidP="00004B4E">
      <w:pPr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4F44AA">
        <w:rPr>
          <w:rFonts w:ascii="TH SarabunPSK" w:hAnsi="TH SarabunPSK" w:cs="TH SarabunPSK"/>
          <w:sz w:val="32"/>
          <w:szCs w:val="32"/>
        </w:rPr>
        <w:t>-</w:t>
      </w:r>
      <w:r w:rsidRPr="004F44AA">
        <w:rPr>
          <w:rFonts w:ascii="TH SarabunPSK" w:hAnsi="TH SarabunPSK" w:cs="TH SarabunPSK"/>
          <w:sz w:val="32"/>
          <w:szCs w:val="32"/>
          <w:cs/>
        </w:rPr>
        <w:t xml:space="preserve"> กรณีที่เป็นคนต่างด้าวให้แสดงประเทศเจ้าของสัญชาติและที่อยู่ปัจจุบันในประเทศไทย เว้นแต่กรณีคนต่างด้าวที่ไม่มีที่อยู่ในประเทศไทย ให้ใช้ที่อยู่ปัจจุบัน</w:t>
      </w:r>
    </w:p>
    <w:p w14:paraId="3CD28B5A" w14:textId="77777777" w:rsidR="00AA4DF3" w:rsidRPr="004F44AA" w:rsidRDefault="00AA4DF3" w:rsidP="00004B4E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</w:rPr>
        <w:t xml:space="preserve">7) </w:t>
      </w:r>
      <w:r w:rsidRPr="004F44AA">
        <w:rPr>
          <w:rFonts w:ascii="TH SarabunPSK" w:hAnsi="TH SarabunPSK" w:cs="TH SarabunPSK"/>
          <w:sz w:val="32"/>
          <w:szCs w:val="32"/>
          <w:cs/>
        </w:rPr>
        <w:t>ลายมือชื่อผู้รับมอบอำนาจทอดสุดท้าย</w:t>
      </w:r>
    </w:p>
    <w:p w14:paraId="7438C772" w14:textId="206C0C27" w:rsidR="00AA4DF3" w:rsidRPr="004F44AA" w:rsidRDefault="00AA4DF3" w:rsidP="00004B4E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</w:rPr>
        <w:t xml:space="preserve">8) </w:t>
      </w:r>
      <w:r w:rsidRPr="004F44AA">
        <w:rPr>
          <w:rFonts w:ascii="TH SarabunPSK" w:hAnsi="TH SarabunPSK" w:cs="TH SarabunPSK"/>
          <w:sz w:val="32"/>
          <w:szCs w:val="32"/>
          <w:cs/>
        </w:rPr>
        <w:t>หลักฐานที่แสดงถึงการรับรองสถานภาพความเป็นนิติบุคคลหรือบุคคลที่มีการตกลงกัน</w:t>
      </w:r>
      <w:r w:rsidR="00004B4E">
        <w:rPr>
          <w:rFonts w:ascii="TH SarabunPSK" w:hAnsi="TH SarabunPSK" w:cs="TH SarabunPSK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sz w:val="32"/>
          <w:szCs w:val="32"/>
          <w:cs/>
        </w:rPr>
        <w:t>ทางกฎหมาย ที่น่าเชื่อถือ</w:t>
      </w:r>
    </w:p>
    <w:p w14:paraId="414852C1" w14:textId="6C1AE52B" w:rsidR="00AA4DF3" w:rsidRPr="004F44AA" w:rsidRDefault="00FC4188" w:rsidP="00004B4E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AA4DF3" w:rsidRPr="004F44AA">
        <w:rPr>
          <w:rFonts w:ascii="TH SarabunPSK" w:hAnsi="TH SarabunPSK" w:cs="TH SarabunPSK"/>
          <w:sz w:val="32"/>
          <w:szCs w:val="32"/>
          <w:cs/>
        </w:rPr>
        <w:t>ก. ลูกค้าที่เป็นนิติบุคคลทั่วไป ให้ขอหนังสือรับรองการจดทะเบียนที่นายทะเบียนออกให้</w:t>
      </w:r>
      <w:r w:rsidR="00004B4E">
        <w:rPr>
          <w:rFonts w:ascii="TH SarabunPSK" w:hAnsi="TH SarabunPSK" w:cs="TH SarabunPSK"/>
          <w:sz w:val="32"/>
          <w:szCs w:val="32"/>
          <w:cs/>
        </w:rPr>
        <w:br/>
      </w:r>
      <w:r w:rsidR="00AA4DF3" w:rsidRPr="004F44AA">
        <w:rPr>
          <w:rFonts w:ascii="TH SarabunPSK" w:hAnsi="TH SarabunPSK" w:cs="TH SarabunPSK"/>
          <w:sz w:val="32"/>
          <w:szCs w:val="32"/>
          <w:cs/>
        </w:rPr>
        <w:t>ไม่เกินหกเดือน ส่วนกรณีที่ไม่ใช่นิติบุคคลที่จดทะเบียนในประเทศไทย ให้ขอหลักฐานการเป็นนิติบุคคล</w:t>
      </w:r>
      <w:r w:rsidR="00004B4E">
        <w:rPr>
          <w:rFonts w:ascii="TH SarabunPSK" w:hAnsi="TH SarabunPSK" w:cs="TH SarabunPSK"/>
          <w:sz w:val="32"/>
          <w:szCs w:val="32"/>
          <w:cs/>
        </w:rPr>
        <w:br/>
      </w:r>
      <w:r w:rsidR="00AA4DF3" w:rsidRPr="004F44AA">
        <w:rPr>
          <w:rFonts w:ascii="TH SarabunPSK" w:hAnsi="TH SarabunPSK" w:cs="TH SarabunPSK"/>
          <w:sz w:val="32"/>
          <w:szCs w:val="32"/>
          <w:cs/>
        </w:rPr>
        <w:t>ที่หน่วยงานหรือองค์กรที่น่าเชื่อถือรับรองหรือออกให้ไม่เกินหกเดือน</w:t>
      </w:r>
    </w:p>
    <w:p w14:paraId="0E9B9726" w14:textId="5ED69AE1" w:rsidR="00AA4DF3" w:rsidRPr="004F44AA" w:rsidRDefault="00FC4188" w:rsidP="00004B4E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04B4E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AA4DF3" w:rsidRPr="004F44AA">
        <w:rPr>
          <w:rFonts w:ascii="TH SarabunPSK" w:hAnsi="TH SarabunPSK" w:cs="TH SarabunPSK"/>
          <w:sz w:val="32"/>
          <w:szCs w:val="32"/>
          <w:cs/>
        </w:rPr>
        <w:t>ข. ลูกค้าที่เป็นส่วนราชการ องค์กรของรัฐบาล รัฐวิสาหกิจ หรือหน่วยงานอื่นของรัฐที่เป็น</w:t>
      </w:r>
      <w:r w:rsidR="00004B4E">
        <w:rPr>
          <w:rFonts w:ascii="TH SarabunPSK" w:hAnsi="TH SarabunPSK" w:cs="TH SarabunPSK"/>
          <w:sz w:val="32"/>
          <w:szCs w:val="32"/>
          <w:cs/>
        </w:rPr>
        <w:br/>
      </w:r>
      <w:r w:rsidR="00AA4DF3" w:rsidRPr="004F44AA">
        <w:rPr>
          <w:rFonts w:ascii="TH SarabunPSK" w:hAnsi="TH SarabunPSK" w:cs="TH SarabunPSK"/>
          <w:sz w:val="32"/>
          <w:szCs w:val="32"/>
          <w:cs/>
        </w:rPr>
        <w:t>นิติบุคคล ให้ขอหนังสือแสดงความประสงค์ในการทำธุรกรรม หนังสือแต่งตั้ง หรือหนังสือมอบอำนาจ</w:t>
      </w:r>
    </w:p>
    <w:p w14:paraId="020248E7" w14:textId="6A00981B" w:rsidR="00AA4DF3" w:rsidRDefault="00FC4188" w:rsidP="00004B4E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004B4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A4DF3" w:rsidRPr="004F44AA">
        <w:rPr>
          <w:rFonts w:ascii="TH SarabunPSK" w:hAnsi="TH SarabunPSK" w:cs="TH SarabunPSK"/>
          <w:sz w:val="32"/>
          <w:szCs w:val="32"/>
          <w:cs/>
        </w:rPr>
        <w:t>ค. ลูกค้าที่เป็นสหกรณ์ มูลนิธิ สมาคม สโมสร วัด มัสยิด ศาลเจ้า และนิติบุคคลอื่นในลักษณะเดียวกัน ให้ขอหนังสือแสดงความประสงค์ในการทำธุรกรรม หนังสือแสดงการจดทะเบียนจากหน่วยงาน</w:t>
      </w:r>
      <w:r w:rsidR="00004B4E">
        <w:rPr>
          <w:rFonts w:ascii="TH SarabunPSK" w:hAnsi="TH SarabunPSK" w:cs="TH SarabunPSK"/>
          <w:sz w:val="32"/>
          <w:szCs w:val="32"/>
          <w:cs/>
        </w:rPr>
        <w:br/>
      </w:r>
      <w:r w:rsidR="00AA4DF3" w:rsidRPr="004F44AA">
        <w:rPr>
          <w:rFonts w:ascii="TH SarabunPSK" w:hAnsi="TH SarabunPSK" w:cs="TH SarabunPSK"/>
          <w:sz w:val="32"/>
          <w:szCs w:val="32"/>
          <w:cs/>
        </w:rPr>
        <w:t>ที่เกี่ยวข้อง หนังสือแต่งตั้ง หรือหนังสือมอบอำนาจ</w:t>
      </w:r>
    </w:p>
    <w:p w14:paraId="16BAF95D" w14:textId="77777777" w:rsidR="00AA4DF3" w:rsidRPr="004F44AA" w:rsidRDefault="00AA4DF3" w:rsidP="00004B4E">
      <w:pPr>
        <w:spacing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>2</w:t>
      </w:r>
      <w:r w:rsidRPr="004F44AA">
        <w:rPr>
          <w:rFonts w:ascii="TH SarabunPSK" w:hAnsi="TH SarabunPSK" w:cs="TH SarabunPSK"/>
          <w:sz w:val="32"/>
          <w:szCs w:val="32"/>
        </w:rPr>
        <w:t xml:space="preserve">.3 </w:t>
      </w:r>
      <w:r w:rsidRPr="004F44AA">
        <w:rPr>
          <w:rFonts w:ascii="TH SarabunPSK" w:hAnsi="TH SarabunPSK" w:cs="TH SarabunPSK"/>
          <w:sz w:val="32"/>
          <w:szCs w:val="32"/>
          <w:u w:val="single"/>
          <w:cs/>
        </w:rPr>
        <w:t>กรณีลูกค้าซึ่งเป็นบุคคลที่มีการตกลงกันทางกฎหมาย</w:t>
      </w:r>
    </w:p>
    <w:p w14:paraId="1DFD2227" w14:textId="6A210DF1" w:rsidR="00AA4DF3" w:rsidRPr="004F44AA" w:rsidRDefault="00AA4DF3" w:rsidP="0017110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004B4E">
        <w:rPr>
          <w:rFonts w:ascii="TH SarabunPSK" w:hAnsi="TH SarabunPSK" w:cs="TH SarabunPSK"/>
          <w:sz w:val="32"/>
          <w:szCs w:val="32"/>
        </w:rPr>
        <w:t xml:space="preserve">  </w:t>
      </w:r>
      <w:r w:rsidRPr="004F44AA">
        <w:rPr>
          <w:rFonts w:ascii="TH SarabunPSK" w:hAnsi="TH SarabunPSK" w:cs="TH SarabunPSK"/>
          <w:sz w:val="32"/>
          <w:szCs w:val="32"/>
        </w:rPr>
        <w:t>(1</w:t>
      </w:r>
      <w:r w:rsidRPr="004F44AA">
        <w:rPr>
          <w:rFonts w:ascii="TH SarabunPSK" w:hAnsi="TH SarabunPSK" w:cs="TH SarabunPSK"/>
          <w:sz w:val="32"/>
          <w:szCs w:val="32"/>
          <w:cs/>
        </w:rPr>
        <w:t>) กรณีเป็นการตกลงกันระหว่างบุคคลธรรมดา อย่างน้อยต้องแสดงข้อมูลเช่นเดียวกับบุคคลธรรมดาแล้วแต่กรณี โดยจัดให้ผู้ที่ได้รับมอบอำนาจมาสร้างความสัมพันธ์หรือทำธุรกรรมเป็นครั้งคราวแสดงตน</w:t>
      </w:r>
    </w:p>
    <w:p w14:paraId="131402F2" w14:textId="33BEBD14" w:rsidR="00AA4DF3" w:rsidRPr="004F44AA" w:rsidRDefault="00AA4DF3" w:rsidP="00A36D4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36D4F">
        <w:rPr>
          <w:rFonts w:ascii="TH SarabunPSK" w:hAnsi="TH SarabunPSK" w:cs="TH SarabunPSK"/>
          <w:spacing w:val="-6"/>
          <w:sz w:val="32"/>
          <w:szCs w:val="32"/>
          <w:cs/>
        </w:rPr>
        <w:t xml:space="preserve">     </w:t>
      </w:r>
      <w:r w:rsidR="00004B4E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 </w:t>
      </w:r>
      <w:r w:rsidRPr="00A36D4F">
        <w:rPr>
          <w:rFonts w:ascii="TH SarabunPSK" w:hAnsi="TH SarabunPSK" w:cs="TH SarabunPSK"/>
          <w:spacing w:val="-6"/>
          <w:sz w:val="32"/>
          <w:szCs w:val="32"/>
        </w:rPr>
        <w:t>(2</w:t>
      </w:r>
      <w:r w:rsidRPr="00A36D4F">
        <w:rPr>
          <w:rFonts w:ascii="TH SarabunPSK" w:hAnsi="TH SarabunPSK" w:cs="TH SarabunPSK"/>
          <w:spacing w:val="-6"/>
          <w:sz w:val="32"/>
          <w:szCs w:val="32"/>
          <w:cs/>
        </w:rPr>
        <w:t>) กรณีเป็นการตกลงกันระหว่างนิติบุคคล อย่างน้อยต้องแสดงข้อมูลตามที่เช่นเดียวกับนิติบุคคล</w:t>
      </w:r>
      <w:r w:rsidR="00A36D4F">
        <w:rPr>
          <w:rFonts w:ascii="TH SarabunPSK" w:hAnsi="TH SarabunPSK" w:cs="TH SarabunPSK"/>
          <w:spacing w:val="-6"/>
          <w:sz w:val="32"/>
          <w:szCs w:val="32"/>
          <w:cs/>
        </w:rPr>
        <w:br/>
      </w:r>
      <w:r w:rsidRPr="00A36D4F">
        <w:rPr>
          <w:rFonts w:ascii="TH SarabunPSK" w:hAnsi="TH SarabunPSK" w:cs="TH SarabunPSK"/>
          <w:spacing w:val="-6"/>
          <w:sz w:val="32"/>
          <w:szCs w:val="32"/>
          <w:cs/>
        </w:rPr>
        <w:t>โดยจัดให้นิติ</w:t>
      </w:r>
      <w:r w:rsidRPr="004F44AA">
        <w:rPr>
          <w:rFonts w:ascii="TH SarabunPSK" w:hAnsi="TH SarabunPSK" w:cs="TH SarabunPSK"/>
          <w:sz w:val="32"/>
          <w:szCs w:val="32"/>
          <w:cs/>
        </w:rPr>
        <w:t>บุคคลที่ได้รับมอบอำนาจมาสร้างความสัมพันธ์หรือทำธุรกรรมเป็นครั้งคราวแสดงตน</w:t>
      </w:r>
    </w:p>
    <w:p w14:paraId="01C1AA0D" w14:textId="3FB01358" w:rsidR="00AA4DF3" w:rsidRPr="004F44AA" w:rsidRDefault="00AA4DF3" w:rsidP="00A36D4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004B4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4F44AA">
        <w:rPr>
          <w:rFonts w:ascii="TH SarabunPSK" w:hAnsi="TH SarabunPSK" w:cs="TH SarabunPSK"/>
          <w:sz w:val="32"/>
          <w:szCs w:val="32"/>
          <w:cs/>
        </w:rPr>
        <w:t xml:space="preserve">ในการนี้ </w:t>
      </w:r>
      <w:r w:rsidR="00A36D4F"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="00A36D4F"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sz w:val="32"/>
          <w:szCs w:val="32"/>
          <w:cs/>
        </w:rPr>
        <w:t>ต้องขอสำเนาหนังสือหรือเอกสารสำคัญที่แสดงว่าได้มีการตกลงกันให้บุคคลนั้นเป็นบุคคลที่มีการตกลงกันทางกฎหมายด้วย</w:t>
      </w:r>
    </w:p>
    <w:p w14:paraId="7DA567AC" w14:textId="15FA4F8D" w:rsidR="00FC4188" w:rsidRPr="004F44AA" w:rsidRDefault="00004B4E" w:rsidP="00A36D4F">
      <w:pPr>
        <w:tabs>
          <w:tab w:val="left" w:pos="1080"/>
        </w:tabs>
        <w:spacing w:after="0" w:line="240" w:lineRule="auto"/>
        <w:ind w:firstLine="993"/>
        <w:jc w:val="thaiDistribute"/>
        <w:rPr>
          <w:rFonts w:ascii="TH SarabunPSK" w:hAnsi="TH SarabunPSK" w:cs="TH SarabunPSK"/>
          <w:b/>
          <w:bCs/>
          <w:spacing w:val="-8"/>
          <w:sz w:val="32"/>
          <w:szCs w:val="32"/>
        </w:rPr>
      </w:pPr>
      <w:r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  </w:t>
      </w:r>
      <w:r w:rsidR="00FC4188" w:rsidRPr="004F44AA">
        <w:rPr>
          <w:rFonts w:ascii="TH SarabunPSK" w:hAnsi="TH SarabunPSK" w:cs="TH SarabunPSK"/>
          <w:spacing w:val="-8"/>
          <w:sz w:val="32"/>
          <w:szCs w:val="32"/>
          <w:cs/>
        </w:rPr>
        <w:t xml:space="preserve">ทั้งนี้ </w:t>
      </w:r>
      <w:r w:rsidR="00FC4188" w:rsidRPr="004F44AA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เมื่อได้รับข้อมูลการแสดงตนตามที่กำหนดไว้ จะ</w:t>
      </w:r>
      <w:r w:rsidR="00FC4188" w:rsidRPr="004F44AA"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>ดำเนินมาตรการเพื่อให้สามารถพิสูจน์ทราบตัวตนของลูกค้า เพื่อตรวจสอบ</w:t>
      </w:r>
      <w:r w:rsidR="00FC4188" w:rsidRPr="004F44AA">
        <w:rPr>
          <w:rFonts w:ascii="TH SarabunPSK" w:hAnsi="TH SarabunPSK" w:cs="TH SarabunPSK" w:hint="cs"/>
          <w:b/>
          <w:bCs/>
          <w:spacing w:val="-8"/>
          <w:sz w:val="32"/>
          <w:szCs w:val="32"/>
          <w:u w:val="single"/>
          <w:cs/>
        </w:rPr>
        <w:t>ความถูกต้อง ความแท้จริง และความเป็นปัจจุบันของข้อมูล</w:t>
      </w:r>
      <w:r w:rsidR="00FC4188" w:rsidRPr="004F44AA"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>และหลักฐานประกอบ</w:t>
      </w:r>
      <w:r w:rsidR="00FC4188" w:rsidRPr="004F44AA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การแสดงตน</w:t>
      </w:r>
      <w:r w:rsidR="00FC4188" w:rsidRPr="004F44AA"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>ของลูกค้า</w:t>
      </w:r>
      <w:r w:rsidR="00FC4188" w:rsidRPr="004F44AA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 xml:space="preserve">ตามแนวทาง ดังนี้ </w:t>
      </w:r>
    </w:p>
    <w:p w14:paraId="4D871F1B" w14:textId="22FE7CAF" w:rsidR="00FC4188" w:rsidRPr="004F44AA" w:rsidRDefault="00FC4188" w:rsidP="00004B4E">
      <w:pPr>
        <w:tabs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04B4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4F44AA">
        <w:rPr>
          <w:rFonts w:ascii="TH SarabunPSK" w:hAnsi="TH SarabunPSK" w:cs="TH SarabunPSK"/>
          <w:b/>
          <w:bCs/>
          <w:sz w:val="32"/>
          <w:szCs w:val="32"/>
          <w:cs/>
        </w:rPr>
        <w:t xml:space="preserve">ก. </w:t>
      </w:r>
      <w:r w:rsidRPr="004F44AA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พิสูจน์ทราบตัวตนและตรวจสอบความครบถ้วนของข้อมูล</w:t>
      </w:r>
      <w:r w:rsidRPr="004F44AA">
        <w:rPr>
          <w:rFonts w:ascii="TH SarabunPSK" w:hAnsi="TH SarabunPSK" w:cs="TH SarabunPSK"/>
          <w:spacing w:val="-8"/>
          <w:sz w:val="32"/>
          <w:szCs w:val="32"/>
          <w:cs/>
        </w:rPr>
        <w:t xml:space="preserve"> หมายถึง พิสูจน์ทราบ</w:t>
      </w:r>
      <w:r w:rsidRPr="004F44AA">
        <w:rPr>
          <w:rFonts w:ascii="TH SarabunPSK" w:hAnsi="TH SarabunPSK" w:cs="TH SarabunPSK"/>
          <w:spacing w:val="-4"/>
          <w:sz w:val="32"/>
          <w:szCs w:val="32"/>
          <w:cs/>
        </w:rPr>
        <w:t>ความถูกต้อง ความแท้จริง และความเป็นปัจจุบันของข้อมูลและหลักฐานการแสดงตนที่ได้รับการแสดงตนหรือการระบุตัวตนของลูกค้าจากแหล่งข้อมูลที่น่าเชื่อถือ</w:t>
      </w:r>
      <w:r w:rsidRPr="004F44AA">
        <w:rPr>
          <w:rFonts w:ascii="TH SarabunPSK" w:hAnsi="TH SarabunPSK" w:cs="TH SarabunPSK"/>
          <w:sz w:val="32"/>
          <w:szCs w:val="32"/>
          <w:cs/>
        </w:rPr>
        <w:t xml:space="preserve"> รวมถึงจะพิสูจน์ว่าลูกค้าเป็นเจ้าของข้อมูลและหลักฐานดังกล่าวจริง</w:t>
      </w: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04B4E">
        <w:rPr>
          <w:rFonts w:ascii="TH SarabunPSK" w:hAnsi="TH SarabunPSK" w:cs="TH SarabunPSK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sz w:val="32"/>
          <w:szCs w:val="32"/>
          <w:cs/>
        </w:rPr>
        <w:t>เช่น ตรวจสอบว่าหน้าตาของลูกค้าตรงกับรูปบนบัตรประจำตัวประชาชน บัตรประจำตัวประชาชน</w:t>
      </w: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ยังไม่หมดอายุ </w:t>
      </w:r>
      <w:r w:rsidRPr="004F44AA">
        <w:rPr>
          <w:rFonts w:ascii="TH SarabunPSK" w:hAnsi="TH SarabunPSK" w:cs="TH SarabunPSK"/>
          <w:sz w:val="32"/>
          <w:szCs w:val="32"/>
          <w:cs/>
        </w:rPr>
        <w:t>และลูกค้าให้ข้อมูลการแสดงตนครบถ้วนทุกข้อ</w:t>
      </w: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 เป็นต้น</w:t>
      </w:r>
    </w:p>
    <w:p w14:paraId="53C135AF" w14:textId="79C12E37" w:rsidR="00FC4188" w:rsidRDefault="00004B4E" w:rsidP="00004B4E">
      <w:pPr>
        <w:tabs>
          <w:tab w:val="left" w:pos="1134"/>
        </w:tabs>
        <w:spacing w:after="0" w:line="240" w:lineRule="auto"/>
        <w:ind w:firstLine="1080"/>
        <w:jc w:val="thaiDistribute"/>
        <w:rPr>
          <w:rFonts w:ascii="TH SarabunPSK" w:hAnsi="TH SarabunPSK" w:cs="TH SarabunPSK"/>
          <w:spacing w:val="-8"/>
          <w:sz w:val="32"/>
          <w:szCs w:val="32"/>
        </w:rPr>
      </w:pPr>
      <w:r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 xml:space="preserve">   </w:t>
      </w:r>
      <w:r w:rsidR="00FC4188" w:rsidRPr="004F44AA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ข. ตรวจทานข้อมูลที่ควรจะมี</w:t>
      </w:r>
      <w:r w:rsidR="00FC4188" w:rsidRPr="004F44AA">
        <w:rPr>
          <w:rFonts w:ascii="TH SarabunPSK" w:hAnsi="TH SarabunPSK" w:cs="TH SarabunPSK"/>
          <w:spacing w:val="-8"/>
          <w:sz w:val="32"/>
          <w:szCs w:val="32"/>
          <w:cs/>
        </w:rPr>
        <w:t xml:space="preserve"> เพื่อประโยชน์ในการติดต่อขอข้อมูลเพิ่มเติมจากลูกค้า ได้แก่ </w:t>
      </w:r>
      <w:r>
        <w:rPr>
          <w:rFonts w:ascii="TH SarabunPSK" w:hAnsi="TH SarabunPSK" w:cs="TH SarabunPSK"/>
          <w:spacing w:val="-8"/>
          <w:sz w:val="32"/>
          <w:szCs w:val="32"/>
          <w:cs/>
        </w:rPr>
        <w:br/>
      </w:r>
      <w:r w:rsidR="00FC4188" w:rsidRPr="004F44AA">
        <w:rPr>
          <w:rFonts w:ascii="TH SarabunPSK" w:hAnsi="TH SarabunPSK" w:cs="TH SarabunPSK"/>
          <w:spacing w:val="-8"/>
          <w:sz w:val="32"/>
          <w:szCs w:val="32"/>
          <w:cs/>
        </w:rPr>
        <w:t>ข้อมูลที่</w:t>
      </w:r>
      <w:r w:rsidR="00FC4188" w:rsidRPr="004F44AA">
        <w:rPr>
          <w:rFonts w:ascii="TH SarabunPSK" w:hAnsi="TH SarabunPSK" w:cs="TH SarabunPSK"/>
          <w:spacing w:val="-10"/>
          <w:sz w:val="32"/>
          <w:szCs w:val="32"/>
          <w:cs/>
        </w:rPr>
        <w:t>ลูกค้าอาจจะมีและยังแจ้งไม่ครบถ้วน เช่น สถานที่สะดวกติดต่อที่ไม่ใช่ที่อยู่ตามทะเบียนบ้านหรือ</w:t>
      </w:r>
      <w:r>
        <w:rPr>
          <w:rFonts w:ascii="TH SarabunPSK" w:hAnsi="TH SarabunPSK" w:cs="TH SarabunPSK"/>
          <w:spacing w:val="-10"/>
          <w:sz w:val="32"/>
          <w:szCs w:val="32"/>
          <w:cs/>
        </w:rPr>
        <w:br/>
      </w:r>
      <w:r w:rsidR="00FC4188" w:rsidRPr="004F44AA">
        <w:rPr>
          <w:rFonts w:ascii="TH SarabunPSK" w:hAnsi="TH SarabunPSK" w:cs="TH SarabunPSK"/>
          <w:spacing w:val="-10"/>
          <w:sz w:val="32"/>
          <w:szCs w:val="32"/>
          <w:cs/>
        </w:rPr>
        <w:t>สถานประกอบการ</w:t>
      </w:r>
      <w:r w:rsidR="00FC4188" w:rsidRPr="004F44AA">
        <w:rPr>
          <w:rFonts w:ascii="TH SarabunPSK" w:hAnsi="TH SarabunPSK" w:cs="TH SarabunPSK"/>
          <w:spacing w:val="-8"/>
          <w:sz w:val="32"/>
          <w:szCs w:val="32"/>
          <w:cs/>
        </w:rPr>
        <w:t>ที่นอกเหนือไปจากสถานที่ตั้งตามหนังสือรับรองทางทะเบียนแล้วแต่กรณี อาชีพที่สองหรือ</w:t>
      </w:r>
      <w:r>
        <w:rPr>
          <w:rFonts w:ascii="TH SarabunPSK" w:hAnsi="TH SarabunPSK" w:cs="TH SarabunPSK"/>
          <w:spacing w:val="-8"/>
          <w:sz w:val="32"/>
          <w:szCs w:val="32"/>
          <w:cs/>
        </w:rPr>
        <w:br/>
      </w:r>
      <w:r w:rsidR="00FC4188" w:rsidRPr="004F44AA">
        <w:rPr>
          <w:rFonts w:ascii="TH SarabunPSK" w:hAnsi="TH SarabunPSK" w:cs="TH SarabunPSK"/>
          <w:spacing w:val="-8"/>
          <w:sz w:val="32"/>
          <w:szCs w:val="32"/>
          <w:cs/>
        </w:rPr>
        <w:t>อาชีพเสริม หมายเลขโทรศัพท์ที่อาจมีมากกว่าหนึ่งหมายเลข เป็นต้น</w:t>
      </w:r>
    </w:p>
    <w:p w14:paraId="5F961499" w14:textId="77777777" w:rsidR="00DD1F3A" w:rsidRDefault="00DD1F3A" w:rsidP="00004B4E">
      <w:pPr>
        <w:tabs>
          <w:tab w:val="left" w:pos="1134"/>
        </w:tabs>
        <w:spacing w:after="0" w:line="240" w:lineRule="auto"/>
        <w:ind w:firstLine="1080"/>
        <w:jc w:val="thaiDistribute"/>
        <w:rPr>
          <w:rFonts w:ascii="TH SarabunPSK" w:hAnsi="TH SarabunPSK" w:cs="TH SarabunPSK"/>
          <w:spacing w:val="-8"/>
          <w:sz w:val="32"/>
          <w:szCs w:val="32"/>
        </w:rPr>
      </w:pPr>
    </w:p>
    <w:p w14:paraId="28DDC436" w14:textId="77777777" w:rsidR="008F2BBA" w:rsidRPr="004F44AA" w:rsidRDefault="008F2BBA" w:rsidP="00004B4E">
      <w:pPr>
        <w:tabs>
          <w:tab w:val="left" w:pos="1134"/>
        </w:tabs>
        <w:spacing w:after="0" w:line="240" w:lineRule="auto"/>
        <w:ind w:firstLine="1080"/>
        <w:jc w:val="thaiDistribute"/>
        <w:rPr>
          <w:rFonts w:ascii="TH SarabunPSK" w:hAnsi="TH SarabunPSK" w:cs="TH SarabunPSK"/>
          <w:spacing w:val="-8"/>
          <w:sz w:val="32"/>
          <w:szCs w:val="32"/>
        </w:rPr>
      </w:pPr>
    </w:p>
    <w:p w14:paraId="3635637A" w14:textId="7FF5DF08" w:rsidR="00FC4188" w:rsidRPr="004F44AA" w:rsidRDefault="00004B4E" w:rsidP="00004B4E">
      <w:pPr>
        <w:tabs>
          <w:tab w:val="left" w:pos="1134"/>
        </w:tabs>
        <w:spacing w:after="0" w:line="240" w:lineRule="auto"/>
        <w:ind w:firstLine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   </w:t>
      </w:r>
      <w:r w:rsidR="00FC4188" w:rsidRPr="004F44AA">
        <w:rPr>
          <w:rFonts w:ascii="TH SarabunPSK" w:hAnsi="TH SarabunPSK" w:cs="TH SarabunPSK"/>
          <w:b/>
          <w:bCs/>
          <w:sz w:val="32"/>
          <w:szCs w:val="32"/>
          <w:cs/>
        </w:rPr>
        <w:t>ค. ตรวจสอบความถูกต้องของข้อมูลและหลักฐาน</w:t>
      </w:r>
      <w:r w:rsidR="00FC4188" w:rsidRPr="004F44AA">
        <w:rPr>
          <w:rFonts w:ascii="TH SarabunPSK" w:hAnsi="TH SarabunPSK" w:cs="TH SarabunPSK"/>
          <w:sz w:val="32"/>
          <w:szCs w:val="32"/>
          <w:cs/>
        </w:rPr>
        <w:t xml:space="preserve"> แบ่งออกเป็น </w:t>
      </w:r>
      <w:r w:rsidR="00FC4188" w:rsidRPr="004F44AA">
        <w:rPr>
          <w:rFonts w:ascii="TH SarabunPSK" w:hAnsi="TH SarabunPSK" w:cs="TH SarabunPSK"/>
          <w:sz w:val="32"/>
          <w:szCs w:val="32"/>
        </w:rPr>
        <w:t>2</w:t>
      </w:r>
      <w:r w:rsidR="00FC4188" w:rsidRPr="004F44AA">
        <w:rPr>
          <w:rFonts w:ascii="TH SarabunPSK" w:hAnsi="TH SarabunPSK" w:cs="TH SarabunPSK"/>
          <w:sz w:val="32"/>
          <w:szCs w:val="32"/>
          <w:cs/>
        </w:rPr>
        <w:t xml:space="preserve"> ลักษณะ ได้แก่ </w:t>
      </w:r>
    </w:p>
    <w:p w14:paraId="7632167C" w14:textId="77777777" w:rsidR="00872040" w:rsidRPr="001F157E" w:rsidRDefault="00004B4E" w:rsidP="00872040">
      <w:pPr>
        <w:pStyle w:val="NormalWeb"/>
        <w:spacing w:before="0" w:beforeAutospacing="0" w:after="0" w:afterAutospacing="0"/>
        <w:ind w:firstLine="1418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872040" w:rsidRPr="00646C11">
        <w:rPr>
          <w:rFonts w:ascii="TH SarabunPSK" w:hAnsi="TH SarabunPSK" w:cs="TH SarabunPSK"/>
          <w:sz w:val="32"/>
          <w:szCs w:val="32"/>
          <w:cs/>
        </w:rPr>
        <w:t xml:space="preserve"> 1</w:t>
      </w:r>
      <w:r w:rsidR="00872040" w:rsidRPr="001F157E">
        <w:rPr>
          <w:rFonts w:ascii="TH SarabunPSK" w:hAnsi="TH SarabunPSK" w:cs="TH SarabunPSK"/>
          <w:sz w:val="32"/>
          <w:szCs w:val="32"/>
          <w:cs/>
        </w:rPr>
        <w:t>)</w:t>
      </w:r>
      <w:r w:rsidR="00872040" w:rsidRPr="001F157E">
        <w:rPr>
          <w:rFonts w:ascii="TH SarabunPSK" w:hAnsi="TH SarabunPSK" w:cs="TH SarabunPSK"/>
          <w:spacing w:val="-8"/>
          <w:sz w:val="32"/>
          <w:szCs w:val="32"/>
          <w:cs/>
        </w:rPr>
        <w:t xml:space="preserve"> </w:t>
      </w:r>
      <w:r w:rsidR="00872040" w:rsidRPr="001F157E">
        <w:rPr>
          <w:rFonts w:ascii="TH SarabunPSK" w:eastAsia="Times New Roman" w:hAnsi="TH SarabunPSK" w:cs="TH SarabunPSK"/>
          <w:sz w:val="32"/>
          <w:szCs w:val="32"/>
          <w:cs/>
        </w:rPr>
        <w:t>การตรวจสอบความถูกต้องของข้อมูลแสดงตนของลูกค้า บริษัทฯ จะ</w:t>
      </w:r>
      <w:r w:rsidR="00872040" w:rsidRPr="00646C11">
        <w:rPr>
          <w:rFonts w:ascii="TH SarabunPSK" w:eastAsia="Times New Roman" w:hAnsi="TH SarabunPSK" w:cs="TH SarabunPSK"/>
          <w:sz w:val="32"/>
          <w:szCs w:val="32"/>
          <w:cs/>
        </w:rPr>
        <w:t>ตรวจสอบให้</w:t>
      </w:r>
      <w:r w:rsidR="00872040" w:rsidRPr="001F157E">
        <w:rPr>
          <w:rFonts w:ascii="TH SarabunPSK" w:eastAsia="Times New Roman" w:hAnsi="TH SarabunPSK" w:cs="TH SarabunPSK"/>
          <w:sz w:val="32"/>
          <w:szCs w:val="32"/>
          <w:cs/>
        </w:rPr>
        <w:br/>
      </w:r>
      <w:r w:rsidR="00872040" w:rsidRPr="00646C11">
        <w:rPr>
          <w:rFonts w:ascii="TH SarabunPSK" w:eastAsia="Times New Roman" w:hAnsi="TH SarabunPSK" w:cs="TH SarabunPSK"/>
          <w:sz w:val="32"/>
          <w:szCs w:val="32"/>
          <w:cs/>
        </w:rPr>
        <w:t>แน่ใจว่า ได้บันทึกหรือระบุข้อมูลตามที่ลูกค้าแจ้งไว้อย่างถูกต้องตรงกับข้อเท็จจริงที่ได้รับแจ้ง</w:t>
      </w:r>
    </w:p>
    <w:p w14:paraId="7A9578F2" w14:textId="77777777" w:rsidR="00872040" w:rsidRPr="001F157E" w:rsidRDefault="00872040" w:rsidP="00872040">
      <w:pPr>
        <w:pStyle w:val="NormalWeb"/>
        <w:spacing w:before="0" w:beforeAutospacing="0" w:after="0" w:afterAutospacing="0"/>
        <w:ind w:firstLine="1418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 w:rsidRPr="001F157E">
        <w:rPr>
          <w:rFonts w:ascii="TH SarabunPSK" w:eastAsia="Times New Roman" w:hAnsi="TH SarabunPSK" w:cs="TH SarabunPSK"/>
          <w:sz w:val="32"/>
          <w:szCs w:val="32"/>
          <w:cs/>
        </w:rPr>
        <w:t xml:space="preserve">  2) การตรวจสอบความถูกต้องของหลักฐาน</w:t>
      </w:r>
      <w:r w:rsidRPr="00646C11">
        <w:rPr>
          <w:rFonts w:ascii="TH SarabunPSK" w:eastAsia="Times New Roman" w:hAnsi="TH SarabunPSK" w:cs="TH SarabunPSK"/>
          <w:sz w:val="32"/>
          <w:szCs w:val="32"/>
          <w:cs/>
        </w:rPr>
        <w:t>ที่กฎหมายกำหนดให้ลูกค้าแสดงต่อ</w:t>
      </w:r>
      <w:r w:rsidRPr="001F157E">
        <w:rPr>
          <w:rFonts w:ascii="TH SarabunPSK" w:eastAsia="Times New Roman" w:hAnsi="TH SarabunPSK" w:cs="TH SarabunPSK"/>
          <w:sz w:val="32"/>
          <w:szCs w:val="32"/>
          <w:cs/>
        </w:rPr>
        <w:t>บริษัทฯ</w:t>
      </w:r>
      <w:r w:rsidRPr="001F157E">
        <w:rPr>
          <w:rFonts w:ascii="TH SarabunPSK" w:eastAsia="Times New Roman" w:hAnsi="TH SarabunPSK" w:cs="TH SarabunPSK"/>
          <w:sz w:val="32"/>
          <w:szCs w:val="32"/>
          <w:cs/>
        </w:rPr>
        <w:br/>
      </w:r>
      <w:r w:rsidRPr="00646C11">
        <w:rPr>
          <w:rFonts w:ascii="TH SarabunPSK" w:eastAsia="Times New Roman" w:hAnsi="TH SarabunPSK" w:cs="TH SarabunPSK"/>
          <w:sz w:val="32"/>
          <w:szCs w:val="32"/>
          <w:cs/>
        </w:rPr>
        <w:t>ซึ่งได้แก่ หลักฐานที่รับรองความมีอยู่จริง หรือสภาพตามกฎหมายของลูกค้าที่ออกโดยราชการหรือองค์กร</w:t>
      </w:r>
      <w:r w:rsidRPr="001F157E">
        <w:rPr>
          <w:rFonts w:ascii="TH SarabunPSK" w:eastAsia="Times New Roman" w:hAnsi="TH SarabunPSK" w:cs="TH SarabunPSK"/>
          <w:sz w:val="32"/>
          <w:szCs w:val="32"/>
          <w:cs/>
        </w:rPr>
        <w:br/>
        <w:t xml:space="preserve">ที่น่าเชื่อถือ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ไม่ว่าจะเป็น</w:t>
      </w:r>
      <w:r w:rsidRPr="001F157E">
        <w:rPr>
          <w:rFonts w:ascii="TH SarabunPSK" w:eastAsia="Times New Roman" w:hAnsi="TH SarabunPSK" w:cs="TH SarabunPSK"/>
          <w:sz w:val="32"/>
          <w:szCs w:val="32"/>
          <w:cs/>
        </w:rPr>
        <w:t>บัตรประจำตัวประชาชน หนังสือเดินทาง หนังสือรับรองการจดทะเบียนที่</w:t>
      </w:r>
      <w:r>
        <w:rPr>
          <w:rFonts w:ascii="TH SarabunPSK" w:eastAsia="Times New Roman" w:hAnsi="TH SarabunPSK" w:cs="TH SarabunPSK"/>
          <w:sz w:val="32"/>
          <w:szCs w:val="32"/>
          <w:cs/>
        </w:rPr>
        <w:br/>
      </w:r>
      <w:r w:rsidRPr="001F157E">
        <w:rPr>
          <w:rFonts w:ascii="TH SarabunPSK" w:eastAsia="Times New Roman" w:hAnsi="TH SarabunPSK" w:cs="TH SarabunPSK"/>
          <w:sz w:val="32"/>
          <w:szCs w:val="32"/>
          <w:cs/>
        </w:rPr>
        <w:t xml:space="preserve">นายทะเบียนออกให้ไม่เกินหกเดือน หรือหลักฐานการเป็นนิติบุคคลที่หน่วยงานหรือองค์กรที่น่าเชื่อถือรับรองหรือออกให้ไม่เกินหกเดือน </w:t>
      </w:r>
      <w:r w:rsidRPr="00646C11">
        <w:rPr>
          <w:rFonts w:ascii="TH SarabunPSK" w:eastAsia="Times New Roman" w:hAnsi="TH SarabunPSK" w:cs="TH SarabunPSK"/>
          <w:sz w:val="32"/>
          <w:szCs w:val="32"/>
          <w:cs/>
        </w:rPr>
        <w:t>ซึ่ง</w:t>
      </w:r>
      <w:r w:rsidRPr="001F157E">
        <w:rPr>
          <w:rFonts w:ascii="TH SarabunPSK" w:eastAsia="Times New Roman" w:hAnsi="TH SarabunPSK" w:cs="TH SarabunPSK"/>
          <w:sz w:val="32"/>
          <w:szCs w:val="32"/>
          <w:cs/>
        </w:rPr>
        <w:t xml:space="preserve">บริษัทฯ จะตรวจสอบความแท้จริงของหลักฐานตามวิสัยของวิญญูชน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หากสามารถ</w:t>
      </w:r>
      <w:r w:rsidRPr="00646C11">
        <w:rPr>
          <w:rFonts w:ascii="TH SarabunPSK" w:eastAsia="Times New Roman" w:hAnsi="TH SarabunPSK" w:cs="TH SarabunPSK"/>
          <w:sz w:val="32"/>
          <w:szCs w:val="32"/>
          <w:cs/>
        </w:rPr>
        <w:t>ตรวจสอบ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การ</w:t>
      </w:r>
      <w:r w:rsidRPr="001F157E">
        <w:rPr>
          <w:rFonts w:ascii="TH SarabunPSK" w:eastAsia="Times New Roman" w:hAnsi="TH SarabunPSK" w:cs="TH SarabunPSK"/>
          <w:sz w:val="32"/>
          <w:szCs w:val="32"/>
          <w:cs/>
        </w:rPr>
        <w:t>ปลอมแปลงหลักฐาน</w:t>
      </w:r>
      <w:r w:rsidRPr="00646C11">
        <w:rPr>
          <w:rFonts w:ascii="TH SarabunPSK" w:eastAsia="Times New Roman" w:hAnsi="TH SarabunPSK" w:cs="TH SarabunPSK"/>
          <w:sz w:val="32"/>
          <w:szCs w:val="32"/>
          <w:cs/>
        </w:rPr>
        <w:t>ได้ด้วยสายตา</w:t>
      </w:r>
      <w:r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646C11">
        <w:rPr>
          <w:rFonts w:ascii="TH SarabunPSK" w:eastAsia="Times New Roman" w:hAnsi="TH SarabunPSK" w:cs="TH SarabunPSK"/>
          <w:sz w:val="32"/>
          <w:szCs w:val="32"/>
          <w:cs/>
        </w:rPr>
        <w:t>ทั้งนี้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จะ</w:t>
      </w:r>
      <w:r w:rsidRPr="00646C11">
        <w:rPr>
          <w:rFonts w:ascii="TH SarabunPSK" w:eastAsia="Times New Roman" w:hAnsi="TH SarabunPSK" w:cs="TH SarabunPSK"/>
          <w:sz w:val="32"/>
          <w:szCs w:val="32"/>
          <w:cs/>
        </w:rPr>
        <w:t xml:space="preserve">พิจารณาความน่าเชื่อถือสำหรับเอกสารหลักฐานที่ยังไม่หมดอายุ เว้นแต่กรณีที่จำเป็นและได้รับการยืนยันจากลูกค้าว่า </w:t>
      </w:r>
      <w:r w:rsidRPr="00646C11">
        <w:rPr>
          <w:rFonts w:ascii="TH SarabunPSK" w:eastAsia="Times New Roman" w:hAnsi="TH SarabunPSK" w:cs="TH SarabunPSK"/>
          <w:spacing w:val="-10"/>
          <w:sz w:val="32"/>
          <w:szCs w:val="32"/>
          <w:cs/>
        </w:rPr>
        <w:t xml:space="preserve">แม้เอกสารหลักฐานจะหมดอายุ </w:t>
      </w:r>
      <w:r>
        <w:rPr>
          <w:rFonts w:ascii="TH SarabunPSK" w:eastAsia="Times New Roman" w:hAnsi="TH SarabunPSK" w:cs="TH SarabunPSK"/>
          <w:spacing w:val="-10"/>
          <w:sz w:val="32"/>
          <w:szCs w:val="32"/>
          <w:cs/>
        </w:rPr>
        <w:br/>
      </w:r>
      <w:r w:rsidRPr="00646C11">
        <w:rPr>
          <w:rFonts w:ascii="TH SarabunPSK" w:eastAsia="Times New Roman" w:hAnsi="TH SarabunPSK" w:cs="TH SarabunPSK"/>
          <w:spacing w:val="-10"/>
          <w:sz w:val="32"/>
          <w:szCs w:val="32"/>
          <w:cs/>
        </w:rPr>
        <w:t>ข้อมูลสำคัญ</w:t>
      </w:r>
      <w:r>
        <w:rPr>
          <w:rFonts w:ascii="TH SarabunPSK" w:eastAsia="Times New Roman" w:hAnsi="TH SarabunPSK" w:cs="TH SarabunPSK" w:hint="cs"/>
          <w:spacing w:val="-10"/>
          <w:sz w:val="32"/>
          <w:szCs w:val="32"/>
          <w:cs/>
        </w:rPr>
        <w:t xml:space="preserve"> </w:t>
      </w:r>
      <w:r w:rsidRPr="00646C11">
        <w:rPr>
          <w:rFonts w:ascii="TH SarabunPSK" w:eastAsia="Times New Roman" w:hAnsi="TH SarabunPSK" w:cs="TH SarabunPSK"/>
          <w:spacing w:val="-10"/>
          <w:sz w:val="32"/>
          <w:szCs w:val="32"/>
          <w:cs/>
        </w:rPr>
        <w:t>อันได้แก่ ชื่อเต็ม เลขประจำตัวที่ปรากฎหน้าบัตร รวมถึงข้อมูลอื่นๆ</w:t>
      </w:r>
      <w:r w:rsidRPr="00646C11">
        <w:rPr>
          <w:rFonts w:ascii="TH SarabunPSK" w:eastAsia="Times New Roman" w:hAnsi="TH SarabunPSK" w:cs="TH SarabunPSK"/>
          <w:sz w:val="32"/>
          <w:szCs w:val="32"/>
          <w:cs/>
        </w:rPr>
        <w:t xml:space="preserve"> ไม่มี</w:t>
      </w:r>
      <w:r>
        <w:rPr>
          <w:rFonts w:ascii="TH SarabunPSK" w:eastAsia="Times New Roman" w:hAnsi="TH SarabunPSK" w:cs="TH SarabunPSK"/>
          <w:sz w:val="32"/>
          <w:szCs w:val="32"/>
          <w:cs/>
        </w:rPr>
        <w:t>การเปลี่ยนแปลง</w:t>
      </w:r>
      <w:r w:rsidRPr="001F157E">
        <w:rPr>
          <w:rFonts w:ascii="TH SarabunPSK" w:eastAsia="Times New Roman" w:hAnsi="TH SarabunPSK" w:cs="TH SarabunPSK"/>
          <w:sz w:val="32"/>
          <w:szCs w:val="32"/>
          <w:cs/>
        </w:rPr>
        <w:t>ในขณะที่สร้างความสัมพันธ์</w:t>
      </w:r>
    </w:p>
    <w:p w14:paraId="3173AA6D" w14:textId="423E96F5" w:rsidR="00FC4188" w:rsidRPr="004F44AA" w:rsidRDefault="0019551C" w:rsidP="00872040">
      <w:pPr>
        <w:tabs>
          <w:tab w:val="left" w:pos="1134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 w:rsidRPr="004F44AA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 xml:space="preserve">3. </w:t>
      </w:r>
      <w:r w:rsidR="00FC4188" w:rsidRPr="004F44AA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การระบุตัวตน</w:t>
      </w:r>
      <w:r w:rsidR="00FC4188" w:rsidRPr="004F44AA">
        <w:rPr>
          <w:rFonts w:ascii="TH SarabunPSK" w:hAnsi="TH SarabunPSK" w:cs="TH SarabunPSK" w:hint="cs"/>
          <w:b/>
          <w:bCs/>
          <w:sz w:val="32"/>
          <w:szCs w:val="32"/>
          <w:cs/>
        </w:rPr>
        <w:t>และพิสูจน์ทราบตัวตน</w:t>
      </w:r>
    </w:p>
    <w:p w14:paraId="3D5DF868" w14:textId="77777777" w:rsidR="00FC4188" w:rsidRPr="004F44AA" w:rsidRDefault="00FC4188" w:rsidP="0017110B">
      <w:pPr>
        <w:tabs>
          <w:tab w:val="left" w:pos="709"/>
          <w:tab w:val="left" w:pos="1418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F44AA">
        <w:rPr>
          <w:rFonts w:ascii="TH SarabunPSK" w:hAnsi="TH SarabunPSK" w:cs="TH SarabunPSK"/>
          <w:b/>
          <w:bCs/>
          <w:sz w:val="32"/>
          <w:szCs w:val="32"/>
          <w:u w:val="thick"/>
        </w:rPr>
        <w:t>I</w:t>
      </w:r>
      <w:r w:rsidRPr="004F44AA">
        <w:rPr>
          <w:rFonts w:ascii="TH SarabunPSK" w:hAnsi="TH SarabunPSK" w:cs="TH SarabunPSK"/>
          <w:b/>
          <w:bCs/>
          <w:color w:val="000000"/>
          <w:sz w:val="32"/>
          <w:szCs w:val="32"/>
          <w:u w:val="thick"/>
        </w:rPr>
        <w:t xml:space="preserve">. </w:t>
      </w:r>
      <w:r w:rsidRPr="004F44AA">
        <w:rPr>
          <w:rFonts w:ascii="TH SarabunPSK" w:hAnsi="TH SarabunPSK" w:cs="TH SarabunPSK" w:hint="cs"/>
          <w:b/>
          <w:bCs/>
          <w:color w:val="000000"/>
          <w:sz w:val="32"/>
          <w:szCs w:val="32"/>
          <w:u w:val="thick"/>
          <w:cs/>
        </w:rPr>
        <w:t>กรณีผลิตภัณฑ์หรือบริการของ</w:t>
      </w:r>
      <w:r w:rsidRPr="004F44AA">
        <w:rPr>
          <w:rFonts w:ascii="TH SarabunPSK" w:eastAsia="Arial Unicode MS" w:hAnsi="TH SarabunPSK" w:cs="TH SarabunPSK"/>
          <w:b/>
          <w:bCs/>
          <w:color w:val="000000"/>
          <w:sz w:val="32"/>
          <w:szCs w:val="32"/>
          <w:u w:val="thick"/>
          <w:cs/>
        </w:rPr>
        <w:t>บริษัทฯ</w:t>
      </w:r>
      <w:r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u w:val="thick"/>
          <w:cs/>
        </w:rPr>
        <w:t xml:space="preserve"> </w:t>
      </w:r>
      <w:r w:rsidRPr="004F44AA">
        <w:rPr>
          <w:rFonts w:ascii="TH SarabunPSK" w:hAnsi="TH SarabunPSK" w:cs="TH SarabunPSK" w:hint="cs"/>
          <w:b/>
          <w:bCs/>
          <w:color w:val="000000"/>
          <w:sz w:val="32"/>
          <w:szCs w:val="32"/>
          <w:u w:val="thick"/>
          <w:cs/>
        </w:rPr>
        <w:t>มีความเสี่ยงสูง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</w:p>
    <w:p w14:paraId="590F7B55" w14:textId="77777777" w:rsidR="00FC4188" w:rsidRPr="004F44AA" w:rsidRDefault="00FC4188" w:rsidP="0017110B">
      <w:pPr>
        <w:tabs>
          <w:tab w:val="left" w:pos="709"/>
          <w:tab w:val="left" w:pos="1418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t>บริษัทฯ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 xml:space="preserve"> ต้องระบุตัวตนและพิสูจน์ทราบตัวตนของลูกค้าจากข้อมูลการแสดงตนที่ครบถ้วนและจัดให้ได้มาซึ่งข้อมูลอื่น ๆ ตามที่กำหนดไว้ใน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>กฎกระทรวงการตรวจสอบเพื่อทราบข้อเท็จจริง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>เกี่ยวกับลูกค้า พ.ศ. 2563 และต้องดำเนินการตรวจสอบความถูกต้อง ความแท้จริง และความเป็นปัจจุบันของข้อมูลและหลักฐานการแสดงตนที่ได้รับจากการแสดงตนหรือการระบุตัวตนของลูกค้าจากแหล่งข้อมูลที่น่าเชื่อถือ รวมถึงต้องพิสูจน์ว่าลูกค้าเป็นเจ้าของข้อมูลและหลักฐานดังกล่าวจริง โดยอย่างน้อยต้องดำเนินการ ดังนี้</w:t>
      </w:r>
    </w:p>
    <w:p w14:paraId="41FB45A5" w14:textId="18021527" w:rsidR="00FC4188" w:rsidRPr="004F44AA" w:rsidRDefault="00FC4188" w:rsidP="0017110B">
      <w:pPr>
        <w:tabs>
          <w:tab w:val="left" w:pos="709"/>
          <w:tab w:val="left" w:pos="1530"/>
        </w:tabs>
        <w:spacing w:after="0" w:line="240" w:lineRule="auto"/>
        <w:ind w:firstLine="1350"/>
        <w:rPr>
          <w:rFonts w:ascii="TH SarabunPSK" w:hAnsi="TH SarabunPSK" w:cs="TH SarabunPSK"/>
          <w:spacing w:val="-10"/>
          <w:sz w:val="32"/>
          <w:szCs w:val="32"/>
        </w:rPr>
      </w:pPr>
      <w:r w:rsidRPr="004F44AA">
        <w:rPr>
          <w:rFonts w:ascii="TH SarabunPSK" w:hAnsi="TH SarabunPSK" w:cs="TH SarabunPSK" w:hint="cs"/>
          <w:spacing w:val="-10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pacing w:val="-10"/>
          <w:sz w:val="32"/>
          <w:szCs w:val="32"/>
        </w:rPr>
        <w:t>I.</w:t>
      </w:r>
      <w:r w:rsidRPr="004F44AA">
        <w:rPr>
          <w:rFonts w:ascii="TH SarabunPSK" w:hAnsi="TH SarabunPSK" w:cs="TH SarabunPSK" w:hint="cs"/>
          <w:spacing w:val="-10"/>
          <w:sz w:val="32"/>
          <w:szCs w:val="32"/>
          <w:cs/>
        </w:rPr>
        <w:t>1) การพิสูจน์ทราบตัวตนของลูกค้าแบบ</w:t>
      </w:r>
      <w:r w:rsidRPr="004F44AA">
        <w:rPr>
          <w:rFonts w:ascii="TH SarabunPSK" w:hAnsi="TH SarabunPSK" w:cs="TH SarabunPSK" w:hint="cs"/>
          <w:spacing w:val="-10"/>
          <w:sz w:val="32"/>
          <w:szCs w:val="32"/>
          <w:u w:val="single"/>
          <w:cs/>
        </w:rPr>
        <w:t>พบเห็นลูกค้าต่อหน้า</w:t>
      </w:r>
    </w:p>
    <w:p w14:paraId="5FAB95A5" w14:textId="0F6486F0" w:rsidR="00FC4188" w:rsidRPr="004F44AA" w:rsidRDefault="00FC4188" w:rsidP="0017110B">
      <w:pPr>
        <w:tabs>
          <w:tab w:val="left" w:pos="709"/>
          <w:tab w:val="left" w:pos="1710"/>
          <w:tab w:val="left" w:pos="198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pacing w:val="-10"/>
          <w:sz w:val="32"/>
          <w:szCs w:val="32"/>
          <w:cs/>
        </w:rPr>
        <w:tab/>
      </w:r>
      <w:r w:rsidRPr="004F44AA">
        <w:rPr>
          <w:rFonts w:ascii="TH SarabunPSK" w:hAnsi="TH SarabunPSK" w:cs="TH SarabunPSK" w:hint="cs"/>
          <w:spacing w:val="-10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pacing w:val="-10"/>
          <w:sz w:val="32"/>
          <w:szCs w:val="32"/>
        </w:rPr>
        <w:t>I.</w:t>
      </w:r>
      <w:r w:rsidRPr="004F44AA">
        <w:rPr>
          <w:rFonts w:ascii="TH SarabunPSK" w:hAnsi="TH SarabunPSK" w:cs="TH SarabunPSK" w:hint="cs"/>
          <w:spacing w:val="-10"/>
          <w:sz w:val="32"/>
          <w:szCs w:val="32"/>
          <w:cs/>
        </w:rPr>
        <w:t>1.1) กรณีใช้</w:t>
      </w:r>
      <w:r w:rsidRPr="004F44AA">
        <w:rPr>
          <w:rFonts w:ascii="TH SarabunPSK" w:hAnsi="TH SarabunPSK" w:cs="TH SarabunPSK"/>
          <w:spacing w:val="-10"/>
          <w:sz w:val="32"/>
          <w:szCs w:val="32"/>
          <w:cs/>
        </w:rPr>
        <w:t>บัตรประจำตัวประชาชน</w:t>
      </w:r>
      <w:r w:rsidRPr="004F44AA">
        <w:rPr>
          <w:rFonts w:ascii="TH SarabunPSK" w:hAnsi="TH SarabunPSK" w:cs="TH SarabunPSK" w:hint="cs"/>
          <w:spacing w:val="-10"/>
          <w:sz w:val="32"/>
          <w:szCs w:val="32"/>
          <w:cs/>
        </w:rPr>
        <w:t>แบบอเนกประสงค์</w:t>
      </w:r>
      <w:r w:rsidRPr="004F44AA">
        <w:rPr>
          <w:rFonts w:ascii="TH SarabunPSK" w:hAnsi="TH SarabunPSK" w:cs="TH SarabunPSK"/>
          <w:spacing w:val="-10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 w:hint="cs"/>
          <w:spacing w:val="-10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pacing w:val="-10"/>
          <w:sz w:val="32"/>
          <w:szCs w:val="32"/>
        </w:rPr>
        <w:t>Smart Card</w:t>
      </w:r>
      <w:r w:rsidRPr="004F44AA">
        <w:rPr>
          <w:rFonts w:ascii="TH SarabunPSK" w:hAnsi="TH SarabunPSK" w:cs="TH SarabunPSK" w:hint="cs"/>
          <w:spacing w:val="-10"/>
          <w:sz w:val="32"/>
          <w:szCs w:val="32"/>
          <w:cs/>
        </w:rPr>
        <w:t>) เป็นหลักฐาน</w:t>
      </w:r>
      <w:r w:rsidR="00004B4E">
        <w:rPr>
          <w:rFonts w:ascii="TH SarabunPSK" w:hAnsi="TH SarabunPSK" w:cs="TH SarabunPSK"/>
          <w:spacing w:val="-10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การแสดงตน ให้ตรวจสอบข้อมูลจากเครื่องอ่านบัตรประจำตัวประชาชนแบบอเนกประสงค์ </w:t>
      </w:r>
      <w:r w:rsidRPr="004F44AA">
        <w:rPr>
          <w:rFonts w:ascii="TH SarabunPSK" w:hAnsi="TH SarabunPSK" w:cs="TH SarabunPSK"/>
          <w:spacing w:val="-10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pacing w:val="-10"/>
          <w:sz w:val="32"/>
          <w:szCs w:val="32"/>
        </w:rPr>
        <w:t>Smart Card Reader)</w:t>
      </w:r>
      <w:r w:rsidRPr="004F44AA">
        <w:rPr>
          <w:rFonts w:ascii="TH SarabunPSK" w:hAnsi="TH SarabunPSK" w:cs="TH SarabunPSK" w:hint="cs"/>
          <w:spacing w:val="-10"/>
          <w:sz w:val="32"/>
          <w:szCs w:val="32"/>
        </w:rPr>
        <w:t xml:space="preserve"> </w:t>
      </w:r>
      <w:r w:rsidRPr="004F44AA">
        <w:rPr>
          <w:rFonts w:ascii="TH SarabunPSK" w:hAnsi="TH SarabunPSK" w:cs="TH SarabunPSK" w:hint="cs"/>
          <w:spacing w:val="-10"/>
          <w:sz w:val="32"/>
          <w:szCs w:val="32"/>
          <w:cs/>
        </w:rPr>
        <w:t>ผ่านระบบการตรวจสอบทางอิเล็กทรอนิกส์ของหน่วยงานของ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รัฐ หรือใช้วิธีการอื่นใดที่มีระดับความน่าเชื่อถือเทียบเคียงกัน</w:t>
      </w:r>
    </w:p>
    <w:p w14:paraId="5498B873" w14:textId="4DBAB953" w:rsidR="00FC4188" w:rsidRPr="004F44AA" w:rsidRDefault="00FC4188" w:rsidP="0017110B">
      <w:pPr>
        <w:tabs>
          <w:tab w:val="left" w:pos="709"/>
          <w:tab w:val="left" w:pos="1710"/>
          <w:tab w:val="left" w:pos="198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ab/>
      </w:r>
      <w:r w:rsidRPr="004F44AA">
        <w:rPr>
          <w:rFonts w:ascii="TH SarabunPSK" w:hAnsi="TH SarabunPSK" w:cs="TH SarabunPSK" w:hint="cs"/>
          <w:spacing w:val="-8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pacing w:val="-8"/>
          <w:sz w:val="32"/>
          <w:szCs w:val="32"/>
        </w:rPr>
        <w:t>I.</w:t>
      </w:r>
      <w:r w:rsidRPr="004F44AA">
        <w:rPr>
          <w:rFonts w:ascii="TH SarabunPSK" w:hAnsi="TH SarabunPSK" w:cs="TH SarabunPSK" w:hint="cs"/>
          <w:spacing w:val="-8"/>
          <w:sz w:val="32"/>
          <w:szCs w:val="32"/>
          <w:cs/>
        </w:rPr>
        <w:t>1.</w:t>
      </w:r>
      <w:r w:rsidRPr="004F44AA">
        <w:rPr>
          <w:rFonts w:ascii="TH SarabunPSK" w:hAnsi="TH SarabunPSK" w:cs="TH SarabunPSK"/>
          <w:spacing w:val="-8"/>
          <w:sz w:val="32"/>
          <w:szCs w:val="32"/>
        </w:rPr>
        <w:t>2</w:t>
      </w:r>
      <w:r w:rsidRPr="004F44AA">
        <w:rPr>
          <w:rFonts w:ascii="TH SarabunPSK" w:hAnsi="TH SarabunPSK" w:cs="TH SarabunPSK" w:hint="cs"/>
          <w:spacing w:val="-8"/>
          <w:sz w:val="32"/>
          <w:szCs w:val="32"/>
          <w:cs/>
        </w:rPr>
        <w:t>) กรณีใช้หนังสือเดินทาง</w:t>
      </w:r>
      <w:r w:rsidRPr="004F44AA">
        <w:rPr>
          <w:rFonts w:ascii="TH SarabunPSK" w:hAnsi="TH SarabunPSK" w:cs="TH SarabunPSK"/>
          <w:spacing w:val="-8"/>
          <w:sz w:val="32"/>
          <w:szCs w:val="32"/>
        </w:rPr>
        <w:t xml:space="preserve"> (Passport)</w:t>
      </w:r>
      <w:r w:rsidRPr="004F44AA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เป็นหลักฐานแสดงตน ให้นำข้อมูลอิเล็กทรอนิกส์</w:t>
      </w:r>
      <w:r w:rsidR="00004B4E">
        <w:rPr>
          <w:rFonts w:ascii="TH SarabunPSK" w:hAnsi="TH SarabunPSK" w:cs="TH SarabunPSK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4F44AA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ได้จากหนังสือเดินทาง เช่น ข้อมูลจากเทคโนโลยีสื่อสารไร้สายระยะใกล้ </w:t>
      </w:r>
      <w:r w:rsidRPr="004F44AA">
        <w:rPr>
          <w:rFonts w:ascii="TH SarabunPSK" w:hAnsi="TH SarabunPSK" w:cs="TH SarabunPSK"/>
          <w:spacing w:val="-4"/>
          <w:sz w:val="32"/>
          <w:szCs w:val="32"/>
        </w:rPr>
        <w:t>(Near Field Communication: NFC)</w:t>
      </w:r>
      <w:r w:rsidRPr="004F44AA">
        <w:rPr>
          <w:rFonts w:ascii="TH SarabunPSK" w:hAnsi="TH SarabunPSK" w:cs="TH SarabunPSK"/>
          <w:sz w:val="32"/>
          <w:szCs w:val="32"/>
        </w:rPr>
        <w:t xml:space="preserve"> 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มาตรวจสอบเทียบกับข้อมูลบนหนังสือเดินทาง และตรวจสอบเอกสารสำคัญประจำตัวอื่นที่รัฐบาลไทยหรือ</w:t>
      </w:r>
      <w:r w:rsidRPr="004F44AA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หน่วยงานของรัฐเจ้าของสัญชาติออกให้ เช่น </w:t>
      </w:r>
      <w:r w:rsidRPr="004F44AA">
        <w:rPr>
          <w:rFonts w:ascii="TH SarabunPSK" w:hAnsi="TH SarabunPSK" w:cs="TH SarabunPSK"/>
          <w:spacing w:val="-4"/>
          <w:sz w:val="32"/>
          <w:szCs w:val="32"/>
          <w:cs/>
        </w:rPr>
        <w:t>ใบสำคัญประจำตัวคนต่างด้าว บัตรประกันสังคมที่รัฐออกให้</w:t>
      </w:r>
      <w:r w:rsidRPr="004F44AA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เป็นต้น</w:t>
      </w: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 หรือใช้วิธีการอื่นใดที่มีระดับความน่าเชื่อถือเทียบเคียงกัน</w:t>
      </w:r>
    </w:p>
    <w:p w14:paraId="01E907FF" w14:textId="736BC779" w:rsidR="00FC4188" w:rsidRPr="004F44AA" w:rsidRDefault="00FC4188" w:rsidP="00004B4E">
      <w:pPr>
        <w:tabs>
          <w:tab w:val="left" w:pos="709"/>
          <w:tab w:val="left" w:pos="153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F44AA">
        <w:rPr>
          <w:rFonts w:ascii="TH SarabunPSK" w:hAnsi="TH SarabunPSK" w:cs="TH SarabunPSK" w:hint="cs"/>
          <w:spacing w:val="-2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pacing w:val="-2"/>
          <w:sz w:val="32"/>
          <w:szCs w:val="32"/>
        </w:rPr>
        <w:t>I.2</w:t>
      </w:r>
      <w:r w:rsidRPr="004F44AA">
        <w:rPr>
          <w:rFonts w:ascii="TH SarabunPSK" w:hAnsi="TH SarabunPSK" w:cs="TH SarabunPSK" w:hint="cs"/>
          <w:spacing w:val="-2"/>
          <w:sz w:val="32"/>
          <w:szCs w:val="32"/>
          <w:cs/>
        </w:rPr>
        <w:t>) การพิสูจน์ทราบตัวตนของลูกค้าแบบ</w:t>
      </w:r>
      <w:r w:rsidRPr="004F44AA">
        <w:rPr>
          <w:rFonts w:ascii="TH SarabunPSK" w:hAnsi="TH SarabunPSK" w:cs="TH SarabunPSK" w:hint="cs"/>
          <w:spacing w:val="-2"/>
          <w:sz w:val="32"/>
          <w:szCs w:val="32"/>
          <w:u w:val="single"/>
          <w:cs/>
        </w:rPr>
        <w:t>ไม่พบเห็นลูกค้าต่อหน้า</w:t>
      </w:r>
      <w:r w:rsidRPr="004F44AA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บริษัทฯ จะถ่ายภาพและ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บันทึกภาพลูกค้าและใช้เทคโนโลยีขั้นสูงที่ได้มาตรฐานสากลหรือมาตรฐานที่ยอมรับโดยทั่วไป เพื่อใช้ตรวจสอบเปรียบเทียบภาพใบหน้าของลูกค้ากับข้อมูลชีวมิติจากบัตรประจำตัวประชาชนแบบอเนกประสงค์หรือข้อมูลอิเล็กทรอนิกส์ที่ได้จากหนังสือเดินทาง เพื่อพิสูจน์ว่าเป็นลูกค้ารายนั้นจริงแทนการพบเห็นลูกค้าต่อหน้าหรือ</w:t>
      </w:r>
      <w:r w:rsidR="00004B4E">
        <w:rPr>
          <w:rFonts w:ascii="TH SarabunPSK" w:hAnsi="TH SarabunPSK" w:cs="TH SarabunPSK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sz w:val="32"/>
          <w:szCs w:val="32"/>
          <w:cs/>
        </w:rPr>
        <w:t>ใช้วิธีการอื่นใดที่มีระดับความน่าเชื่อถือเทียบเคียงกัน รวมทั้งสำเนา</w:t>
      </w:r>
      <w:r w:rsidRPr="004F44AA">
        <w:rPr>
          <w:rFonts w:ascii="TH SarabunPSK" w:hAnsi="TH SarabunPSK" w:cs="TH SarabunPSK"/>
          <w:sz w:val="32"/>
          <w:szCs w:val="32"/>
          <w:cs/>
        </w:rPr>
        <w:t>บัตรประจำตัวประชาชน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แบบอเนกประสงค์</w:t>
      </w:r>
      <w:r w:rsidRPr="004F44AA">
        <w:rPr>
          <w:rFonts w:ascii="TH SarabunPSK" w:hAnsi="TH SarabunPSK" w:cs="TH SarabunPSK" w:hint="cs"/>
          <w:spacing w:val="-2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pacing w:val="-2"/>
          <w:sz w:val="32"/>
          <w:szCs w:val="32"/>
        </w:rPr>
        <w:t>Smart Card</w:t>
      </w:r>
      <w:r w:rsidRPr="004F44AA">
        <w:rPr>
          <w:rFonts w:ascii="TH SarabunPSK" w:hAnsi="TH SarabunPSK" w:cs="TH SarabunPSK" w:hint="cs"/>
          <w:spacing w:val="-2"/>
          <w:sz w:val="32"/>
          <w:szCs w:val="32"/>
          <w:cs/>
        </w:rPr>
        <w:t>) ด้านหน้าและด้านหลังให้เห็นเลขบัตรที่ชัดเจน และ/หรือสำเนาหนังสือเดินทาง</w:t>
      </w:r>
      <w:r w:rsidRPr="004F44AA">
        <w:rPr>
          <w:rFonts w:ascii="TH SarabunPSK" w:hAnsi="TH SarabunPSK" w:cs="TH SarabunPSK"/>
          <w:sz w:val="32"/>
          <w:szCs w:val="32"/>
        </w:rPr>
        <w:t xml:space="preserve"> (Passport)</w:t>
      </w: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04B4E">
        <w:rPr>
          <w:rFonts w:ascii="TH SarabunPSK" w:hAnsi="TH SarabunPSK" w:cs="TH SarabunPSK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sz w:val="32"/>
          <w:szCs w:val="32"/>
          <w:cs/>
        </w:rPr>
        <w:t>ของลูกค้าเก็บไว้เป็นหลักฐานด้วย</w:t>
      </w:r>
    </w:p>
    <w:p w14:paraId="63E46A8C" w14:textId="33A981FA" w:rsidR="00FC4188" w:rsidRPr="004F44AA" w:rsidRDefault="00FC4188" w:rsidP="0017110B">
      <w:pPr>
        <w:tabs>
          <w:tab w:val="left" w:pos="709"/>
          <w:tab w:val="left" w:pos="1710"/>
          <w:tab w:val="left" w:pos="198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ab/>
      </w:r>
      <w:r w:rsidRPr="004F44AA">
        <w:rPr>
          <w:rFonts w:ascii="TH SarabunPSK" w:hAnsi="TH SarabunPSK" w:cs="TH SarabunPSK" w:hint="cs"/>
          <w:spacing w:val="-4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pacing w:val="-6"/>
          <w:sz w:val="32"/>
          <w:szCs w:val="32"/>
        </w:rPr>
        <w:t>I.2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.1) </w:t>
      </w:r>
      <w:r w:rsidRPr="004F44AA">
        <w:rPr>
          <w:rFonts w:ascii="TH SarabunPSK" w:hAnsi="TH SarabunPSK" w:cs="TH SarabunPSK" w:hint="cs"/>
          <w:spacing w:val="-4"/>
          <w:sz w:val="32"/>
          <w:szCs w:val="32"/>
          <w:cs/>
        </w:rPr>
        <w:t>กรณีใช้</w:t>
      </w:r>
      <w:r w:rsidRPr="004F44AA">
        <w:rPr>
          <w:rFonts w:ascii="TH SarabunPSK" w:hAnsi="TH SarabunPSK" w:cs="TH SarabunPSK"/>
          <w:spacing w:val="-4"/>
          <w:sz w:val="32"/>
          <w:szCs w:val="32"/>
          <w:cs/>
        </w:rPr>
        <w:t>บัตรประจำตัวประชาชน</w:t>
      </w:r>
      <w:r w:rsidRPr="004F44AA">
        <w:rPr>
          <w:rFonts w:ascii="TH SarabunPSK" w:hAnsi="TH SarabunPSK" w:cs="TH SarabunPSK" w:hint="cs"/>
          <w:spacing w:val="-4"/>
          <w:sz w:val="32"/>
          <w:szCs w:val="32"/>
          <w:cs/>
        </w:rPr>
        <w:t>แบบอเนกประสงค์</w:t>
      </w:r>
      <w:r w:rsidRPr="004F44AA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 w:hint="cs"/>
          <w:spacing w:val="-4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pacing w:val="-4"/>
          <w:sz w:val="32"/>
          <w:szCs w:val="32"/>
        </w:rPr>
        <w:t>Smart Card</w:t>
      </w:r>
      <w:r w:rsidRPr="004F44AA">
        <w:rPr>
          <w:rFonts w:ascii="TH SarabunPSK" w:hAnsi="TH SarabunPSK" w:cs="TH SarabunPSK" w:hint="cs"/>
          <w:spacing w:val="-4"/>
          <w:sz w:val="32"/>
          <w:szCs w:val="32"/>
          <w:cs/>
        </w:rPr>
        <w:t>)</w:t>
      </w: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 w:hint="cs"/>
          <w:spacing w:val="-2"/>
          <w:sz w:val="32"/>
          <w:szCs w:val="32"/>
          <w:cs/>
        </w:rPr>
        <w:t>เป็นหลักฐาน</w:t>
      </w:r>
      <w:r w:rsidR="00004B4E">
        <w:rPr>
          <w:rFonts w:ascii="TH SarabunPSK" w:hAnsi="TH SarabunPSK" w:cs="TH SarabunPSK"/>
          <w:spacing w:val="-12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spacing w:val="-12"/>
          <w:sz w:val="32"/>
          <w:szCs w:val="32"/>
          <w:cs/>
        </w:rPr>
        <w:t xml:space="preserve">การแสดงตนให้ตรวจสอบข้อมูลจากเครื่องอ่านบัตรประจำตัวประชาชนแบบอเนกประสงค์ </w:t>
      </w:r>
      <w:r w:rsidRPr="004F44AA">
        <w:rPr>
          <w:rFonts w:ascii="TH SarabunPSK" w:hAnsi="TH SarabunPSK" w:cs="TH SarabunPSK"/>
          <w:spacing w:val="-12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pacing w:val="-12"/>
          <w:sz w:val="32"/>
          <w:szCs w:val="32"/>
        </w:rPr>
        <w:t>Smart Card Reader)</w:t>
      </w:r>
      <w:r w:rsidRPr="004F44AA">
        <w:rPr>
          <w:rFonts w:ascii="TH SarabunPSK" w:hAnsi="TH SarabunPSK" w:cs="TH SarabunPSK" w:hint="cs"/>
          <w:spacing w:val="-12"/>
          <w:sz w:val="32"/>
          <w:szCs w:val="32"/>
        </w:rPr>
        <w:t xml:space="preserve"> </w:t>
      </w:r>
      <w:r w:rsidR="00A36D4F">
        <w:rPr>
          <w:rFonts w:ascii="TH SarabunPSK" w:hAnsi="TH SarabunPSK" w:cs="TH SarabunPSK"/>
          <w:spacing w:val="-12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spacing w:val="-12"/>
          <w:sz w:val="32"/>
          <w:szCs w:val="32"/>
          <w:cs/>
        </w:rPr>
        <w:t>ผ่านระบบการตรวจสอบทางอิเล็กทรอนิกส์ของหน่วยงานของรัฐ หรือใช้วิธีการอื่นใดที่มีระดับความน่าเชื่อถือ</w:t>
      </w:r>
      <w:r w:rsidR="00A36D4F">
        <w:rPr>
          <w:rFonts w:ascii="TH SarabunPSK" w:hAnsi="TH SarabunPSK" w:cs="TH SarabunPSK"/>
          <w:spacing w:val="-12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spacing w:val="-12"/>
          <w:sz w:val="32"/>
          <w:szCs w:val="32"/>
          <w:cs/>
        </w:rPr>
        <w:t>เทียบเคียงกัน</w:t>
      </w:r>
    </w:p>
    <w:p w14:paraId="4CD85D72" w14:textId="3BA2D620" w:rsidR="00FC4188" w:rsidRDefault="00FC4188" w:rsidP="0017110B">
      <w:pPr>
        <w:tabs>
          <w:tab w:val="left" w:pos="709"/>
          <w:tab w:val="left" w:pos="1710"/>
          <w:tab w:val="left" w:pos="198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4F44AA">
        <w:rPr>
          <w:rFonts w:ascii="TH SarabunPSK" w:hAnsi="TH SarabunPSK" w:cs="TH SarabunPSK" w:hint="cs"/>
          <w:spacing w:val="-8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pacing w:val="-8"/>
          <w:sz w:val="32"/>
          <w:szCs w:val="32"/>
        </w:rPr>
        <w:t>I.2</w:t>
      </w:r>
      <w:r w:rsidRPr="004F44AA">
        <w:rPr>
          <w:rFonts w:ascii="TH SarabunPSK" w:hAnsi="TH SarabunPSK" w:cs="TH SarabunPSK" w:hint="cs"/>
          <w:spacing w:val="-8"/>
          <w:sz w:val="32"/>
          <w:szCs w:val="32"/>
          <w:cs/>
        </w:rPr>
        <w:t>.</w:t>
      </w:r>
      <w:r w:rsidRPr="004F44AA">
        <w:rPr>
          <w:rFonts w:ascii="TH SarabunPSK" w:hAnsi="TH SarabunPSK" w:cs="TH SarabunPSK"/>
          <w:spacing w:val="-8"/>
          <w:sz w:val="32"/>
          <w:szCs w:val="32"/>
        </w:rPr>
        <w:t>2</w:t>
      </w:r>
      <w:r w:rsidRPr="004F44AA">
        <w:rPr>
          <w:rFonts w:ascii="TH SarabunPSK" w:hAnsi="TH SarabunPSK" w:cs="TH SarabunPSK" w:hint="cs"/>
          <w:spacing w:val="-8"/>
          <w:sz w:val="32"/>
          <w:szCs w:val="32"/>
          <w:cs/>
        </w:rPr>
        <w:t>) กรณีใช้หนังสือเดินทาง</w:t>
      </w:r>
      <w:r w:rsidRPr="004F44AA">
        <w:rPr>
          <w:rFonts w:ascii="TH SarabunPSK" w:hAnsi="TH SarabunPSK" w:cs="TH SarabunPSK"/>
          <w:spacing w:val="-8"/>
          <w:sz w:val="32"/>
          <w:szCs w:val="32"/>
        </w:rPr>
        <w:t xml:space="preserve"> (Passport)</w:t>
      </w:r>
      <w:r w:rsidRPr="004F44AA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เป็นหลักฐานแสดงตน ให้นำข้อมูลอิเล็กทรอนิกส์</w:t>
      </w:r>
      <w:r w:rsidR="00004B4E">
        <w:rPr>
          <w:rFonts w:ascii="TH SarabunPSK" w:hAnsi="TH SarabunPSK" w:cs="TH SarabunPSK"/>
          <w:spacing w:val="-8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4F44AA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ได้จากหนังสือเดินทาง เช่น ข้อมูลจากเทคโนโลยีสื่อสารไร้สายระยะใกล้ </w:t>
      </w:r>
      <w:r w:rsidRPr="004F44AA">
        <w:rPr>
          <w:rFonts w:ascii="TH SarabunPSK" w:hAnsi="TH SarabunPSK" w:cs="TH SarabunPSK"/>
          <w:spacing w:val="-4"/>
          <w:sz w:val="32"/>
          <w:szCs w:val="32"/>
        </w:rPr>
        <w:t>(Near Field Communication: NFC)</w:t>
      </w:r>
      <w:r w:rsidRPr="004F44AA">
        <w:rPr>
          <w:rFonts w:ascii="TH SarabunPSK" w:hAnsi="TH SarabunPSK" w:cs="TH SarabunPSK"/>
          <w:sz w:val="32"/>
          <w:szCs w:val="32"/>
        </w:rPr>
        <w:t xml:space="preserve"> 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มาตรวจสอบเทียบกับข้อมูลบนหนังสือเดินทาง และตรวจสอบเอกสารสำคัญประจำตัวอื่นที่รัฐบาลไทยหรือ</w:t>
      </w:r>
      <w:r w:rsidRPr="004F44AA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หน่วยงานของรัฐเจ้าของสัญชาติออกให้ เช่น </w:t>
      </w:r>
      <w:r w:rsidRPr="004F44AA">
        <w:rPr>
          <w:rFonts w:ascii="TH SarabunPSK" w:hAnsi="TH SarabunPSK" w:cs="TH SarabunPSK"/>
          <w:spacing w:val="-4"/>
          <w:sz w:val="32"/>
          <w:szCs w:val="32"/>
          <w:cs/>
        </w:rPr>
        <w:t>ใบสำคัญประจำตัวคนต่างด้าว บัตรประกันสังคมที่รัฐออกให้</w:t>
      </w:r>
      <w:r w:rsidRPr="004F44AA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เป็นต้น 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หรือใช้วิธีการอื่นใดที่มีระดับความน่าเชื่อถือเทียบเคียงกัน</w:t>
      </w:r>
    </w:p>
    <w:p w14:paraId="2385AE11" w14:textId="45562CF6" w:rsidR="00FC4188" w:rsidRPr="004F44AA" w:rsidRDefault="00FC4188" w:rsidP="0017110B">
      <w:pPr>
        <w:tabs>
          <w:tab w:val="left" w:pos="709"/>
          <w:tab w:val="left" w:pos="1530"/>
          <w:tab w:val="left" w:pos="198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 w:rsidRPr="004F44AA">
        <w:rPr>
          <w:rFonts w:ascii="TH SarabunPSK" w:hAnsi="TH SarabunPSK" w:cs="TH SarabunPSK" w:hint="cs"/>
          <w:spacing w:val="-2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pacing w:val="-2"/>
          <w:sz w:val="32"/>
          <w:szCs w:val="32"/>
        </w:rPr>
        <w:t>I.</w:t>
      </w:r>
      <w:r w:rsidRPr="004F44AA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3) 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การพิสูจน์ทราบตัวตน</w:t>
      </w:r>
      <w:r w:rsidRPr="004F44AA">
        <w:rPr>
          <w:rFonts w:ascii="TH SarabunPSK" w:hAnsi="TH SarabunPSK" w:cs="TH SarabunPSK" w:hint="cs"/>
          <w:spacing w:val="-2"/>
          <w:sz w:val="32"/>
          <w:szCs w:val="32"/>
          <w:u w:val="single"/>
          <w:cs/>
        </w:rPr>
        <w:t>กรณีลูกค้าเป็นนิติบุคคล</w:t>
      </w:r>
      <w:r w:rsidRPr="004F44AA">
        <w:rPr>
          <w:rFonts w:ascii="TH SarabunPSK" w:hAnsi="TH SarabunPSK" w:cs="TH SarabunPSK"/>
          <w:spacing w:val="-2"/>
          <w:sz w:val="32"/>
          <w:szCs w:val="32"/>
        </w:rPr>
        <w:t xml:space="preserve"> </w:t>
      </w:r>
      <w:r w:rsidRPr="004F44AA">
        <w:rPr>
          <w:rFonts w:ascii="TH SarabunPSK" w:hAnsi="TH SarabunPSK" w:cs="TH SarabunPSK" w:hint="cs"/>
          <w:spacing w:val="-2"/>
          <w:sz w:val="32"/>
          <w:szCs w:val="32"/>
          <w:cs/>
        </w:rPr>
        <w:t>บริษัทฯ จะระบุตัวตนและพิสูจน์ทราบตัวตนของลูกค้าจากข้อมูลการแสดงตนที่ครบถ้วนและจัดให้ได้มาซึ่งข้อมูลอื่น ๆ ตามที่กำหนดไว้ในกฎกระทรวง</w:t>
      </w:r>
      <w:r w:rsidRPr="004F44AA">
        <w:rPr>
          <w:rFonts w:ascii="TH SarabunPSK" w:hAnsi="TH SarabunPSK" w:cs="TH SarabunPSK" w:hint="cs"/>
          <w:spacing w:val="-4"/>
          <w:sz w:val="32"/>
          <w:szCs w:val="32"/>
          <w:cs/>
        </w:rPr>
        <w:t>การตรวจสอบเพื่อทราบข้อเท็จจริงเกี่ยวกับลูกค้า พ.ศ. 2563 และต้องตรวจสอบข้อมูลและหลักฐานกับฐานข้อมูล</w:t>
      </w:r>
      <w:r w:rsidRPr="004F44AA">
        <w:rPr>
          <w:rFonts w:ascii="TH SarabunPSK" w:hAnsi="TH SarabunPSK" w:cs="TH SarabunPSK" w:hint="cs"/>
          <w:spacing w:val="-2"/>
          <w:sz w:val="32"/>
          <w:szCs w:val="32"/>
          <w:cs/>
        </w:rPr>
        <w:t>ของหน่วยงานของรัฐโดยต้องดำเนินการดังต่อไปนี้</w:t>
      </w:r>
    </w:p>
    <w:p w14:paraId="5A7378DF" w14:textId="6E7EFB1E" w:rsidR="00FC4188" w:rsidRPr="004F44AA" w:rsidRDefault="00FC4188" w:rsidP="0017110B">
      <w:pPr>
        <w:tabs>
          <w:tab w:val="left" w:pos="709"/>
          <w:tab w:val="left" w:pos="1710"/>
          <w:tab w:val="left" w:pos="198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F44AA">
        <w:rPr>
          <w:rFonts w:ascii="TH SarabunPSK" w:hAnsi="TH SarabunPSK" w:cs="TH SarabunPSK"/>
          <w:spacing w:val="-2"/>
          <w:sz w:val="32"/>
          <w:szCs w:val="32"/>
          <w:cs/>
        </w:rPr>
        <w:tab/>
      </w:r>
      <w:r w:rsidRPr="004F44AA">
        <w:rPr>
          <w:rFonts w:ascii="TH SarabunPSK" w:hAnsi="TH SarabunPSK" w:cs="TH SarabunPSK" w:hint="cs"/>
          <w:spacing w:val="-10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pacing w:val="-10"/>
          <w:sz w:val="32"/>
          <w:szCs w:val="32"/>
        </w:rPr>
        <w:t>I</w:t>
      </w:r>
      <w:r w:rsidRPr="004F44AA">
        <w:rPr>
          <w:rFonts w:ascii="TH SarabunPSK" w:hAnsi="TH SarabunPSK" w:cs="TH SarabunPSK" w:hint="cs"/>
          <w:spacing w:val="-10"/>
          <w:sz w:val="32"/>
          <w:szCs w:val="32"/>
          <w:cs/>
        </w:rPr>
        <w:t>.3.1) กรณีนิติบุคคลที่จดทะเบียนในประเทศไทย ให้ตรวจสอบหนังสือรับรองการจดทะเบียน</w:t>
      </w:r>
      <w:r w:rsidR="00004B4E">
        <w:rPr>
          <w:rFonts w:ascii="TH SarabunPSK" w:hAnsi="TH SarabunPSK" w:cs="TH SarabunPSK"/>
          <w:spacing w:val="-10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spacing w:val="-2"/>
          <w:sz w:val="32"/>
          <w:szCs w:val="32"/>
          <w:cs/>
        </w:rPr>
        <w:t>ที่นายทะเบียนออกให้ไม่เกินหกเดือน</w:t>
      </w:r>
    </w:p>
    <w:p w14:paraId="1AF0F3C8" w14:textId="18749A9F" w:rsidR="00FC4188" w:rsidRPr="004F44AA" w:rsidRDefault="00FC4188" w:rsidP="0017110B">
      <w:pPr>
        <w:tabs>
          <w:tab w:val="left" w:pos="709"/>
          <w:tab w:val="left" w:pos="1710"/>
          <w:tab w:val="left" w:pos="198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ab/>
      </w:r>
      <w:r w:rsidRPr="004F44AA">
        <w:rPr>
          <w:rFonts w:ascii="TH SarabunPSK" w:hAnsi="TH SarabunPSK" w:cs="TH SarabunPSK" w:hint="cs"/>
          <w:spacing w:val="-2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pacing w:val="-2"/>
          <w:sz w:val="32"/>
          <w:szCs w:val="32"/>
        </w:rPr>
        <w:t>I</w:t>
      </w:r>
      <w:r w:rsidRPr="004F44AA">
        <w:rPr>
          <w:rFonts w:ascii="TH SarabunPSK" w:hAnsi="TH SarabunPSK" w:cs="TH SarabunPSK" w:hint="cs"/>
          <w:spacing w:val="-2"/>
          <w:sz w:val="32"/>
          <w:szCs w:val="32"/>
          <w:cs/>
        </w:rPr>
        <w:t>.3.2) กรณีที่ไม่ใช่นิติบุคคลที่จดทะเบียนในประเทศไทย ให้ตรวจสอบหลักฐานการเป็น</w:t>
      </w:r>
      <w:r w:rsidR="00004B4E">
        <w:rPr>
          <w:rFonts w:ascii="TH SarabunPSK" w:hAnsi="TH SarabunPSK" w:cs="TH SarabunPSK"/>
          <w:spacing w:val="-2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sz w:val="32"/>
          <w:szCs w:val="32"/>
          <w:cs/>
        </w:rPr>
        <w:t>นิติบุคคลที่หน่วยงานหรือองค์กรที่น่าเชื่อถือรับรองหรือออกให้ไม่เกินหกเดือน</w:t>
      </w:r>
    </w:p>
    <w:p w14:paraId="28C5014C" w14:textId="44ABE748" w:rsidR="00FC4188" w:rsidRPr="004F44AA" w:rsidRDefault="00FC4188" w:rsidP="0017110B">
      <w:pPr>
        <w:tabs>
          <w:tab w:val="left" w:pos="709"/>
          <w:tab w:val="left" w:pos="1710"/>
          <w:tab w:val="left" w:pos="198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ab/>
      </w:r>
      <w:r w:rsidRPr="004F44AA">
        <w:rPr>
          <w:rFonts w:ascii="TH SarabunPSK" w:hAnsi="TH SarabunPSK" w:cs="TH SarabunPSK" w:hint="cs"/>
          <w:spacing w:val="-10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pacing w:val="-10"/>
          <w:sz w:val="32"/>
          <w:szCs w:val="32"/>
        </w:rPr>
        <w:t>I</w:t>
      </w:r>
      <w:r w:rsidRPr="004F44AA">
        <w:rPr>
          <w:rFonts w:ascii="TH SarabunPSK" w:hAnsi="TH SarabunPSK" w:cs="TH SarabunPSK" w:hint="cs"/>
          <w:spacing w:val="-10"/>
          <w:sz w:val="32"/>
          <w:szCs w:val="32"/>
          <w:cs/>
        </w:rPr>
        <w:t>.3.3) กรณีลูกค้าที่เป็นส่วนราชการ องค์กรของรัฐบาล รัฐวิสาหกิจ หรือหน่วยงานอื่นของรัฐ</w:t>
      </w:r>
      <w:r w:rsidR="00004B4E">
        <w:rPr>
          <w:rFonts w:ascii="TH SarabunPSK" w:hAnsi="TH SarabunPSK" w:cs="TH SarabunPSK"/>
          <w:spacing w:val="-10"/>
          <w:sz w:val="32"/>
          <w:szCs w:val="32"/>
          <w:cs/>
        </w:rPr>
        <w:br/>
      </w:r>
      <w:r w:rsidRPr="00A36D4F">
        <w:rPr>
          <w:rFonts w:ascii="TH SarabunPSK" w:hAnsi="TH SarabunPSK" w:cs="TH SarabunPSK" w:hint="cs"/>
          <w:spacing w:val="-10"/>
          <w:sz w:val="32"/>
          <w:szCs w:val="32"/>
          <w:cs/>
        </w:rPr>
        <w:t>ที่เป็นนิติบุคคล ให้ตรวจสอบหนังสือแสดงความประสงค์ในการทำธุรกรรม หนังสือแต่งตั้ง หรือหนังสือมอบอำนาจ</w:t>
      </w:r>
    </w:p>
    <w:p w14:paraId="28CF7895" w14:textId="15DFC597" w:rsidR="00FC4188" w:rsidRDefault="00FC4188" w:rsidP="0017110B">
      <w:pPr>
        <w:tabs>
          <w:tab w:val="left" w:pos="709"/>
          <w:tab w:val="left" w:pos="1710"/>
          <w:tab w:val="left" w:pos="198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ab/>
      </w:r>
      <w:r w:rsidRPr="004F44AA">
        <w:rPr>
          <w:rFonts w:ascii="TH SarabunPSK" w:hAnsi="TH SarabunPSK" w:cs="TH SarabunPSK" w:hint="cs"/>
          <w:spacing w:val="-8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pacing w:val="-8"/>
          <w:sz w:val="32"/>
          <w:szCs w:val="32"/>
        </w:rPr>
        <w:t>I</w:t>
      </w:r>
      <w:r w:rsidRPr="004F44AA">
        <w:rPr>
          <w:rFonts w:ascii="TH SarabunPSK" w:hAnsi="TH SarabunPSK" w:cs="TH SarabunPSK" w:hint="cs"/>
          <w:spacing w:val="-8"/>
          <w:sz w:val="32"/>
          <w:szCs w:val="32"/>
          <w:cs/>
        </w:rPr>
        <w:t>.3.4) กรณีลูกค้าที่เป็นสหกรณ์ มูลนิธิ สมาคม สโมสร วัด มัสยิด ศาลเจ้า และนิติบุคคลอื่น</w:t>
      </w:r>
      <w:r w:rsidR="00004B4E">
        <w:rPr>
          <w:rFonts w:ascii="TH SarabunPSK" w:hAnsi="TH SarabunPSK" w:cs="TH SarabunPSK"/>
          <w:spacing w:val="-8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spacing w:val="-2"/>
          <w:sz w:val="32"/>
          <w:szCs w:val="32"/>
          <w:cs/>
        </w:rPr>
        <w:t>ในลักษณะเดียวกัน ให้ตรวจสอบหนังสือแสดงความประสงค์ในการทำธุรกรรม หนังสือแสดงการจดทะเบียนจากหน่วยงานที่เกี่ยวข้อง หนังสือแต่งตั้ง หรือหนังสือมอบอำนาจ</w:t>
      </w:r>
    </w:p>
    <w:p w14:paraId="3A51B9E8" w14:textId="77777777" w:rsidR="00FC4188" w:rsidRPr="004F44AA" w:rsidRDefault="00FC4188" w:rsidP="0017110B">
      <w:pPr>
        <w:tabs>
          <w:tab w:val="left" w:pos="709"/>
          <w:tab w:val="left" w:pos="1418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 w:rsidRPr="004F44AA">
        <w:rPr>
          <w:rFonts w:ascii="TH SarabunPSK" w:hAnsi="TH SarabunPSK" w:cs="TH SarabunPSK"/>
          <w:b/>
          <w:bCs/>
          <w:sz w:val="32"/>
          <w:szCs w:val="32"/>
          <w:u w:val="thick"/>
        </w:rPr>
        <w:t xml:space="preserve">II. </w:t>
      </w:r>
      <w:r w:rsidRPr="004F44AA">
        <w:rPr>
          <w:rFonts w:ascii="TH SarabunPSK" w:hAnsi="TH SarabunPSK" w:cs="TH SarabunPSK" w:hint="cs"/>
          <w:b/>
          <w:bCs/>
          <w:sz w:val="32"/>
          <w:szCs w:val="32"/>
          <w:u w:val="thick"/>
          <w:cs/>
        </w:rPr>
        <w:t>กรณีผลิตภัณฑ์หรือบริการของ</w:t>
      </w:r>
      <w:r w:rsidRPr="004F44AA">
        <w:rPr>
          <w:rFonts w:ascii="TH SarabunPSK" w:eastAsia="Arial Unicode MS" w:hAnsi="TH SarabunPSK" w:cs="TH SarabunPSK"/>
          <w:b/>
          <w:bCs/>
          <w:color w:val="000000"/>
          <w:sz w:val="32"/>
          <w:szCs w:val="32"/>
          <w:u w:val="thick"/>
          <w:cs/>
        </w:rPr>
        <w:t>บริษัทฯ</w:t>
      </w:r>
      <w:r w:rsidRPr="004F44AA">
        <w:rPr>
          <w:rFonts w:ascii="TH SarabunPSK" w:hAnsi="TH SarabunPSK" w:cs="TH SarabunPSK" w:hint="cs"/>
          <w:b/>
          <w:bCs/>
          <w:sz w:val="32"/>
          <w:szCs w:val="32"/>
          <w:u w:val="thick"/>
          <w:cs/>
        </w:rPr>
        <w:t xml:space="preserve"> มีความเสี่ยงกลาง</w:t>
      </w:r>
    </w:p>
    <w:p w14:paraId="6C55C196" w14:textId="77777777" w:rsidR="00FC4188" w:rsidRPr="004F44AA" w:rsidRDefault="00FC4188" w:rsidP="0017110B">
      <w:pPr>
        <w:tabs>
          <w:tab w:val="left" w:pos="709"/>
          <w:tab w:val="left" w:pos="1710"/>
          <w:tab w:val="left" w:pos="198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บริษัทฯ</w:t>
      </w:r>
      <w:r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>จะระบุตัวตนและพิสูจน์ทราบตัวตนของลูกค้าจากข้อมูลการแสดงตนที่ครบถ้วนและจัดให้</w:t>
      </w:r>
      <w:r w:rsidRPr="004F44AA">
        <w:rPr>
          <w:rFonts w:ascii="TH SarabunPSK" w:hAnsi="TH SarabunPSK" w:cs="TH SarabunPSK" w:hint="cs"/>
          <w:color w:val="000000"/>
          <w:spacing w:val="-2"/>
          <w:sz w:val="32"/>
          <w:szCs w:val="32"/>
          <w:cs/>
        </w:rPr>
        <w:t>ได้มาซึ่งข้อมูลอื่น ๆ ตามที่กำหนดไว้ในกฎกระทรวงการตรวจสอบเพื่อทราบข้อเท็จจริงเกี่ยวกับลูกค้า พ.ศ. 2563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 w:hint="cs"/>
          <w:color w:val="000000"/>
          <w:spacing w:val="-4"/>
          <w:sz w:val="32"/>
          <w:szCs w:val="32"/>
          <w:cs/>
        </w:rPr>
        <w:t>โดยจะดำเนินการตรวจสอบความถูกต้อง ความแท้จริง และความเป็นปัจจุบันของข้อมูลและหลักฐานการแสดงตนที่ได้รับจากลูกค้ากับแหล่งข้อมูลที่น่าเชื่อถือ รวมถึงต้องพิสูจน์ว่าลูกค้าเป็นเจ้าของข้อมูลและหลักฐานดังกล่าวจริง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และอย่างน้อยจะดำเนินการดังต่อไปนี้        </w:t>
      </w:r>
    </w:p>
    <w:p w14:paraId="30F07C32" w14:textId="4F824388" w:rsidR="00FC4188" w:rsidRPr="004F44AA" w:rsidRDefault="00FC4188" w:rsidP="0017110B">
      <w:pPr>
        <w:tabs>
          <w:tab w:val="left" w:pos="709"/>
          <w:tab w:val="left" w:pos="1710"/>
        </w:tabs>
        <w:spacing w:after="0" w:line="240" w:lineRule="auto"/>
        <w:ind w:firstLine="1350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 w:hint="cs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z w:val="32"/>
          <w:szCs w:val="32"/>
        </w:rPr>
        <w:t>II.1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) การพิสูจน์ทราบตัวตนของลูกค้าแบบ</w:t>
      </w:r>
      <w:r w:rsidRPr="004F44AA">
        <w:rPr>
          <w:rFonts w:ascii="TH SarabunPSK" w:hAnsi="TH SarabunPSK" w:cs="TH SarabunPSK" w:hint="cs"/>
          <w:sz w:val="32"/>
          <w:szCs w:val="32"/>
          <w:u w:val="single"/>
          <w:cs/>
        </w:rPr>
        <w:t>พบเห็นลูกค้าต่อหน้า</w:t>
      </w:r>
    </w:p>
    <w:p w14:paraId="14D968CD" w14:textId="26A4ED93" w:rsidR="00FC4188" w:rsidRPr="004F44AA" w:rsidRDefault="00FC4188" w:rsidP="0017110B">
      <w:pPr>
        <w:tabs>
          <w:tab w:val="left" w:pos="709"/>
          <w:tab w:val="left" w:pos="1710"/>
          <w:tab w:val="left" w:pos="198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ab/>
      </w:r>
      <w:r w:rsidR="00004B4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 w:hint="cs"/>
          <w:spacing w:val="-8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pacing w:val="-8"/>
          <w:sz w:val="32"/>
          <w:szCs w:val="32"/>
        </w:rPr>
        <w:t>II.</w:t>
      </w:r>
      <w:r w:rsidRPr="004F44AA">
        <w:rPr>
          <w:rFonts w:ascii="TH SarabunPSK" w:hAnsi="TH SarabunPSK" w:cs="TH SarabunPSK" w:hint="cs"/>
          <w:spacing w:val="-8"/>
          <w:sz w:val="32"/>
          <w:szCs w:val="32"/>
          <w:cs/>
        </w:rPr>
        <w:t>1.1) กรณีใช้</w:t>
      </w:r>
      <w:r w:rsidRPr="004F44AA">
        <w:rPr>
          <w:rFonts w:ascii="TH SarabunPSK" w:hAnsi="TH SarabunPSK" w:cs="TH SarabunPSK"/>
          <w:spacing w:val="-8"/>
          <w:sz w:val="32"/>
          <w:szCs w:val="32"/>
          <w:cs/>
        </w:rPr>
        <w:t>บัตรประจำตัวประชาชน</w:t>
      </w:r>
      <w:r w:rsidRPr="004F44AA">
        <w:rPr>
          <w:rFonts w:ascii="TH SarabunPSK" w:hAnsi="TH SarabunPSK" w:cs="TH SarabunPSK" w:hint="cs"/>
          <w:spacing w:val="-8"/>
          <w:sz w:val="32"/>
          <w:szCs w:val="32"/>
          <w:cs/>
        </w:rPr>
        <w:t>แบบอเนกประสงค์ (</w:t>
      </w:r>
      <w:r w:rsidRPr="004F44AA">
        <w:rPr>
          <w:rFonts w:ascii="TH SarabunPSK" w:hAnsi="TH SarabunPSK" w:cs="TH SarabunPSK"/>
          <w:spacing w:val="-8"/>
          <w:sz w:val="32"/>
          <w:szCs w:val="32"/>
        </w:rPr>
        <w:t>Smart Card</w:t>
      </w:r>
      <w:r w:rsidRPr="004F44AA">
        <w:rPr>
          <w:rFonts w:ascii="TH SarabunPSK" w:hAnsi="TH SarabunPSK" w:cs="TH SarabunPSK" w:hint="cs"/>
          <w:spacing w:val="-8"/>
          <w:sz w:val="32"/>
          <w:szCs w:val="32"/>
          <w:cs/>
        </w:rPr>
        <w:t>) เป็นหลักฐานการแสดงตน อา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จใช้วิธีการหนึ่งวิธีการใดดังต่อไปนี้</w:t>
      </w:r>
    </w:p>
    <w:p w14:paraId="66B247A9" w14:textId="1F5B27B4" w:rsidR="00FC4188" w:rsidRPr="004F44AA" w:rsidRDefault="00004B4E" w:rsidP="00004B4E">
      <w:pPr>
        <w:tabs>
          <w:tab w:val="left" w:pos="709"/>
          <w:tab w:val="left" w:pos="1710"/>
          <w:tab w:val="left" w:pos="252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pacing w:val="-1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="00FC4188" w:rsidRPr="004F44AA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</w:t>
      </w:r>
      <w:r w:rsidR="00FC4188" w:rsidRPr="004F44AA">
        <w:rPr>
          <w:rFonts w:ascii="TH SarabunPSK" w:hAnsi="TH SarabunPSK" w:cs="TH SarabunPSK"/>
          <w:spacing w:val="-10"/>
          <w:sz w:val="32"/>
          <w:szCs w:val="32"/>
        </w:rPr>
        <w:t>(II.1.1.1)</w:t>
      </w:r>
      <w:r w:rsidR="00FC4188" w:rsidRPr="004F44AA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</w:t>
      </w:r>
      <w:proofErr w:type="gramStart"/>
      <w:r w:rsidR="00FC4188" w:rsidRPr="004F44AA">
        <w:rPr>
          <w:rFonts w:ascii="TH SarabunPSK" w:hAnsi="TH SarabunPSK" w:cs="TH SarabunPSK" w:hint="cs"/>
          <w:spacing w:val="-12"/>
          <w:sz w:val="32"/>
          <w:szCs w:val="32"/>
          <w:cs/>
        </w:rPr>
        <w:t>ตรวจสอบข้อมูลจากเครื่องอ่านบัตรประจำตัวประชาชนแบบอเนกประสงค์</w:t>
      </w:r>
      <w:r w:rsidR="00FC4188" w:rsidRPr="004F44AA">
        <w:rPr>
          <w:rFonts w:ascii="TH SarabunPSK" w:hAnsi="TH SarabunPSK" w:cs="TH SarabunPSK"/>
          <w:spacing w:val="-10"/>
          <w:sz w:val="32"/>
          <w:szCs w:val="32"/>
          <w:cs/>
        </w:rPr>
        <w:t>(</w:t>
      </w:r>
      <w:proofErr w:type="gramEnd"/>
      <w:r w:rsidR="00FC4188" w:rsidRPr="004F44AA">
        <w:rPr>
          <w:rFonts w:ascii="TH SarabunPSK" w:hAnsi="TH SarabunPSK" w:cs="TH SarabunPSK"/>
          <w:spacing w:val="-10"/>
          <w:sz w:val="32"/>
          <w:szCs w:val="32"/>
        </w:rPr>
        <w:t>Smart Card Reader)</w:t>
      </w:r>
      <w:r w:rsidR="00FC4188" w:rsidRPr="004F44AA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และตรวจสอบสถานะของบัตร</w:t>
      </w:r>
      <w:r w:rsidR="00FC4188" w:rsidRPr="004F44AA">
        <w:rPr>
          <w:rFonts w:ascii="TH SarabunPSK" w:hAnsi="TH SarabunPSK" w:cs="TH SarabunPSK"/>
          <w:spacing w:val="-10"/>
          <w:sz w:val="32"/>
          <w:szCs w:val="32"/>
          <w:cs/>
        </w:rPr>
        <w:t>ประจำตัวประชาชน</w:t>
      </w:r>
      <w:r w:rsidR="00FC4188" w:rsidRPr="004F44AA">
        <w:rPr>
          <w:rFonts w:ascii="TH SarabunPSK" w:hAnsi="TH SarabunPSK" w:cs="TH SarabunPSK" w:hint="cs"/>
          <w:spacing w:val="-10"/>
          <w:sz w:val="32"/>
          <w:szCs w:val="32"/>
          <w:cs/>
        </w:rPr>
        <w:t>ผ่านระบบ</w:t>
      </w:r>
      <w:r w:rsidR="00FC4188" w:rsidRPr="004F44AA">
        <w:rPr>
          <w:rFonts w:ascii="TH SarabunPSK" w:hAnsi="TH SarabunPSK" w:cs="TH SarabunPSK"/>
          <w:spacing w:val="-10"/>
          <w:sz w:val="32"/>
          <w:szCs w:val="32"/>
          <w:cs/>
        </w:rPr>
        <w:t>การตรวจสอบทางอิเล็กทรอนิกส์ของหน่วยงานของรัฐ</w:t>
      </w:r>
      <w:r w:rsidR="00FC4188" w:rsidRPr="004F44AA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หรือ</w:t>
      </w:r>
    </w:p>
    <w:p w14:paraId="607404AC" w14:textId="380DAA2A" w:rsidR="00FC4188" w:rsidRPr="004F44AA" w:rsidRDefault="00FC4188" w:rsidP="0017110B">
      <w:pPr>
        <w:tabs>
          <w:tab w:val="left" w:pos="709"/>
          <w:tab w:val="left" w:pos="1710"/>
          <w:tab w:val="left" w:pos="198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pacing w:val="-14"/>
          <w:sz w:val="32"/>
          <w:szCs w:val="32"/>
        </w:rPr>
      </w:pPr>
      <w:r w:rsidRPr="004F44AA">
        <w:rPr>
          <w:rFonts w:ascii="TH SarabunPSK" w:hAnsi="TH SarabunPSK" w:cs="TH SarabunPSK"/>
          <w:spacing w:val="-14"/>
          <w:sz w:val="32"/>
          <w:szCs w:val="32"/>
          <w:cs/>
        </w:rPr>
        <w:tab/>
      </w:r>
      <w:r w:rsidRPr="004F44AA">
        <w:rPr>
          <w:rFonts w:ascii="TH SarabunPSK" w:hAnsi="TH SarabunPSK" w:cs="TH SarabunPSK"/>
          <w:spacing w:val="-14"/>
          <w:sz w:val="32"/>
          <w:szCs w:val="32"/>
          <w:cs/>
        </w:rPr>
        <w:tab/>
      </w:r>
      <w:r w:rsidRPr="004F44AA">
        <w:rPr>
          <w:rFonts w:ascii="TH SarabunPSK" w:hAnsi="TH SarabunPSK" w:cs="TH SarabunPSK" w:hint="cs"/>
          <w:spacing w:val="-14"/>
          <w:sz w:val="32"/>
          <w:szCs w:val="32"/>
          <w:cs/>
        </w:rPr>
        <w:t xml:space="preserve">    </w:t>
      </w:r>
      <w:r w:rsidR="00004B4E">
        <w:rPr>
          <w:rFonts w:ascii="TH SarabunPSK" w:hAnsi="TH SarabunPSK" w:cs="TH SarabunPSK"/>
          <w:spacing w:val="-14"/>
          <w:sz w:val="32"/>
          <w:szCs w:val="32"/>
        </w:rPr>
        <w:t xml:space="preserve">  </w:t>
      </w:r>
      <w:r w:rsidRPr="004F44AA">
        <w:rPr>
          <w:rFonts w:ascii="TH SarabunPSK" w:hAnsi="TH SarabunPSK" w:cs="TH SarabunPSK"/>
          <w:spacing w:val="-14"/>
          <w:sz w:val="32"/>
          <w:szCs w:val="32"/>
        </w:rPr>
        <w:t>(II.1.1.</w:t>
      </w:r>
      <w:r w:rsidRPr="004F44AA">
        <w:rPr>
          <w:rFonts w:ascii="TH SarabunPSK" w:hAnsi="TH SarabunPSK" w:cs="TH SarabunPSK" w:hint="cs"/>
          <w:spacing w:val="-14"/>
          <w:sz w:val="32"/>
          <w:szCs w:val="32"/>
          <w:cs/>
        </w:rPr>
        <w:t>2</w:t>
      </w:r>
      <w:r w:rsidRPr="004F44AA">
        <w:rPr>
          <w:rFonts w:ascii="TH SarabunPSK" w:hAnsi="TH SarabunPSK" w:cs="TH SarabunPSK"/>
          <w:spacing w:val="-14"/>
          <w:sz w:val="32"/>
          <w:szCs w:val="32"/>
        </w:rPr>
        <w:t>)</w:t>
      </w:r>
      <w:r w:rsidRPr="004F44AA">
        <w:rPr>
          <w:rFonts w:ascii="TH SarabunPSK" w:hAnsi="TH SarabunPSK" w:cs="TH SarabunPSK" w:hint="cs"/>
          <w:spacing w:val="-14"/>
          <w:sz w:val="32"/>
          <w:szCs w:val="32"/>
          <w:cs/>
        </w:rPr>
        <w:t xml:space="preserve"> </w:t>
      </w:r>
      <w:proofErr w:type="gramStart"/>
      <w:r w:rsidRPr="004F44AA">
        <w:rPr>
          <w:rFonts w:ascii="TH SarabunPSK" w:hAnsi="TH SarabunPSK" w:cs="TH SarabunPSK" w:hint="cs"/>
          <w:spacing w:val="-14"/>
          <w:sz w:val="32"/>
          <w:szCs w:val="32"/>
          <w:cs/>
        </w:rPr>
        <w:t>ตรวจสอบข้อมูลจากเครื่องอ่านบัตรประจำตัวประชาชนแบบอเนกประสงค์</w:t>
      </w:r>
      <w:proofErr w:type="gramEnd"/>
      <w:r w:rsidR="00004B4E">
        <w:rPr>
          <w:rFonts w:ascii="TH SarabunPSK" w:hAnsi="TH SarabunPSK" w:cs="TH SarabunPSK"/>
          <w:spacing w:val="-14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spacing w:val="-10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pacing w:val="-10"/>
          <w:sz w:val="32"/>
          <w:szCs w:val="32"/>
        </w:rPr>
        <w:t>Smart Card Reader)</w:t>
      </w:r>
      <w:r w:rsidRPr="004F44AA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 w:hint="cs"/>
          <w:spacing w:val="-14"/>
          <w:sz w:val="32"/>
          <w:szCs w:val="32"/>
          <w:cs/>
        </w:rPr>
        <w:t xml:space="preserve">เทียบกับข้อมูลบนบัตรประจำตัวประชาชนของลูกค้า </w:t>
      </w:r>
      <w:r w:rsidRPr="004F44AA">
        <w:rPr>
          <w:rFonts w:ascii="TH SarabunPSK" w:hAnsi="TH SarabunPSK" w:cs="TH SarabunPSK" w:hint="cs"/>
          <w:spacing w:val="-10"/>
          <w:sz w:val="32"/>
          <w:szCs w:val="32"/>
          <w:cs/>
        </w:rPr>
        <w:t>หรือ</w:t>
      </w:r>
    </w:p>
    <w:p w14:paraId="53BD7E31" w14:textId="77777777" w:rsidR="00004B4E" w:rsidRDefault="00FC4188" w:rsidP="00004B4E">
      <w:pPr>
        <w:tabs>
          <w:tab w:val="left" w:pos="709"/>
          <w:tab w:val="left" w:pos="1710"/>
          <w:tab w:val="left" w:pos="252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ab/>
      </w:r>
      <w:r w:rsidR="00004B4E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4F44AA">
        <w:rPr>
          <w:rFonts w:ascii="TH SarabunPSK" w:hAnsi="TH SarabunPSK" w:cs="TH SarabunPSK"/>
          <w:spacing w:val="-8"/>
          <w:sz w:val="32"/>
          <w:szCs w:val="32"/>
        </w:rPr>
        <w:t>(II.1.1.</w:t>
      </w:r>
      <w:r w:rsidRPr="004F44AA">
        <w:rPr>
          <w:rFonts w:ascii="TH SarabunPSK" w:hAnsi="TH SarabunPSK" w:cs="TH SarabunPSK" w:hint="cs"/>
          <w:spacing w:val="-8"/>
          <w:sz w:val="32"/>
          <w:szCs w:val="32"/>
          <w:cs/>
        </w:rPr>
        <w:t>3</w:t>
      </w:r>
      <w:r w:rsidRPr="004F44AA">
        <w:rPr>
          <w:rFonts w:ascii="TH SarabunPSK" w:hAnsi="TH SarabunPSK" w:cs="TH SarabunPSK"/>
          <w:spacing w:val="-8"/>
          <w:sz w:val="32"/>
          <w:szCs w:val="32"/>
        </w:rPr>
        <w:t>)</w:t>
      </w:r>
      <w:r w:rsidRPr="004F44AA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ตรวจสอบข้อมูลบนบัตรประจำตัวประชาชนแบบอเนกประสงค์</w:t>
      </w:r>
      <w:r w:rsidR="0019551C" w:rsidRPr="004F44AA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 w:hint="cs"/>
          <w:spacing w:val="-8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pacing w:val="-8"/>
          <w:sz w:val="32"/>
          <w:szCs w:val="32"/>
        </w:rPr>
        <w:t>Smart Card</w:t>
      </w:r>
      <w:r w:rsidRPr="004F44AA">
        <w:rPr>
          <w:rFonts w:ascii="TH SarabunPSK" w:hAnsi="TH SarabunPSK" w:cs="TH SarabunPSK" w:hint="cs"/>
          <w:spacing w:val="-8"/>
          <w:sz w:val="32"/>
          <w:szCs w:val="32"/>
          <w:cs/>
        </w:rPr>
        <w:t>) และตรวจสอบสถานะของบัตร</w:t>
      </w:r>
      <w:r w:rsidRPr="004F44AA">
        <w:rPr>
          <w:rFonts w:ascii="TH SarabunPSK" w:hAnsi="TH SarabunPSK" w:cs="TH SarabunPSK"/>
          <w:spacing w:val="-8"/>
          <w:sz w:val="32"/>
          <w:szCs w:val="32"/>
          <w:cs/>
        </w:rPr>
        <w:t>ประจำตัวประชาชน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ผ่านระบบ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การตรวจสอบทางอิเล็กทรอนิกส์ของหน่วยงานของรัฐ</w:t>
      </w:r>
    </w:p>
    <w:p w14:paraId="119369D6" w14:textId="4EE1BBC0" w:rsidR="00FC4188" w:rsidRPr="004F44AA" w:rsidRDefault="00004B4E" w:rsidP="00004B4E">
      <w:pPr>
        <w:tabs>
          <w:tab w:val="left" w:pos="709"/>
          <w:tab w:val="left" w:pos="1710"/>
          <w:tab w:val="left" w:pos="252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</w:t>
      </w:r>
      <w:r w:rsidR="00FC4188" w:rsidRPr="004F44AA">
        <w:rPr>
          <w:rFonts w:ascii="TH SarabunPSK" w:hAnsi="TH SarabunPSK" w:cs="TH SarabunPSK"/>
          <w:sz w:val="32"/>
          <w:szCs w:val="32"/>
        </w:rPr>
        <w:t>(II.1.1.</w:t>
      </w:r>
      <w:r w:rsidR="00FC4188" w:rsidRPr="004F44AA">
        <w:rPr>
          <w:rFonts w:ascii="TH SarabunPSK" w:hAnsi="TH SarabunPSK" w:cs="TH SarabunPSK" w:hint="cs"/>
          <w:sz w:val="32"/>
          <w:szCs w:val="32"/>
          <w:cs/>
        </w:rPr>
        <w:t>4</w:t>
      </w:r>
      <w:r w:rsidR="00FC4188" w:rsidRPr="004F44AA">
        <w:rPr>
          <w:rFonts w:ascii="TH SarabunPSK" w:hAnsi="TH SarabunPSK" w:cs="TH SarabunPSK"/>
          <w:sz w:val="32"/>
          <w:szCs w:val="32"/>
        </w:rPr>
        <w:t>)</w:t>
      </w:r>
      <w:r w:rsidR="00FC4188" w:rsidRPr="004F44AA">
        <w:rPr>
          <w:rFonts w:ascii="TH SarabunPSK" w:hAnsi="TH SarabunPSK" w:cs="TH SarabunPSK" w:hint="cs"/>
          <w:sz w:val="32"/>
          <w:szCs w:val="32"/>
          <w:cs/>
        </w:rPr>
        <w:t xml:space="preserve"> ตรวจสอบข้อมูลกับฐานข้อมูลอื่นใด</w:t>
      </w:r>
      <w:r w:rsidR="00FC4188" w:rsidRPr="004F44AA">
        <w:rPr>
          <w:rFonts w:ascii="TH SarabunPSK" w:hAnsi="TH SarabunPSK" w:cs="TH SarabunPSK"/>
          <w:sz w:val="32"/>
          <w:szCs w:val="32"/>
          <w:cs/>
        </w:rPr>
        <w:t>ของหน่วยงานของ</w:t>
      </w:r>
      <w:r w:rsidR="00FC4188" w:rsidRPr="004F44AA">
        <w:rPr>
          <w:rFonts w:ascii="TH SarabunPSK" w:hAnsi="TH SarabunPSK" w:cs="TH SarabunPSK" w:hint="cs"/>
          <w:sz w:val="32"/>
          <w:szCs w:val="32"/>
          <w:cs/>
        </w:rPr>
        <w:t>ภาค</w:t>
      </w:r>
      <w:r w:rsidR="00FC4188" w:rsidRPr="004F44AA">
        <w:rPr>
          <w:rFonts w:ascii="TH SarabunPSK" w:hAnsi="TH SarabunPSK" w:cs="TH SarabunPSK"/>
          <w:sz w:val="32"/>
          <w:szCs w:val="32"/>
          <w:cs/>
        </w:rPr>
        <w:t>รัฐ</w:t>
      </w:r>
    </w:p>
    <w:p w14:paraId="001EFBA9" w14:textId="77777777" w:rsidR="00004B4E" w:rsidRDefault="00FC4188" w:rsidP="00004B4E">
      <w:pPr>
        <w:tabs>
          <w:tab w:val="left" w:pos="709"/>
          <w:tab w:val="left" w:pos="1710"/>
          <w:tab w:val="left" w:pos="2250"/>
        </w:tabs>
        <w:spacing w:after="0" w:line="240" w:lineRule="auto"/>
        <w:ind w:firstLine="1843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 w:hint="cs"/>
          <w:spacing w:val="-8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pacing w:val="-8"/>
          <w:sz w:val="32"/>
          <w:szCs w:val="32"/>
        </w:rPr>
        <w:t>II.</w:t>
      </w:r>
      <w:r w:rsidRPr="004F44AA">
        <w:rPr>
          <w:rFonts w:ascii="TH SarabunPSK" w:hAnsi="TH SarabunPSK" w:cs="TH SarabunPSK" w:hint="cs"/>
          <w:spacing w:val="-8"/>
          <w:sz w:val="32"/>
          <w:szCs w:val="32"/>
          <w:cs/>
        </w:rPr>
        <w:t>1.</w:t>
      </w:r>
      <w:r w:rsidRPr="004F44AA">
        <w:rPr>
          <w:rFonts w:ascii="TH SarabunPSK" w:hAnsi="TH SarabunPSK" w:cs="TH SarabunPSK"/>
          <w:spacing w:val="-8"/>
          <w:sz w:val="32"/>
          <w:szCs w:val="32"/>
        </w:rPr>
        <w:t>2</w:t>
      </w:r>
      <w:r w:rsidRPr="004F44AA">
        <w:rPr>
          <w:rFonts w:ascii="TH SarabunPSK" w:hAnsi="TH SarabunPSK" w:cs="TH SarabunPSK" w:hint="cs"/>
          <w:spacing w:val="-8"/>
          <w:sz w:val="32"/>
          <w:szCs w:val="32"/>
          <w:cs/>
        </w:rPr>
        <w:t>) กรณีใช้หนังสือเดินทาง</w:t>
      </w:r>
      <w:r w:rsidRPr="004F44AA">
        <w:rPr>
          <w:rFonts w:ascii="TH SarabunPSK" w:hAnsi="TH SarabunPSK" w:cs="TH SarabunPSK"/>
          <w:spacing w:val="-8"/>
          <w:sz w:val="32"/>
          <w:szCs w:val="32"/>
        </w:rPr>
        <w:t xml:space="preserve"> (Passport)</w:t>
      </w:r>
      <w:r w:rsidRPr="004F44AA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เป็นหลักฐานแสดงตน ให้นำข้อมูลอิเล็กทรอนิกส์ที่ได้จากหนังสือเดินทาง เช่น ข้อมูลจากเทคโนโลยีสื่อสารไร้สายระยะใกล้ </w:t>
      </w:r>
      <w:r w:rsidRPr="004F44AA">
        <w:rPr>
          <w:rFonts w:ascii="TH SarabunPSK" w:hAnsi="TH SarabunPSK" w:cs="TH SarabunPSK"/>
          <w:spacing w:val="-8"/>
          <w:sz w:val="32"/>
          <w:szCs w:val="32"/>
        </w:rPr>
        <w:t xml:space="preserve">(Near Field Communication: NFC) </w:t>
      </w:r>
      <w:r w:rsidR="00004B4E">
        <w:rPr>
          <w:rFonts w:ascii="TH SarabunPSK" w:hAnsi="TH SarabunPSK" w:cs="TH SarabunPSK"/>
          <w:spacing w:val="-8"/>
          <w:sz w:val="32"/>
          <w:szCs w:val="32"/>
        </w:rPr>
        <w:br/>
      </w:r>
      <w:r w:rsidRPr="004F44AA">
        <w:rPr>
          <w:rFonts w:ascii="TH SarabunPSK" w:hAnsi="TH SarabunPSK" w:cs="TH SarabunPSK" w:hint="cs"/>
          <w:spacing w:val="-8"/>
          <w:sz w:val="32"/>
          <w:szCs w:val="32"/>
          <w:cs/>
        </w:rPr>
        <w:t>มาตรวจสอบเทียบกับข้อมูลบน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หนังสือเดินทาง โดยหากไม่สามารถตรวจสอบข้อมูลอิเล็กทรอนิกส์ที่ได้</w:t>
      </w:r>
      <w:r w:rsidRPr="004F44AA">
        <w:rPr>
          <w:rFonts w:ascii="TH SarabunPSK" w:hAnsi="TH SarabunPSK" w:cs="TH SarabunPSK" w:hint="cs"/>
          <w:spacing w:val="-4"/>
          <w:sz w:val="32"/>
          <w:szCs w:val="32"/>
          <w:cs/>
        </w:rPr>
        <w:t>จากหนังสือเดินทาง อาจตรวจสอบเอกสารสำคัญประจำตัวอื่นที่รัฐบาลไทยหรือหน่วยงานของรัฐเจ้าของสัญชาติ</w:t>
      </w:r>
      <w:r w:rsidR="00004B4E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ออกให้ทดแทนได้ เช่น </w:t>
      </w:r>
      <w:r w:rsidRPr="004F44AA">
        <w:rPr>
          <w:rFonts w:ascii="TH SarabunPSK" w:hAnsi="TH SarabunPSK" w:cs="TH SarabunPSK"/>
          <w:sz w:val="32"/>
          <w:szCs w:val="32"/>
          <w:cs/>
        </w:rPr>
        <w:t>ใบสำคัญประจำตัวคนต่างด้าว บัตรประกันสังคมที่รัฐออกให้</w:t>
      </w: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 เป็นต้น </w:t>
      </w:r>
    </w:p>
    <w:p w14:paraId="19ADC2F0" w14:textId="66D12255" w:rsidR="00FC4188" w:rsidRPr="004F44AA" w:rsidRDefault="00FC4188" w:rsidP="00004B4E">
      <w:pPr>
        <w:tabs>
          <w:tab w:val="left" w:pos="709"/>
          <w:tab w:val="left" w:pos="1710"/>
          <w:tab w:val="left" w:pos="2250"/>
        </w:tabs>
        <w:spacing w:after="0" w:line="240" w:lineRule="auto"/>
        <w:ind w:firstLine="1843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 w:hint="cs"/>
          <w:sz w:val="32"/>
          <w:szCs w:val="32"/>
          <w:cs/>
        </w:rPr>
        <w:lastRenderedPageBreak/>
        <w:t>(</w:t>
      </w:r>
      <w:r w:rsidRPr="004F44AA">
        <w:rPr>
          <w:rFonts w:ascii="TH SarabunPSK" w:hAnsi="TH SarabunPSK" w:cs="TH SarabunPSK"/>
          <w:sz w:val="32"/>
          <w:szCs w:val="32"/>
        </w:rPr>
        <w:t>II.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1.3) วิธีการอื่นใดที่มีระดับความน่าเชื่อถือเทียบเคียงกันหรืออาจพิจารณานำเทคโนโลยีเปรียบเทียบข้อมูลชีวมิติของลูกค้ามาเพิ่มประสิทธิภาพในการพิสูจน์ตัวตนลูกค้าได้</w:t>
      </w:r>
    </w:p>
    <w:p w14:paraId="3A1C3705" w14:textId="32C6540E" w:rsidR="00FC4188" w:rsidRPr="004F44AA" w:rsidRDefault="00FC4188" w:rsidP="00004B4E">
      <w:pPr>
        <w:tabs>
          <w:tab w:val="left" w:pos="709"/>
          <w:tab w:val="left" w:pos="1710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>II.2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>) การพิสูจน์ทราบตัวตนของลูกค้าแบบ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u w:val="single"/>
          <w:cs/>
        </w:rPr>
        <w:t>ไม่พบเห็นลูกค้าต่อหน้า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t>บริษัทฯ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จะถ่ายภาพและบันทึกภาพลูกค้าและใช้เทคโนโลยีขั้นสูงที่ได้มาตรฐานสากลหรือมาตรฐานที่ยอมรับโดยทั่วไป 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>หรือให้เจ้าหน้าที่</w:t>
      </w:r>
      <w:r w:rsidR="00004B4E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>เป็นผู้</w:t>
      </w:r>
      <w:r w:rsidRPr="004F44AA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>ตรวจสอบเปรียบเทียบภาพใบหน้าของลูกค้ากับ</w:t>
      </w:r>
      <w:r w:rsidRPr="004F44AA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>ภาพของลูกค้า</w:t>
      </w:r>
      <w:r w:rsidRPr="004F44AA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>จากบัตรประจำตัวประชาชนแบบอเนกประสงค์หรือหนังสือเดินทาง เพื่อพิสูจน์ว่าเป็นลูกค้ารายนั้นจริงแทนการพบเห็นลูกค้าต่อหน้า หรือใช้วิธีการอื่นใด</w:t>
      </w:r>
      <w:r w:rsidR="00004B4E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>ที่มีระดับ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ความน่าเชื่อถือเทียบเคียงกัน</w:t>
      </w:r>
    </w:p>
    <w:p w14:paraId="67779FBE" w14:textId="1CCA5FB1" w:rsidR="00FC4188" w:rsidRPr="004F44AA" w:rsidRDefault="00FC4188" w:rsidP="00004B4E">
      <w:pPr>
        <w:tabs>
          <w:tab w:val="left" w:pos="709"/>
          <w:tab w:val="left" w:pos="1843"/>
          <w:tab w:val="left" w:pos="216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ab/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pacing w:val="-6"/>
          <w:sz w:val="32"/>
          <w:szCs w:val="32"/>
        </w:rPr>
        <w:t>II.2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.1) กรณีใช้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บัตรประจำตัวประชาชน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แบบอเนกประสงค์ (</w:t>
      </w:r>
      <w:r w:rsidRPr="004F44AA">
        <w:rPr>
          <w:rFonts w:ascii="TH SarabunPSK" w:hAnsi="TH SarabunPSK" w:cs="TH SarabunPSK"/>
          <w:spacing w:val="-6"/>
          <w:sz w:val="32"/>
          <w:szCs w:val="32"/>
        </w:rPr>
        <w:t>Smart Card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) เป็นหลักฐาน</w:t>
      </w:r>
      <w:r w:rsidR="00004B4E">
        <w:rPr>
          <w:rFonts w:ascii="TH SarabunPSK" w:hAnsi="TH SarabunPSK" w:cs="TH SarabunPSK"/>
          <w:spacing w:val="-6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การแสดงตน อา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จใช้วิธีการหนึ่งวิธีการใดดังต่อไปนี้</w:t>
      </w:r>
    </w:p>
    <w:p w14:paraId="73382F8F" w14:textId="1B805C98" w:rsidR="00FC4188" w:rsidRPr="004F44AA" w:rsidRDefault="00FC4188" w:rsidP="00004B4E">
      <w:pPr>
        <w:tabs>
          <w:tab w:val="left" w:pos="709"/>
          <w:tab w:val="left" w:pos="1710"/>
          <w:tab w:val="left" w:pos="2520"/>
        </w:tabs>
        <w:spacing w:after="0" w:line="240" w:lineRule="auto"/>
        <w:ind w:firstLine="2410"/>
        <w:jc w:val="thaiDistribute"/>
        <w:rPr>
          <w:rFonts w:ascii="TH SarabunPSK" w:hAnsi="TH SarabunPSK" w:cs="TH SarabunPSK"/>
          <w:spacing w:val="-14"/>
          <w:sz w:val="32"/>
          <w:szCs w:val="32"/>
        </w:rPr>
      </w:pPr>
      <w:r w:rsidRPr="004F44AA">
        <w:rPr>
          <w:rFonts w:ascii="TH SarabunPSK" w:hAnsi="TH SarabunPSK" w:cs="TH SarabunPSK"/>
          <w:spacing w:val="-14"/>
          <w:sz w:val="32"/>
          <w:szCs w:val="32"/>
        </w:rPr>
        <w:t>(II.</w:t>
      </w:r>
      <w:r w:rsidRPr="004F44AA">
        <w:rPr>
          <w:rFonts w:ascii="TH SarabunPSK" w:hAnsi="TH SarabunPSK" w:cs="TH SarabunPSK" w:hint="cs"/>
          <w:spacing w:val="-14"/>
          <w:sz w:val="32"/>
          <w:szCs w:val="32"/>
          <w:cs/>
        </w:rPr>
        <w:t>2</w:t>
      </w:r>
      <w:r w:rsidRPr="004F44AA">
        <w:rPr>
          <w:rFonts w:ascii="TH SarabunPSK" w:hAnsi="TH SarabunPSK" w:cs="TH SarabunPSK"/>
          <w:spacing w:val="-14"/>
          <w:sz w:val="32"/>
          <w:szCs w:val="32"/>
        </w:rPr>
        <w:t>.</w:t>
      </w:r>
      <w:r w:rsidRPr="004F44AA">
        <w:rPr>
          <w:rFonts w:ascii="TH SarabunPSK" w:hAnsi="TH SarabunPSK" w:cs="TH SarabunPSK" w:hint="cs"/>
          <w:spacing w:val="-14"/>
          <w:sz w:val="32"/>
          <w:szCs w:val="32"/>
          <w:cs/>
        </w:rPr>
        <w:t>1</w:t>
      </w:r>
      <w:r w:rsidRPr="004F44AA">
        <w:rPr>
          <w:rFonts w:ascii="TH SarabunPSK" w:hAnsi="TH SarabunPSK" w:cs="TH SarabunPSK"/>
          <w:spacing w:val="-14"/>
          <w:sz w:val="32"/>
          <w:szCs w:val="32"/>
        </w:rPr>
        <w:t>.1)</w:t>
      </w:r>
      <w:r w:rsidRPr="004F44AA">
        <w:rPr>
          <w:rFonts w:ascii="TH SarabunPSK" w:hAnsi="TH SarabunPSK" w:cs="TH SarabunPSK" w:hint="cs"/>
          <w:spacing w:val="-14"/>
          <w:sz w:val="32"/>
          <w:szCs w:val="32"/>
          <w:cs/>
        </w:rPr>
        <w:t xml:space="preserve"> ตรวจสอบข้อมูลจากเครื่องอ่านบัตรประจำตัวประชาชนแบบอเนกประสงค์</w:t>
      </w:r>
      <w:r w:rsidR="00004B4E">
        <w:rPr>
          <w:rFonts w:ascii="TH SarabunPSK" w:hAnsi="TH SarabunPSK" w:cs="TH SarabunPSK"/>
          <w:spacing w:val="-14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sz w:val="32"/>
          <w:szCs w:val="32"/>
          <w:cs/>
        </w:rPr>
        <w:t>เทียบกับข้อมูลบนบัตรประจำตัวประชาชน</w:t>
      </w:r>
      <w:r w:rsidRPr="004F44AA">
        <w:rPr>
          <w:rFonts w:ascii="TH SarabunPSK" w:hAnsi="TH SarabunPSK" w:cs="TH SarabunPSK"/>
          <w:sz w:val="32"/>
          <w:szCs w:val="32"/>
          <w:cs/>
        </w:rPr>
        <w:t>แบบอเนกประสงค์</w:t>
      </w: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 หรือ</w:t>
      </w:r>
    </w:p>
    <w:p w14:paraId="4D858499" w14:textId="099C208A" w:rsidR="00FC4188" w:rsidRPr="004F44AA" w:rsidRDefault="00FC4188" w:rsidP="0017110B">
      <w:pPr>
        <w:tabs>
          <w:tab w:val="left" w:pos="709"/>
          <w:tab w:val="left" w:pos="1710"/>
          <w:tab w:val="left" w:pos="252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ab/>
      </w:r>
      <w:r w:rsidR="00004B4E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4F44AA">
        <w:rPr>
          <w:rFonts w:ascii="TH SarabunPSK" w:hAnsi="TH SarabunPSK" w:cs="TH SarabunPSK"/>
          <w:spacing w:val="-12"/>
          <w:sz w:val="32"/>
          <w:szCs w:val="32"/>
        </w:rPr>
        <w:t>(II.</w:t>
      </w:r>
      <w:r w:rsidRPr="004F44AA">
        <w:rPr>
          <w:rFonts w:ascii="TH SarabunPSK" w:hAnsi="TH SarabunPSK" w:cs="TH SarabunPSK" w:hint="cs"/>
          <w:spacing w:val="-12"/>
          <w:sz w:val="32"/>
          <w:szCs w:val="32"/>
          <w:cs/>
        </w:rPr>
        <w:t>2</w:t>
      </w:r>
      <w:r w:rsidRPr="004F44AA">
        <w:rPr>
          <w:rFonts w:ascii="TH SarabunPSK" w:hAnsi="TH SarabunPSK" w:cs="TH SarabunPSK"/>
          <w:spacing w:val="-12"/>
          <w:sz w:val="32"/>
          <w:szCs w:val="32"/>
        </w:rPr>
        <w:t>.1.</w:t>
      </w:r>
      <w:r w:rsidRPr="004F44AA">
        <w:rPr>
          <w:rFonts w:ascii="TH SarabunPSK" w:hAnsi="TH SarabunPSK" w:cs="TH SarabunPSK" w:hint="cs"/>
          <w:spacing w:val="-12"/>
          <w:sz w:val="32"/>
          <w:szCs w:val="32"/>
          <w:cs/>
        </w:rPr>
        <w:t>2</w:t>
      </w:r>
      <w:r w:rsidRPr="004F44AA">
        <w:rPr>
          <w:rFonts w:ascii="TH SarabunPSK" w:hAnsi="TH SarabunPSK" w:cs="TH SarabunPSK"/>
          <w:spacing w:val="-12"/>
          <w:sz w:val="32"/>
          <w:szCs w:val="32"/>
        </w:rPr>
        <w:t>)</w:t>
      </w:r>
      <w:r w:rsidRPr="004F44AA">
        <w:rPr>
          <w:rFonts w:ascii="TH SarabunPSK" w:hAnsi="TH SarabunPSK" w:cs="TH SarabunPSK" w:hint="cs"/>
          <w:spacing w:val="-12"/>
          <w:sz w:val="32"/>
          <w:szCs w:val="32"/>
          <w:cs/>
        </w:rPr>
        <w:t xml:space="preserve"> ตรวจสอบข้อมูลบนบัตรประจำตัวประชาชนแบบอเนกประสงค์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และตรวจสอบสถานะของบัตรฯ ผ่านระบบ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การตรวจสอบทางอิเล็กทรอนิกส์ของหน่วยงานของรัฐ</w:t>
      </w:r>
    </w:p>
    <w:p w14:paraId="163CC0F8" w14:textId="266CF682" w:rsidR="00FC4188" w:rsidRPr="004F44AA" w:rsidRDefault="00FC4188" w:rsidP="00004B4E">
      <w:pPr>
        <w:tabs>
          <w:tab w:val="left" w:pos="709"/>
          <w:tab w:val="left" w:pos="1710"/>
          <w:tab w:val="left" w:pos="216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ab/>
      </w:r>
      <w:r w:rsidRPr="004F44AA">
        <w:rPr>
          <w:rFonts w:ascii="TH SarabunPSK" w:hAnsi="TH SarabunPSK" w:cs="TH SarabunPSK" w:hint="cs"/>
          <w:spacing w:val="-12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pacing w:val="-12"/>
          <w:sz w:val="32"/>
          <w:szCs w:val="32"/>
        </w:rPr>
        <w:t>II.2</w:t>
      </w:r>
      <w:r w:rsidRPr="004F44AA">
        <w:rPr>
          <w:rFonts w:ascii="TH SarabunPSK" w:hAnsi="TH SarabunPSK" w:cs="TH SarabunPSK" w:hint="cs"/>
          <w:spacing w:val="-12"/>
          <w:sz w:val="32"/>
          <w:szCs w:val="32"/>
          <w:cs/>
        </w:rPr>
        <w:t>.</w:t>
      </w:r>
      <w:r w:rsidRPr="004F44AA">
        <w:rPr>
          <w:rFonts w:ascii="TH SarabunPSK" w:hAnsi="TH SarabunPSK" w:cs="TH SarabunPSK"/>
          <w:spacing w:val="-12"/>
          <w:sz w:val="32"/>
          <w:szCs w:val="32"/>
        </w:rPr>
        <w:t>2</w:t>
      </w:r>
      <w:r w:rsidRPr="004F44AA">
        <w:rPr>
          <w:rFonts w:ascii="TH SarabunPSK" w:hAnsi="TH SarabunPSK" w:cs="TH SarabunPSK" w:hint="cs"/>
          <w:spacing w:val="-12"/>
          <w:sz w:val="32"/>
          <w:szCs w:val="32"/>
          <w:cs/>
        </w:rPr>
        <w:t>) กรณีใช้หนังสือเดินทาง</w:t>
      </w:r>
      <w:r w:rsidRPr="004F44AA">
        <w:rPr>
          <w:rFonts w:ascii="TH SarabunPSK" w:hAnsi="TH SarabunPSK" w:cs="TH SarabunPSK"/>
          <w:spacing w:val="-12"/>
          <w:sz w:val="32"/>
          <w:szCs w:val="32"/>
        </w:rPr>
        <w:t xml:space="preserve"> (Passport)</w:t>
      </w:r>
      <w:r w:rsidRPr="004F44AA">
        <w:rPr>
          <w:rFonts w:ascii="TH SarabunPSK" w:hAnsi="TH SarabunPSK" w:cs="TH SarabunPSK" w:hint="cs"/>
          <w:spacing w:val="-12"/>
          <w:sz w:val="32"/>
          <w:szCs w:val="32"/>
          <w:cs/>
        </w:rPr>
        <w:t xml:space="preserve"> เป็นหลักฐานแสดงตน ให้นำข้อมูลอิเล็กทรอนิกส์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4F44AA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ได้จากหนังสือเดินทาง เช่น ข้อมูลจากเทคโนโลยีสื่อสารไร้สายระยะใกล้ </w:t>
      </w:r>
      <w:r w:rsidRPr="004F44AA">
        <w:rPr>
          <w:rFonts w:ascii="TH SarabunPSK" w:hAnsi="TH SarabunPSK" w:cs="TH SarabunPSK"/>
          <w:spacing w:val="-4"/>
          <w:sz w:val="32"/>
          <w:szCs w:val="32"/>
        </w:rPr>
        <w:t>(Near Field Communication: NFC)</w:t>
      </w:r>
      <w:r w:rsidRPr="004F44AA">
        <w:rPr>
          <w:rFonts w:ascii="TH SarabunPSK" w:hAnsi="TH SarabunPSK" w:cs="TH SarabunPSK"/>
          <w:sz w:val="32"/>
          <w:szCs w:val="32"/>
        </w:rPr>
        <w:t xml:space="preserve"> </w:t>
      </w:r>
      <w:r w:rsidRPr="004F44AA">
        <w:rPr>
          <w:rFonts w:ascii="TH SarabunPSK" w:hAnsi="TH SarabunPSK" w:cs="TH SarabunPSK" w:hint="cs"/>
          <w:spacing w:val="-2"/>
          <w:sz w:val="32"/>
          <w:szCs w:val="32"/>
          <w:cs/>
        </w:rPr>
        <w:t>มาตรวจสอบเทียบกับข้อมูลบนหนังสือเดินทาง โดยหากไม่สามารถตรวจสอบข้อมูลจากเทคโนโลยีสื่อสารไร้สาย</w:t>
      </w:r>
      <w:r w:rsidRPr="004F44AA">
        <w:rPr>
          <w:rFonts w:ascii="TH SarabunPSK" w:hAnsi="TH SarabunPSK" w:cs="TH SarabunPSK" w:hint="cs"/>
          <w:spacing w:val="-10"/>
          <w:sz w:val="32"/>
          <w:szCs w:val="32"/>
          <w:cs/>
        </w:rPr>
        <w:t>ระยะใกล้อาจตรวจสอบเอกสารสำคัญประจำตัวอื่นที่รัฐบาลไทยหรือหน่วยงานของรัฐเจ้าของสัญชาติออกให้ทดแทนได้</w:t>
      </w:r>
    </w:p>
    <w:p w14:paraId="33C3A656" w14:textId="7682E0F2" w:rsidR="00FC4188" w:rsidRPr="004F44AA" w:rsidRDefault="00FC4188" w:rsidP="00004B4E">
      <w:pPr>
        <w:tabs>
          <w:tab w:val="left" w:pos="709"/>
          <w:tab w:val="left" w:pos="1710"/>
          <w:tab w:val="left" w:pos="1980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 w:rsidRPr="004F44AA">
        <w:rPr>
          <w:rFonts w:ascii="TH SarabunPSK" w:hAnsi="TH SarabunPSK" w:cs="TH SarabunPSK" w:hint="cs"/>
          <w:spacing w:val="-4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pacing w:val="-4"/>
          <w:sz w:val="32"/>
          <w:szCs w:val="32"/>
        </w:rPr>
        <w:t>II.</w:t>
      </w:r>
      <w:r w:rsidRPr="004F44AA">
        <w:rPr>
          <w:rFonts w:ascii="TH SarabunPSK" w:hAnsi="TH SarabunPSK" w:cs="TH SarabunPSK" w:hint="cs"/>
          <w:spacing w:val="-4"/>
          <w:sz w:val="32"/>
          <w:szCs w:val="32"/>
          <w:cs/>
        </w:rPr>
        <w:t>3) การพิสูจน์ทราบตัวตน</w:t>
      </w:r>
      <w:r w:rsidRPr="004F44AA">
        <w:rPr>
          <w:rFonts w:ascii="TH SarabunPSK" w:hAnsi="TH SarabunPSK" w:cs="TH SarabunPSK" w:hint="cs"/>
          <w:spacing w:val="-4"/>
          <w:sz w:val="32"/>
          <w:szCs w:val="32"/>
          <w:u w:val="single"/>
          <w:cs/>
        </w:rPr>
        <w:t>กรณีลูกค้าเป็นนิติบุคคล</w:t>
      </w:r>
      <w:r w:rsidRPr="004F44AA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4F44AA">
        <w:rPr>
          <w:rFonts w:ascii="TH SarabunPSK" w:hAnsi="TH SarabunPSK" w:cs="TH SarabunPSK" w:hint="cs"/>
          <w:spacing w:val="-4"/>
          <w:sz w:val="32"/>
          <w:szCs w:val="32"/>
          <w:cs/>
        </w:rPr>
        <w:t>บริษัทฯ จะระบุตัวตนและพิสูจน์ทราบ</w:t>
      </w:r>
      <w:r w:rsidRPr="004F44AA">
        <w:rPr>
          <w:rFonts w:ascii="TH SarabunPSK" w:hAnsi="TH SarabunPSK" w:cs="TH SarabunPSK" w:hint="cs"/>
          <w:spacing w:val="-2"/>
          <w:sz w:val="32"/>
          <w:szCs w:val="32"/>
          <w:cs/>
        </w:rPr>
        <w:t>ตัวตนของลูกค้าจากข้อมูลการแสดงตนที่ครบถ้วนและจัดให้ได้มาซึ่งข้อมูลอื่น ๆ ตามที่กำหนดไว้ในกฎกระทรวง</w:t>
      </w:r>
      <w:r w:rsidRPr="004F44AA">
        <w:rPr>
          <w:rFonts w:ascii="TH SarabunPSK" w:hAnsi="TH SarabunPSK" w:cs="TH SarabunPSK" w:hint="cs"/>
          <w:spacing w:val="-4"/>
          <w:sz w:val="32"/>
          <w:szCs w:val="32"/>
          <w:cs/>
        </w:rPr>
        <w:t>การตรวจสอบเพื่อทราบข้อเท็จจริงเกี่ยวกับลูกค้า พ.ศ. 2563 และอาจตรวจสอบข้อมูลและหลักฐานกับฐาน</w:t>
      </w:r>
      <w:r w:rsidR="00004B4E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spacing w:val="-4"/>
          <w:sz w:val="32"/>
          <w:szCs w:val="32"/>
          <w:cs/>
        </w:rPr>
        <w:t>ข้อมูล</w:t>
      </w:r>
      <w:r w:rsidRPr="004F44AA">
        <w:rPr>
          <w:rFonts w:ascii="TH SarabunPSK" w:hAnsi="TH SarabunPSK" w:cs="TH SarabunPSK" w:hint="cs"/>
          <w:spacing w:val="-2"/>
          <w:sz w:val="32"/>
          <w:szCs w:val="32"/>
          <w:cs/>
        </w:rPr>
        <w:t>ของหน่วยงานของรัฐโดยต้องดำเนินการดังต่อไปนี้</w:t>
      </w:r>
    </w:p>
    <w:p w14:paraId="73D10C94" w14:textId="15FCA013" w:rsidR="00FC4188" w:rsidRPr="004F44AA" w:rsidRDefault="00FC4188" w:rsidP="0017110B">
      <w:pPr>
        <w:tabs>
          <w:tab w:val="left" w:pos="709"/>
          <w:tab w:val="left" w:pos="1710"/>
          <w:tab w:val="left" w:pos="198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F44AA">
        <w:rPr>
          <w:rFonts w:ascii="TH SarabunPSK" w:hAnsi="TH SarabunPSK" w:cs="TH SarabunPSK"/>
          <w:spacing w:val="-2"/>
          <w:sz w:val="32"/>
          <w:szCs w:val="32"/>
          <w:cs/>
        </w:rPr>
        <w:tab/>
      </w:r>
      <w:r w:rsidRPr="004F44AA">
        <w:rPr>
          <w:rFonts w:ascii="TH SarabunPSK" w:hAnsi="TH SarabunPSK" w:cs="TH SarabunPSK" w:hint="cs"/>
          <w:spacing w:val="-12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pacing w:val="-12"/>
          <w:sz w:val="32"/>
          <w:szCs w:val="32"/>
        </w:rPr>
        <w:t>II</w:t>
      </w:r>
      <w:r w:rsidRPr="004F44AA">
        <w:rPr>
          <w:rFonts w:ascii="TH SarabunPSK" w:hAnsi="TH SarabunPSK" w:cs="TH SarabunPSK" w:hint="cs"/>
          <w:spacing w:val="-12"/>
          <w:sz w:val="32"/>
          <w:szCs w:val="32"/>
          <w:cs/>
        </w:rPr>
        <w:t>.3.1) กรณีนิติบุคคลที่จดทะเบียนในประเทศไทย ให้ตรวจสอบหนังสือรับรองการจดทะเบียน</w:t>
      </w:r>
      <w:r w:rsidR="00004B4E">
        <w:rPr>
          <w:rFonts w:ascii="TH SarabunPSK" w:hAnsi="TH SarabunPSK" w:cs="TH SarabunPSK"/>
          <w:spacing w:val="-12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spacing w:val="-2"/>
          <w:sz w:val="32"/>
          <w:szCs w:val="32"/>
          <w:cs/>
        </w:rPr>
        <w:t>ที่นายทะเบียนออกให้ไม่เกินหกเดือน</w:t>
      </w:r>
    </w:p>
    <w:p w14:paraId="35DC73B7" w14:textId="443D978F" w:rsidR="00FC4188" w:rsidRPr="004F44AA" w:rsidRDefault="00FC4188" w:rsidP="0017110B">
      <w:pPr>
        <w:tabs>
          <w:tab w:val="left" w:pos="709"/>
          <w:tab w:val="left" w:pos="1710"/>
          <w:tab w:val="left" w:pos="198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ab/>
      </w:r>
      <w:r w:rsidRPr="004F44AA">
        <w:rPr>
          <w:rFonts w:ascii="TH SarabunPSK" w:hAnsi="TH SarabunPSK" w:cs="TH SarabunPSK"/>
          <w:sz w:val="32"/>
          <w:szCs w:val="32"/>
          <w:cs/>
        </w:rPr>
        <w:tab/>
      </w:r>
      <w:r w:rsidR="00004B4E" w:rsidRPr="00004B4E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 </w:t>
      </w:r>
      <w:r w:rsidRPr="00004B4E">
        <w:rPr>
          <w:rFonts w:ascii="TH SarabunPSK" w:hAnsi="TH SarabunPSK" w:cs="TH SarabunPSK" w:hint="cs"/>
          <w:spacing w:val="-8"/>
          <w:sz w:val="32"/>
          <w:szCs w:val="32"/>
          <w:cs/>
        </w:rPr>
        <w:t>(</w:t>
      </w:r>
      <w:r w:rsidRPr="00004B4E">
        <w:rPr>
          <w:rFonts w:ascii="TH SarabunPSK" w:hAnsi="TH SarabunPSK" w:cs="TH SarabunPSK"/>
          <w:spacing w:val="-8"/>
          <w:sz w:val="32"/>
          <w:szCs w:val="32"/>
        </w:rPr>
        <w:t>II</w:t>
      </w:r>
      <w:r w:rsidRPr="00004B4E">
        <w:rPr>
          <w:rFonts w:ascii="TH SarabunPSK" w:hAnsi="TH SarabunPSK" w:cs="TH SarabunPSK" w:hint="cs"/>
          <w:spacing w:val="-8"/>
          <w:sz w:val="32"/>
          <w:szCs w:val="32"/>
          <w:cs/>
        </w:rPr>
        <w:t>.3.2) กรณีที่ไม่ใช่นิติบุคคลที่จดทะเบียนในประเทศไทย ให้ตรวจสอบหลักฐานการเป็นนิติบุคคลที่หน่วยงาน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หรือองค์กรที่น่าเชื่อถือรับรองหรือออกให้ไม่เกินหกเดือน</w:t>
      </w:r>
    </w:p>
    <w:p w14:paraId="65500753" w14:textId="0D3B5F21" w:rsidR="00FC4188" w:rsidRPr="004F44AA" w:rsidRDefault="00FC4188" w:rsidP="0017110B">
      <w:pPr>
        <w:tabs>
          <w:tab w:val="left" w:pos="709"/>
          <w:tab w:val="left" w:pos="1710"/>
          <w:tab w:val="left" w:pos="198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ab/>
      </w:r>
      <w:r w:rsidRPr="004F44AA">
        <w:rPr>
          <w:rFonts w:ascii="TH SarabunPSK" w:hAnsi="TH SarabunPSK" w:cs="TH SarabunPSK"/>
          <w:sz w:val="32"/>
          <w:szCs w:val="32"/>
          <w:cs/>
        </w:rPr>
        <w:tab/>
      </w:r>
      <w:r w:rsidR="00004B4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4F44AA">
        <w:rPr>
          <w:rFonts w:ascii="TH SarabunPSK" w:hAnsi="TH SarabunPSK" w:cs="TH SarabunPSK" w:hint="cs"/>
          <w:spacing w:val="-10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pacing w:val="-2"/>
          <w:sz w:val="32"/>
          <w:szCs w:val="32"/>
        </w:rPr>
        <w:t>II</w:t>
      </w:r>
      <w:r w:rsidRPr="004F44AA">
        <w:rPr>
          <w:rFonts w:ascii="TH SarabunPSK" w:hAnsi="TH SarabunPSK" w:cs="TH SarabunPSK" w:hint="cs"/>
          <w:spacing w:val="-10"/>
          <w:sz w:val="32"/>
          <w:szCs w:val="32"/>
          <w:cs/>
        </w:rPr>
        <w:t>.3.3) กรณีลูกค้าที่เป็นส่วนราชการ องค์กรของรัฐบาล รัฐวิสาหกิจ หรือหน่วยงานอื่น</w:t>
      </w:r>
      <w:r w:rsidR="00004B4E">
        <w:rPr>
          <w:rFonts w:ascii="TH SarabunPSK" w:hAnsi="TH SarabunPSK" w:cs="TH SarabunPSK"/>
          <w:spacing w:val="-10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spacing w:val="-10"/>
          <w:sz w:val="32"/>
          <w:szCs w:val="32"/>
          <w:cs/>
        </w:rPr>
        <w:t>ของรัฐ</w:t>
      </w:r>
      <w:r w:rsidRPr="004F44AA">
        <w:rPr>
          <w:rFonts w:ascii="TH SarabunPSK" w:hAnsi="TH SarabunPSK" w:cs="TH SarabunPSK" w:hint="cs"/>
          <w:spacing w:val="-4"/>
          <w:sz w:val="32"/>
          <w:szCs w:val="32"/>
          <w:cs/>
        </w:rPr>
        <w:t>ที่เป็นนิติบุคคล ให้ตรวจสอบหนังสือแสดงความประสงค์ในการทำธุรกรรม หนังสือแต่งตั้ง หรือหนังสือ</w:t>
      </w:r>
      <w:r w:rsidR="00004B4E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spacing w:val="-4"/>
          <w:sz w:val="32"/>
          <w:szCs w:val="32"/>
          <w:cs/>
        </w:rPr>
        <w:t>มอบอำนาจ</w:t>
      </w:r>
    </w:p>
    <w:p w14:paraId="4A35DECF" w14:textId="21152C2D" w:rsidR="00FC4188" w:rsidRPr="004F44AA" w:rsidRDefault="00FC4188" w:rsidP="0017110B">
      <w:pPr>
        <w:tabs>
          <w:tab w:val="left" w:pos="709"/>
          <w:tab w:val="left" w:pos="1710"/>
          <w:tab w:val="left" w:pos="198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ab/>
      </w:r>
      <w:r w:rsidRPr="004F44AA">
        <w:rPr>
          <w:rFonts w:ascii="TH SarabunPSK" w:hAnsi="TH SarabunPSK" w:cs="TH SarabunPSK"/>
          <w:sz w:val="32"/>
          <w:szCs w:val="32"/>
          <w:cs/>
        </w:rPr>
        <w:tab/>
      </w:r>
      <w:r w:rsidR="00004B4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4F44AA">
        <w:rPr>
          <w:rFonts w:ascii="TH SarabunPSK" w:hAnsi="TH SarabunPSK" w:cs="TH SarabunPSK" w:hint="cs"/>
          <w:spacing w:val="-8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pacing w:val="-8"/>
          <w:sz w:val="32"/>
          <w:szCs w:val="32"/>
        </w:rPr>
        <w:t>II</w:t>
      </w:r>
      <w:r w:rsidRPr="004F44AA">
        <w:rPr>
          <w:rFonts w:ascii="TH SarabunPSK" w:hAnsi="TH SarabunPSK" w:cs="TH SarabunPSK" w:hint="cs"/>
          <w:spacing w:val="-8"/>
          <w:sz w:val="32"/>
          <w:szCs w:val="32"/>
          <w:cs/>
        </w:rPr>
        <w:t>.3.4) กรณีลูกค้าที่เป็นสหกรณ์ มูลนิธิ สมาคม สโมสร วัด มัสยิด ศาลเจ้า และนิติบุคคลอื่น</w:t>
      </w:r>
      <w:r w:rsidRPr="004F44AA">
        <w:rPr>
          <w:rFonts w:ascii="TH SarabunPSK" w:hAnsi="TH SarabunPSK" w:cs="TH SarabunPSK" w:hint="cs"/>
          <w:spacing w:val="-2"/>
          <w:sz w:val="32"/>
          <w:szCs w:val="32"/>
          <w:cs/>
        </w:rPr>
        <w:t>ในลักษณะเดียวกัน ให้ตรวจสอบหนังสือแสดงความประสงค์ในการทำธุรกรรม หนังสือแสดงการจดทะเบียนจากหน่วยงานที่เกี่ยวข้อง หนังสือแต่งตั้ง หรือหนังสือมอบอำนาจ</w:t>
      </w:r>
    </w:p>
    <w:p w14:paraId="0FB17502" w14:textId="77777777" w:rsidR="00FC4188" w:rsidRPr="004F44AA" w:rsidRDefault="00FC4188" w:rsidP="0017110B">
      <w:pPr>
        <w:tabs>
          <w:tab w:val="left" w:pos="709"/>
          <w:tab w:val="left" w:pos="1418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pacing w:val="-2"/>
          <w:sz w:val="32"/>
          <w:szCs w:val="32"/>
          <w:cs/>
        </w:rPr>
      </w:pPr>
      <w:r w:rsidRPr="004F44AA">
        <w:rPr>
          <w:rFonts w:ascii="TH SarabunPSK" w:hAnsi="TH SarabunPSK" w:cs="TH SarabunPSK"/>
          <w:b/>
          <w:bCs/>
          <w:sz w:val="32"/>
          <w:szCs w:val="32"/>
          <w:u w:val="thick"/>
        </w:rPr>
        <w:t xml:space="preserve">III. </w:t>
      </w:r>
      <w:r w:rsidRPr="004F44AA">
        <w:rPr>
          <w:rFonts w:ascii="TH SarabunPSK" w:hAnsi="TH SarabunPSK" w:cs="TH SarabunPSK" w:hint="cs"/>
          <w:b/>
          <w:bCs/>
          <w:sz w:val="32"/>
          <w:szCs w:val="32"/>
          <w:u w:val="thick"/>
          <w:cs/>
        </w:rPr>
        <w:t>กรณีผลิตภัณฑ์หรือบริการของ</w:t>
      </w:r>
      <w:r w:rsidRPr="004F44AA">
        <w:rPr>
          <w:rFonts w:ascii="TH SarabunPSK" w:eastAsia="Arial Unicode MS" w:hAnsi="TH SarabunPSK" w:cs="TH SarabunPSK"/>
          <w:b/>
          <w:bCs/>
          <w:color w:val="000000"/>
          <w:sz w:val="32"/>
          <w:szCs w:val="32"/>
          <w:u w:val="thick"/>
          <w:cs/>
        </w:rPr>
        <w:t>บริษัทฯ</w:t>
      </w:r>
      <w:r w:rsidRPr="004F44AA">
        <w:rPr>
          <w:rFonts w:ascii="TH SarabunPSK" w:eastAsia="Arial Unicode MS" w:hAnsi="TH SarabunPSK" w:cs="TH SarabunPSK" w:hint="cs"/>
          <w:b/>
          <w:bCs/>
          <w:color w:val="000000"/>
          <w:sz w:val="32"/>
          <w:szCs w:val="32"/>
          <w:u w:val="thick"/>
          <w:cs/>
        </w:rPr>
        <w:t xml:space="preserve"> </w:t>
      </w:r>
      <w:r w:rsidRPr="004F44AA">
        <w:rPr>
          <w:rFonts w:ascii="TH SarabunPSK" w:hAnsi="TH SarabunPSK" w:cs="TH SarabunPSK" w:hint="cs"/>
          <w:b/>
          <w:bCs/>
          <w:color w:val="000000"/>
          <w:sz w:val="32"/>
          <w:szCs w:val="32"/>
          <w:u w:val="thick"/>
          <w:cs/>
        </w:rPr>
        <w:t>มีความเสี่ยงต่ำ</w:t>
      </w:r>
    </w:p>
    <w:p w14:paraId="25E27DFB" w14:textId="77895285" w:rsidR="00FC4188" w:rsidRPr="004F44AA" w:rsidRDefault="00FC4188" w:rsidP="0017110B">
      <w:pPr>
        <w:tabs>
          <w:tab w:val="left" w:pos="709"/>
          <w:tab w:val="left" w:pos="1710"/>
          <w:tab w:val="left" w:pos="198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บริษัทฯ</w:t>
      </w:r>
      <w:r w:rsidRPr="004F44AA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 xml:space="preserve"> จะระบุตัวตนและพิสูจน์ทราบตัวตนของลูกค้าจากข้อมูลการแสดงตนที่ครบถ้วนและ</w:t>
      </w:r>
      <w:r w:rsidRPr="004F44AA">
        <w:rPr>
          <w:rFonts w:ascii="TH SarabunPSK" w:hAnsi="TH SarabunPSK" w:cs="TH SarabunPSK" w:hint="cs"/>
          <w:color w:val="000000"/>
          <w:spacing w:val="-4"/>
          <w:sz w:val="32"/>
          <w:szCs w:val="32"/>
          <w:cs/>
        </w:rPr>
        <w:t>ดำเนินการตรวจสอบความถูกต้องและความเป็นปัจจุบันของข้อมูลและหลักฐานการแสดงตนที่ได้รับจากลูกค้ากับแหล่งข้อมูลที่น่าเชื่อถือ ตลอดจนพิสูจน์ว่าลูกค้าเป็นเจ้าของข้อมูลและหลักฐานดังกล่าวจริง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โดยการพิสูจน์ทราบตัวตนของลูกค้าทั้งแบบพบเห็นลูกค้าต่อหน้าและแบบไม่พบเห็นลูกค้าต่อหน้าให้ดำเนินการดังต่อไปนี้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D07DF1F" w14:textId="6A2FA2A3" w:rsidR="00FC4188" w:rsidRPr="004F44AA" w:rsidRDefault="00FC4188" w:rsidP="0017110B">
      <w:pPr>
        <w:tabs>
          <w:tab w:val="left" w:pos="709"/>
          <w:tab w:val="left" w:pos="171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 w:hint="cs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z w:val="32"/>
          <w:szCs w:val="32"/>
        </w:rPr>
        <w:t>II.1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) กรณีใช้</w:t>
      </w:r>
      <w:r w:rsidRPr="004F44AA">
        <w:rPr>
          <w:rFonts w:ascii="TH SarabunPSK" w:hAnsi="TH SarabunPSK" w:cs="TH SarabunPSK"/>
          <w:sz w:val="32"/>
          <w:szCs w:val="32"/>
          <w:cs/>
        </w:rPr>
        <w:t>บัตรประจำตัวประชาชน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แบบอเนกประสงค์</w:t>
      </w:r>
      <w:r w:rsidRPr="004F44AA">
        <w:rPr>
          <w:rFonts w:ascii="TH SarabunPSK" w:hAnsi="TH SarabunPSK" w:cs="TH SarabunPSK"/>
          <w:sz w:val="32"/>
          <w:szCs w:val="32"/>
          <w:cs/>
        </w:rPr>
        <w:t xml:space="preserve">หรือบัตรประชาชน </w:t>
      </w:r>
      <w:r w:rsidRPr="004F44AA">
        <w:rPr>
          <w:rFonts w:ascii="TH SarabunPSK" w:hAnsi="TH SarabunPSK" w:cs="TH SarabunPSK"/>
          <w:sz w:val="32"/>
          <w:szCs w:val="32"/>
        </w:rPr>
        <w:t>Smart Card</w:t>
      </w: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 เป็นหลักฐานการแสดงตน สามารถพิจารณาดำเนินการตามวิธีการหนึ่งวิธีการใดดังต่อไปนี้ หรือใช้วิธีการอื่นใดที่มีระดับความน่าเชื่อถือเทียบเคียงกัน</w:t>
      </w:r>
    </w:p>
    <w:p w14:paraId="32079968" w14:textId="7B5D1118" w:rsidR="00FC4188" w:rsidRPr="004F44AA" w:rsidRDefault="005B340A" w:rsidP="0017110B">
      <w:pPr>
        <w:tabs>
          <w:tab w:val="left" w:pos="709"/>
          <w:tab w:val="left" w:pos="1710"/>
          <w:tab w:val="left" w:pos="198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FC4188" w:rsidRPr="004F44AA">
        <w:rPr>
          <w:rFonts w:ascii="TH SarabunPSK" w:hAnsi="TH SarabunPSK" w:cs="TH SarabunPSK" w:hint="cs"/>
          <w:sz w:val="32"/>
          <w:szCs w:val="32"/>
          <w:cs/>
        </w:rPr>
        <w:t>(</w:t>
      </w:r>
      <w:r w:rsidR="00FC4188" w:rsidRPr="004F44AA">
        <w:rPr>
          <w:rFonts w:ascii="TH SarabunPSK" w:hAnsi="TH SarabunPSK" w:cs="TH SarabunPSK"/>
          <w:sz w:val="32"/>
          <w:szCs w:val="32"/>
        </w:rPr>
        <w:t>II.</w:t>
      </w:r>
      <w:r w:rsidR="00FC4188" w:rsidRPr="004F44AA">
        <w:rPr>
          <w:rFonts w:ascii="TH SarabunPSK" w:hAnsi="TH SarabunPSK" w:cs="TH SarabunPSK" w:hint="cs"/>
          <w:sz w:val="32"/>
          <w:szCs w:val="32"/>
          <w:cs/>
        </w:rPr>
        <w:t>1.1) ตรวจสอบข้อมูลจากเครื่องอ่านบัตรประจำตัวประชาชนแบบอเนกประสงค์</w:t>
      </w:r>
      <w:r w:rsidR="00FC4188" w:rsidRPr="004F44AA">
        <w:rPr>
          <w:rFonts w:ascii="TH SarabunPSK" w:hAnsi="TH SarabunPSK" w:cs="TH SarabunPSK"/>
          <w:spacing w:val="-10"/>
          <w:sz w:val="32"/>
          <w:szCs w:val="32"/>
          <w:cs/>
        </w:rPr>
        <w:t>(</w:t>
      </w:r>
      <w:r w:rsidR="00FC4188" w:rsidRPr="004F44AA">
        <w:rPr>
          <w:rFonts w:ascii="TH SarabunPSK" w:hAnsi="TH SarabunPSK" w:cs="TH SarabunPSK"/>
          <w:spacing w:val="-10"/>
          <w:sz w:val="32"/>
          <w:szCs w:val="32"/>
        </w:rPr>
        <w:t>Smart Card Reader)</w:t>
      </w:r>
      <w:r w:rsidR="00FC4188" w:rsidRPr="004F44AA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</w:t>
      </w:r>
      <w:r w:rsidR="00FC4188" w:rsidRPr="004F44AA">
        <w:rPr>
          <w:rFonts w:ascii="TH SarabunPSK" w:hAnsi="TH SarabunPSK" w:cs="TH SarabunPSK" w:hint="cs"/>
          <w:sz w:val="32"/>
          <w:szCs w:val="32"/>
          <w:cs/>
        </w:rPr>
        <w:t>ผ่านระบบ</w:t>
      </w:r>
      <w:r w:rsidR="00FC4188" w:rsidRPr="004F44AA">
        <w:rPr>
          <w:rFonts w:ascii="TH SarabunPSK" w:hAnsi="TH SarabunPSK" w:cs="TH SarabunPSK"/>
          <w:sz w:val="32"/>
          <w:szCs w:val="32"/>
          <w:cs/>
        </w:rPr>
        <w:t>การตรวจสอบทางอิเล็กทรอนิกส์ของหน่วยงานของ</w:t>
      </w:r>
      <w:r w:rsidR="00FC4188" w:rsidRPr="004F44AA">
        <w:rPr>
          <w:rFonts w:ascii="TH SarabunPSK" w:hAnsi="TH SarabunPSK" w:cs="TH SarabunPSK" w:hint="cs"/>
          <w:sz w:val="32"/>
          <w:szCs w:val="32"/>
          <w:cs/>
        </w:rPr>
        <w:t>ภาค</w:t>
      </w:r>
      <w:r w:rsidR="00FC4188" w:rsidRPr="004F44AA">
        <w:rPr>
          <w:rFonts w:ascii="TH SarabunPSK" w:hAnsi="TH SarabunPSK" w:cs="TH SarabunPSK"/>
          <w:sz w:val="32"/>
          <w:szCs w:val="32"/>
          <w:cs/>
        </w:rPr>
        <w:t>รัฐ</w:t>
      </w:r>
      <w:r w:rsidR="00FC4188" w:rsidRPr="004F44AA">
        <w:rPr>
          <w:rFonts w:ascii="TH SarabunPSK" w:hAnsi="TH SarabunPSK" w:cs="TH SarabunPSK" w:hint="cs"/>
          <w:sz w:val="32"/>
          <w:szCs w:val="32"/>
          <w:cs/>
        </w:rPr>
        <w:t xml:space="preserve"> หรือ</w:t>
      </w:r>
    </w:p>
    <w:p w14:paraId="33BD4907" w14:textId="3C65D043" w:rsidR="00FC4188" w:rsidRPr="004F44AA" w:rsidRDefault="00FC4188" w:rsidP="0017110B">
      <w:pPr>
        <w:tabs>
          <w:tab w:val="left" w:pos="709"/>
          <w:tab w:val="left" w:pos="1710"/>
          <w:tab w:val="left" w:pos="198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sz w:val="32"/>
          <w:szCs w:val="32"/>
        </w:rPr>
        <w:t>(II.1.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2</w:t>
      </w:r>
      <w:r w:rsidRPr="004F44AA">
        <w:rPr>
          <w:rFonts w:ascii="TH SarabunPSK" w:hAnsi="TH SarabunPSK" w:cs="TH SarabunPSK"/>
          <w:sz w:val="32"/>
          <w:szCs w:val="32"/>
        </w:rPr>
        <w:t>)</w:t>
      </w: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gramStart"/>
      <w:r w:rsidRPr="004F44AA">
        <w:rPr>
          <w:rFonts w:ascii="TH SarabunPSK" w:hAnsi="TH SarabunPSK" w:cs="TH SarabunPSK" w:hint="cs"/>
          <w:sz w:val="32"/>
          <w:szCs w:val="32"/>
          <w:cs/>
        </w:rPr>
        <w:t>ตรวจสอบข้อมูลจากเครื่องอ่านบัตรประจำตัวประชาชนแบบอเนกประสงค์</w:t>
      </w:r>
      <w:r w:rsidRPr="004F44AA">
        <w:rPr>
          <w:rFonts w:ascii="TH SarabunPSK" w:hAnsi="TH SarabunPSK" w:cs="TH SarabunPSK"/>
          <w:spacing w:val="-10"/>
          <w:sz w:val="32"/>
          <w:szCs w:val="32"/>
          <w:cs/>
        </w:rPr>
        <w:t>(</w:t>
      </w:r>
      <w:proofErr w:type="gramEnd"/>
      <w:r w:rsidRPr="004F44AA">
        <w:rPr>
          <w:rFonts w:ascii="TH SarabunPSK" w:hAnsi="TH SarabunPSK" w:cs="TH SarabunPSK"/>
          <w:spacing w:val="-10"/>
          <w:sz w:val="32"/>
          <w:szCs w:val="32"/>
        </w:rPr>
        <w:t>Smart Card Reader)</w:t>
      </w:r>
      <w:r w:rsidRPr="004F44AA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เทียบกับข้อมูลบนบัตรประจำตัวประชาชนของลูกค้า หรือ</w:t>
      </w:r>
    </w:p>
    <w:p w14:paraId="0516691A" w14:textId="77777777" w:rsidR="005B340A" w:rsidRDefault="00FC4188" w:rsidP="005B340A">
      <w:pPr>
        <w:tabs>
          <w:tab w:val="left" w:pos="709"/>
          <w:tab w:val="left" w:pos="1710"/>
          <w:tab w:val="left" w:pos="198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ab/>
      </w: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sz w:val="32"/>
          <w:szCs w:val="32"/>
        </w:rPr>
        <w:t>(II.1.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3</w:t>
      </w:r>
      <w:r w:rsidRPr="004F44AA">
        <w:rPr>
          <w:rFonts w:ascii="TH SarabunPSK" w:hAnsi="TH SarabunPSK" w:cs="TH SarabunPSK"/>
          <w:sz w:val="32"/>
          <w:szCs w:val="32"/>
        </w:rPr>
        <w:t>)</w:t>
      </w: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 ตรวจสอบข้อมูลกับฐานข้อมูลอื่นใด</w:t>
      </w:r>
      <w:r w:rsidRPr="004F44AA">
        <w:rPr>
          <w:rFonts w:ascii="TH SarabunPSK" w:hAnsi="TH SarabunPSK" w:cs="TH SarabunPSK"/>
          <w:sz w:val="32"/>
          <w:szCs w:val="32"/>
          <w:cs/>
        </w:rPr>
        <w:t>ของหน่วยงานของ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ภาค</w:t>
      </w:r>
      <w:r w:rsidRPr="004F44AA">
        <w:rPr>
          <w:rFonts w:ascii="TH SarabunPSK" w:hAnsi="TH SarabunPSK" w:cs="TH SarabunPSK"/>
          <w:sz w:val="32"/>
          <w:szCs w:val="32"/>
          <w:cs/>
        </w:rPr>
        <w:t>รัฐ</w:t>
      </w: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 หรือ</w:t>
      </w:r>
    </w:p>
    <w:p w14:paraId="520C4016" w14:textId="790789EC" w:rsidR="00FC4188" w:rsidRPr="004F44AA" w:rsidRDefault="005B340A" w:rsidP="005B340A">
      <w:pPr>
        <w:tabs>
          <w:tab w:val="left" w:pos="709"/>
          <w:tab w:val="left" w:pos="1710"/>
          <w:tab w:val="left" w:pos="198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</w:t>
      </w:r>
      <w:r w:rsidR="00FC4188" w:rsidRPr="004F44AA">
        <w:rPr>
          <w:rFonts w:ascii="TH SarabunPSK" w:hAnsi="TH SarabunPSK" w:cs="TH SarabunPSK"/>
          <w:spacing w:val="-6"/>
          <w:sz w:val="32"/>
          <w:szCs w:val="32"/>
        </w:rPr>
        <w:t>(II.1.</w:t>
      </w:r>
      <w:r w:rsidR="00FC4188"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4</w:t>
      </w:r>
      <w:r w:rsidR="00FC4188" w:rsidRPr="004F44AA">
        <w:rPr>
          <w:rFonts w:ascii="TH SarabunPSK" w:hAnsi="TH SarabunPSK" w:cs="TH SarabunPSK"/>
          <w:spacing w:val="-6"/>
          <w:sz w:val="32"/>
          <w:szCs w:val="32"/>
        </w:rPr>
        <w:t>)</w:t>
      </w:r>
      <w:r w:rsidR="00FC4188"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ตรวจสอบหลักฐานและรับรองความถูกต้องของข้อมูลโดยเจ้าหน้าที่ว่าลูกค้านั้น</w:t>
      </w:r>
      <w:r>
        <w:rPr>
          <w:rFonts w:ascii="TH SarabunPSK" w:hAnsi="TH SarabunPSK" w:cs="TH SarabunPSK"/>
          <w:spacing w:val="-6"/>
          <w:sz w:val="32"/>
          <w:szCs w:val="32"/>
          <w:cs/>
        </w:rPr>
        <w:br/>
      </w:r>
      <w:r w:rsidR="00FC4188"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เป็น</w:t>
      </w:r>
      <w:r w:rsidR="00FC4188" w:rsidRPr="004F44AA">
        <w:rPr>
          <w:rFonts w:ascii="TH SarabunPSK" w:hAnsi="TH SarabunPSK" w:cs="TH SarabunPSK" w:hint="cs"/>
          <w:sz w:val="32"/>
          <w:szCs w:val="32"/>
          <w:cs/>
        </w:rPr>
        <w:t>เจ้าของข้อมูลดังกล่าวจริง</w:t>
      </w:r>
    </w:p>
    <w:p w14:paraId="3B0375B7" w14:textId="78525AEA" w:rsidR="00FC4188" w:rsidRPr="004F44AA" w:rsidRDefault="00FC4188" w:rsidP="0017110B">
      <w:pPr>
        <w:tabs>
          <w:tab w:val="left" w:pos="709"/>
          <w:tab w:val="left" w:pos="1710"/>
          <w:tab w:val="left" w:pos="225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 w:hint="cs"/>
          <w:spacing w:val="-4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pacing w:val="-4"/>
          <w:sz w:val="32"/>
          <w:szCs w:val="32"/>
        </w:rPr>
        <w:t>II.2</w:t>
      </w:r>
      <w:r w:rsidRPr="004F44AA">
        <w:rPr>
          <w:rFonts w:ascii="TH SarabunPSK" w:hAnsi="TH SarabunPSK" w:cs="TH SarabunPSK" w:hint="cs"/>
          <w:spacing w:val="-4"/>
          <w:sz w:val="32"/>
          <w:szCs w:val="32"/>
          <w:cs/>
        </w:rPr>
        <w:t>) กรณีใช้หนังสือเดินทาง</w:t>
      </w:r>
      <w:r w:rsidRPr="004F44AA">
        <w:rPr>
          <w:rFonts w:ascii="TH SarabunPSK" w:hAnsi="TH SarabunPSK" w:cs="TH SarabunPSK"/>
          <w:spacing w:val="-4"/>
          <w:sz w:val="32"/>
          <w:szCs w:val="32"/>
        </w:rPr>
        <w:t xml:space="preserve"> (Passport)</w:t>
      </w:r>
      <w:r w:rsidRPr="004F44AA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เป็นหลักฐานแสดงตน สามารถพิจารณาดำเนินการ</w:t>
      </w:r>
      <w:r w:rsidR="005B340A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sz w:val="32"/>
          <w:szCs w:val="32"/>
          <w:cs/>
        </w:rPr>
        <w:t>ตามวิธีการหนึ่งวิธีการใดดังต่อไปนี้ หรือใช้วิธีการอื่นใดที่มีระดับความน่าเชื่อถือเทียบเคียงกัน</w:t>
      </w:r>
    </w:p>
    <w:p w14:paraId="0EC7D2A3" w14:textId="4F72DDB7" w:rsidR="00FC4188" w:rsidRPr="004F44AA" w:rsidRDefault="00FC4188" w:rsidP="0017110B">
      <w:pPr>
        <w:tabs>
          <w:tab w:val="left" w:pos="709"/>
          <w:tab w:val="left" w:pos="1710"/>
          <w:tab w:val="left" w:pos="216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ab/>
      </w:r>
      <w:r w:rsidRPr="004F44AA">
        <w:rPr>
          <w:rFonts w:ascii="TH SarabunPSK" w:hAnsi="TH SarabunPSK" w:cs="TH SarabunPSK" w:hint="cs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z w:val="32"/>
          <w:szCs w:val="32"/>
        </w:rPr>
        <w:t>II.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2.1) ให้นำข้อมูล</w:t>
      </w:r>
      <w:r w:rsidRPr="004F44AA">
        <w:rPr>
          <w:rFonts w:ascii="TH SarabunPSK" w:hAnsi="TH SarabunPSK" w:cs="TH SarabunPSK" w:hint="cs"/>
          <w:spacing w:val="-12"/>
          <w:sz w:val="32"/>
          <w:szCs w:val="32"/>
          <w:cs/>
        </w:rPr>
        <w:t>อิเล็กทรอนิกส์ที่ได้จากหนังสือเดินทาง เช่น ข้อมูลจากเทคโนโลยีสื่อสาร</w:t>
      </w:r>
      <w:r w:rsidR="005B340A">
        <w:rPr>
          <w:rFonts w:ascii="TH SarabunPSK" w:hAnsi="TH SarabunPSK" w:cs="TH SarabunPSK"/>
          <w:spacing w:val="-12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spacing w:val="-12"/>
          <w:sz w:val="32"/>
          <w:szCs w:val="32"/>
          <w:cs/>
        </w:rPr>
        <w:t>ไร้สายระยะใกล้</w:t>
      </w:r>
      <w:r w:rsidR="00A36D4F">
        <w:rPr>
          <w:rFonts w:ascii="TH SarabunPSK" w:hAnsi="TH SarabunPSK" w:cs="TH SarabunPSK" w:hint="cs"/>
          <w:spacing w:val="-12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spacing w:val="-12"/>
          <w:sz w:val="32"/>
          <w:szCs w:val="32"/>
        </w:rPr>
        <w:t>(Near Field Communication:</w:t>
      </w:r>
      <w:r w:rsidRPr="004F44AA">
        <w:rPr>
          <w:rFonts w:ascii="TH SarabunPSK" w:hAnsi="TH SarabunPSK" w:cs="TH SarabunPSK"/>
          <w:sz w:val="32"/>
          <w:szCs w:val="32"/>
        </w:rPr>
        <w:t xml:space="preserve"> NFC) 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มาตรวจสอบเทียบกับข้อมูลบนหนังสือเดินทาง หรือ</w:t>
      </w:r>
    </w:p>
    <w:p w14:paraId="22E872EF" w14:textId="04B098C4" w:rsidR="00FC4188" w:rsidRPr="004F44AA" w:rsidRDefault="00FC4188" w:rsidP="0017110B">
      <w:pPr>
        <w:tabs>
          <w:tab w:val="left" w:pos="709"/>
          <w:tab w:val="left" w:pos="1710"/>
          <w:tab w:val="left" w:pos="216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pacing w:val="-6"/>
          <w:sz w:val="32"/>
          <w:szCs w:val="32"/>
        </w:rPr>
        <w:t>II.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2.2) ตรวจสอบหลักฐานและรับรองความถูกต้องของข้อมูลโดยเจ้าหน้าที่ว่าลูกค้านั้น</w:t>
      </w:r>
      <w:r w:rsidR="005B340A">
        <w:rPr>
          <w:rFonts w:ascii="TH SarabunPSK" w:hAnsi="TH SarabunPSK" w:cs="TH SarabunPSK"/>
          <w:spacing w:val="-6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เป็น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เจ้าของข้อมูลดังกล่าวจริง</w:t>
      </w:r>
    </w:p>
    <w:p w14:paraId="4A8E0BBF" w14:textId="77777777" w:rsidR="00FC4188" w:rsidRPr="004F44AA" w:rsidRDefault="00FC4188" w:rsidP="0017110B">
      <w:pPr>
        <w:tabs>
          <w:tab w:val="left" w:pos="709"/>
          <w:tab w:val="left" w:pos="1710"/>
          <w:tab w:val="left" w:pos="225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ab/>
      </w:r>
      <w:r w:rsidRPr="004F44AA">
        <w:rPr>
          <w:rFonts w:ascii="TH SarabunPSK" w:hAnsi="TH SarabunPSK" w:cs="TH SarabunPSK" w:hint="cs"/>
          <w:sz w:val="32"/>
          <w:szCs w:val="32"/>
          <w:cs/>
        </w:rPr>
        <w:t>ในกรณี</w:t>
      </w:r>
      <w:r w:rsidRPr="004F44AA">
        <w:rPr>
          <w:rFonts w:ascii="TH SarabunPSK" w:hAnsi="TH SarabunPSK" w:cs="TH SarabunPSK" w:hint="cs"/>
          <w:spacing w:val="-4"/>
          <w:sz w:val="32"/>
          <w:szCs w:val="32"/>
          <w:cs/>
        </w:rPr>
        <w:t>พิสูจน์ทราบตัวตนของลูกค้าแบบ</w:t>
      </w:r>
      <w:r w:rsidRPr="004F44AA">
        <w:rPr>
          <w:rFonts w:ascii="TH SarabunPSK" w:hAnsi="TH SarabunPSK" w:cs="TH SarabunPSK" w:hint="cs"/>
          <w:spacing w:val="-4"/>
          <w:sz w:val="32"/>
          <w:szCs w:val="32"/>
          <w:u w:val="single"/>
          <w:cs/>
        </w:rPr>
        <w:t>ไม่พบเห็นลูกค้าต่อหน้า</w:t>
      </w:r>
      <w:r w:rsidRPr="004F44AA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บริษัทฯ</w:t>
      </w:r>
      <w:r w:rsidRPr="004F44AA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 w:hint="cs"/>
          <w:color w:val="000000"/>
          <w:spacing w:val="-4"/>
          <w:sz w:val="32"/>
          <w:szCs w:val="32"/>
          <w:cs/>
        </w:rPr>
        <w:t>ต้อง</w:t>
      </w:r>
      <w:r w:rsidRPr="004F44AA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>ถ่ายภาพและ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บันทึกภาพลูกค้า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>เพื่อ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ใช้</w:t>
      </w:r>
      <w:r w:rsidRPr="004F44AA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>ตรวจสอบเปรียบเทียบภาพใบหน้าของลูกค้ากับ</w:t>
      </w:r>
      <w:r w:rsidRPr="004F44AA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>ภาพของลูกค้า</w:t>
      </w:r>
      <w:r w:rsidRPr="004F44AA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>จากบัตรประจำตัวประชาชนแบบอเนกประสงค์</w:t>
      </w:r>
      <w:r w:rsidRPr="004F44AA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>หนังสือเดินทาง</w:t>
      </w:r>
      <w:r w:rsidRPr="004F44AA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>หรือ</w:t>
      </w:r>
      <w:r w:rsidRPr="004F44AA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>ข้อมูลหรือหลักฐานที่น่าเชื่อถืออื่น</w:t>
      </w:r>
      <w:r w:rsidRPr="004F44AA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 xml:space="preserve"> เพื่อพิสูจน์ว่าเป็นลูกค้า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รายนั้นจริงแทนการพบเห็นลูกค้าต่อหน้า</w:t>
      </w:r>
    </w:p>
    <w:p w14:paraId="46657ED2" w14:textId="63A3C355" w:rsidR="00FC4188" w:rsidRPr="004F44AA" w:rsidRDefault="00FC4188" w:rsidP="0017110B">
      <w:pPr>
        <w:tabs>
          <w:tab w:val="left" w:pos="709"/>
          <w:tab w:val="left" w:pos="1710"/>
          <w:tab w:val="left" w:pos="198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color w:val="000000"/>
          <w:spacing w:val="-2"/>
          <w:sz w:val="32"/>
          <w:szCs w:val="32"/>
        </w:rPr>
      </w:pPr>
      <w:r w:rsidRPr="004F44AA">
        <w:rPr>
          <w:rFonts w:ascii="TH SarabunPSK" w:hAnsi="TH SarabunPSK" w:cs="TH SarabunPSK" w:hint="cs"/>
          <w:spacing w:val="-4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pacing w:val="-4"/>
          <w:sz w:val="32"/>
          <w:szCs w:val="32"/>
        </w:rPr>
        <w:t>II.</w:t>
      </w:r>
      <w:r w:rsidRPr="004F44AA">
        <w:rPr>
          <w:rFonts w:ascii="TH SarabunPSK" w:hAnsi="TH SarabunPSK" w:cs="TH SarabunPSK" w:hint="cs"/>
          <w:spacing w:val="-4"/>
          <w:sz w:val="32"/>
          <w:szCs w:val="32"/>
          <w:cs/>
        </w:rPr>
        <w:t>3) การพิสูจน์ทราบตัวตน</w:t>
      </w:r>
      <w:r w:rsidRPr="004F44AA">
        <w:rPr>
          <w:rFonts w:ascii="TH SarabunPSK" w:hAnsi="TH SarabunPSK" w:cs="TH SarabunPSK" w:hint="cs"/>
          <w:spacing w:val="-4"/>
          <w:sz w:val="32"/>
          <w:szCs w:val="32"/>
          <w:u w:val="single"/>
          <w:cs/>
        </w:rPr>
        <w:t>กรณีลูกค้าเป็นนิติบุคคล</w:t>
      </w:r>
      <w:r w:rsidRPr="004F44AA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บริษัทฯ</w:t>
      </w:r>
      <w:r w:rsidRPr="004F44AA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 w:hint="cs"/>
          <w:color w:val="000000"/>
          <w:spacing w:val="-4"/>
          <w:sz w:val="32"/>
          <w:szCs w:val="32"/>
          <w:cs/>
        </w:rPr>
        <w:t>จะระบุตัวตนและพิสูจน์ทราบ</w:t>
      </w:r>
      <w:r w:rsidRPr="004F44AA">
        <w:rPr>
          <w:rFonts w:ascii="TH SarabunPSK" w:hAnsi="TH SarabunPSK" w:cs="TH SarabunPSK" w:hint="cs"/>
          <w:color w:val="000000"/>
          <w:spacing w:val="-2"/>
          <w:sz w:val="32"/>
          <w:szCs w:val="32"/>
          <w:cs/>
        </w:rPr>
        <w:t>ตัวตนของลูกค้าจากข้อมูลการแสดงตนที่ครบถ้วนและจัดให้ได้มาซึ่งข้อมูลอื่น ๆ ตามที่กำหนดไว้ในกฎกระทรวง</w:t>
      </w:r>
      <w:r w:rsidRPr="004F44AA">
        <w:rPr>
          <w:rFonts w:ascii="TH SarabunPSK" w:hAnsi="TH SarabunPSK" w:cs="TH SarabunPSK" w:hint="cs"/>
          <w:color w:val="000000"/>
          <w:spacing w:val="-4"/>
          <w:sz w:val="32"/>
          <w:szCs w:val="32"/>
          <w:cs/>
        </w:rPr>
        <w:t>การตรวจสอบเพื่อทราบข้อเท็จจริงเกี่ยวกับลูกค้า พ.ศ. 2563 และอาจตรวจสอบข้อมูลและหลักฐานกับฐาน</w:t>
      </w:r>
      <w:r w:rsidR="005B340A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color w:val="000000"/>
          <w:spacing w:val="-4"/>
          <w:sz w:val="32"/>
          <w:szCs w:val="32"/>
          <w:cs/>
        </w:rPr>
        <w:t>ข้อมูล</w:t>
      </w:r>
      <w:r w:rsidRPr="004F44AA">
        <w:rPr>
          <w:rFonts w:ascii="TH SarabunPSK" w:hAnsi="TH SarabunPSK" w:cs="TH SarabunPSK" w:hint="cs"/>
          <w:color w:val="000000"/>
          <w:spacing w:val="-2"/>
          <w:sz w:val="32"/>
          <w:szCs w:val="32"/>
          <w:cs/>
        </w:rPr>
        <w:t>ของหน่วยงานของรัฐโดยต้องดำเนินการดังต่อไปนี้</w:t>
      </w:r>
    </w:p>
    <w:p w14:paraId="3EBF0F5D" w14:textId="2D1ABC7B" w:rsidR="00FC4188" w:rsidRPr="004F44AA" w:rsidRDefault="00FC4188" w:rsidP="0017110B">
      <w:pPr>
        <w:tabs>
          <w:tab w:val="left" w:pos="709"/>
          <w:tab w:val="left" w:pos="1710"/>
          <w:tab w:val="left" w:pos="216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i/>
          <w:iCs/>
          <w:color w:val="000000"/>
          <w:spacing w:val="-8"/>
          <w:sz w:val="32"/>
          <w:szCs w:val="32"/>
        </w:rPr>
      </w:pPr>
      <w:r w:rsidRPr="004F44AA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ab/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>II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>.3.1) กรณีนิติบุคคลที่จดทะเบียนในประเทศไทย ให้ตรวจสอบหนังสือรับรองการจดทะเบียนที่นายทะเบียนออกให้ไม่เกินหกเดือน</w:t>
      </w:r>
    </w:p>
    <w:p w14:paraId="42BD2ACB" w14:textId="77571A95" w:rsidR="00FC4188" w:rsidRPr="004F44AA" w:rsidRDefault="00FC4188" w:rsidP="0017110B">
      <w:pPr>
        <w:tabs>
          <w:tab w:val="left" w:pos="709"/>
          <w:tab w:val="left" w:pos="1710"/>
          <w:tab w:val="left" w:pos="216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i/>
          <w:iCs/>
          <w:color w:val="000000"/>
          <w:sz w:val="32"/>
          <w:szCs w:val="32"/>
        </w:rPr>
      </w:pP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4F44AA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color w:val="000000"/>
          <w:spacing w:val="-6"/>
          <w:sz w:val="32"/>
          <w:szCs w:val="32"/>
        </w:rPr>
        <w:t>II</w:t>
      </w:r>
      <w:r w:rsidRPr="004F44AA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>.3.2) กรณีที่ไม่ใช่นิติบุคคลที่จดทะเบียนในประเทศไทย ให้ตรวจสอบหลักฐานการเป็น</w:t>
      </w:r>
      <w:r w:rsidR="005B340A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>นิติบุคคลที่หน่วยงานหรือองค์กรที่น่าเชื่อถือรับรองหรือออกให้ไม่เกินหกเดือน</w:t>
      </w:r>
    </w:p>
    <w:p w14:paraId="6E1F7693" w14:textId="1C8981CD" w:rsidR="00FC4188" w:rsidRPr="004F44AA" w:rsidRDefault="00FC4188" w:rsidP="0017110B">
      <w:pPr>
        <w:tabs>
          <w:tab w:val="left" w:pos="709"/>
          <w:tab w:val="left" w:pos="1710"/>
          <w:tab w:val="left" w:pos="216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4F44AA">
        <w:rPr>
          <w:rFonts w:ascii="TH SarabunPSK" w:hAnsi="TH SarabunPSK" w:cs="TH SarabunPSK" w:hint="cs"/>
          <w:color w:val="000000"/>
          <w:spacing w:val="-4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color w:val="000000"/>
          <w:spacing w:val="-10"/>
          <w:sz w:val="32"/>
          <w:szCs w:val="32"/>
        </w:rPr>
        <w:t>II</w:t>
      </w:r>
      <w:r w:rsidRPr="004F44AA">
        <w:rPr>
          <w:rFonts w:ascii="TH SarabunPSK" w:hAnsi="TH SarabunPSK" w:cs="TH SarabunPSK" w:hint="cs"/>
          <w:color w:val="000000"/>
          <w:spacing w:val="-10"/>
          <w:sz w:val="32"/>
          <w:szCs w:val="32"/>
          <w:cs/>
        </w:rPr>
        <w:t>.3.3) กรณีลูกค้าที่เป็นส่วนราชการ องค์กรของรัฐบาล รัฐวิสาหกิจ หรือหน่วยงานอื่นของรัฐ</w:t>
      </w:r>
      <w:r w:rsidR="005B340A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color w:val="000000"/>
          <w:spacing w:val="-10"/>
          <w:sz w:val="32"/>
          <w:szCs w:val="32"/>
          <w:cs/>
        </w:rPr>
        <w:t>ที่เป็นนิติบุคคล ให้ตรวจสอบหนังสือแสดงความประสงค์ในการทำธุรกรรม หนังสือแต่งตั้ง หรือหนังสือมอบอำนาจ</w:t>
      </w:r>
    </w:p>
    <w:p w14:paraId="4814D485" w14:textId="62455ADB" w:rsidR="0019551C" w:rsidRPr="004F44AA" w:rsidRDefault="00FC4188" w:rsidP="0017110B">
      <w:pPr>
        <w:tabs>
          <w:tab w:val="left" w:pos="709"/>
          <w:tab w:val="left" w:pos="1710"/>
          <w:tab w:val="left" w:pos="216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4F44AA">
        <w:rPr>
          <w:rFonts w:ascii="TH SarabunPSK" w:hAnsi="TH SarabunPSK" w:cs="TH SarabunPSK" w:hint="cs"/>
          <w:color w:val="000000"/>
          <w:spacing w:val="-12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</w:rPr>
        <w:t>II</w:t>
      </w:r>
      <w:r w:rsidRPr="004F44AA">
        <w:rPr>
          <w:rFonts w:ascii="TH SarabunPSK" w:hAnsi="TH SarabunPSK" w:cs="TH SarabunPSK" w:hint="cs"/>
          <w:color w:val="000000"/>
          <w:spacing w:val="-12"/>
          <w:sz w:val="32"/>
          <w:szCs w:val="32"/>
          <w:cs/>
        </w:rPr>
        <w:t>.3.4) กรณีลูกค้าที่เป็นสหกรณ์ มูลนิธิ สมาคม สโมสร วัด มัสยิด ศาลเจ้า และนิติบุคคลอื่น</w:t>
      </w:r>
      <w:r w:rsidR="005B340A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>ในลักษณะเดียวกัน ให้ตรวจสอบหนังสือแสดงความประสงค์ในการทำธุรกรรม หนังสือแสดงการจดทะเบียนจากหน่วยงานที่เกี่ยวข้อง หนังสือแต่งตั้ง หรือหนังสือมอบอำนาจ</w:t>
      </w:r>
    </w:p>
    <w:p w14:paraId="6229DA8A" w14:textId="2B4FD256" w:rsidR="0019551C" w:rsidRPr="004F44AA" w:rsidRDefault="00FC4188" w:rsidP="005B340A">
      <w:pPr>
        <w:tabs>
          <w:tab w:val="left" w:pos="709"/>
          <w:tab w:val="left" w:pos="1710"/>
          <w:tab w:val="left" w:pos="2160"/>
        </w:tabs>
        <w:spacing w:after="0" w:line="240" w:lineRule="auto"/>
        <w:ind w:firstLine="1276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F44AA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 xml:space="preserve">ทั้งนี้ </w:t>
      </w:r>
      <w:r w:rsidRPr="004F44AA">
        <w:rPr>
          <w:rFonts w:ascii="TH SarabunPSK" w:hAnsi="TH SarabunPSK" w:cs="TH SarabunPSK" w:hint="cs"/>
          <w:b/>
          <w:bCs/>
          <w:color w:val="000000"/>
          <w:spacing w:val="-6"/>
          <w:sz w:val="32"/>
          <w:szCs w:val="32"/>
          <w:cs/>
        </w:rPr>
        <w:t>เมื่อ</w:t>
      </w:r>
      <w:r w:rsidRPr="004F44AA">
        <w:rPr>
          <w:rFonts w:ascii="TH SarabunPSK" w:eastAsia="Arial Unicode MS" w:hAnsi="TH SarabunPSK" w:cs="TH SarabunPSK"/>
          <w:b/>
          <w:bCs/>
          <w:color w:val="000000"/>
          <w:spacing w:val="-6"/>
          <w:sz w:val="32"/>
          <w:szCs w:val="32"/>
          <w:cs/>
        </w:rPr>
        <w:t>บริษัทฯ</w:t>
      </w:r>
      <w:r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 w:hint="cs"/>
          <w:b/>
          <w:bCs/>
          <w:color w:val="000000"/>
          <w:spacing w:val="-6"/>
          <w:sz w:val="32"/>
          <w:szCs w:val="32"/>
          <w:cs/>
        </w:rPr>
        <w:t>ได้ดำเนินการระบุตัวตนของลูกค้าตามหลักเกณฑ์ข้างต้นแล้ว</w:t>
      </w:r>
      <w:r w:rsidRPr="004F44AA">
        <w:rPr>
          <w:rFonts w:ascii="TH SarabunPSK" w:eastAsia="Arial Unicode MS" w:hAnsi="TH SarabunPSK" w:cs="TH SarabunPSK" w:hint="cs"/>
          <w:b/>
          <w:bCs/>
          <w:color w:val="000000"/>
          <w:spacing w:val="-6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b/>
          <w:bCs/>
          <w:color w:val="000000"/>
          <w:spacing w:val="-6"/>
          <w:sz w:val="32"/>
          <w:szCs w:val="32"/>
          <w:cs/>
        </w:rPr>
        <w:t>บริษัทฯ</w:t>
      </w:r>
      <w:r w:rsidRPr="004F44AA">
        <w:rPr>
          <w:rFonts w:ascii="TH SarabunPSK" w:eastAsia="Arial Unicode MS" w:hAnsi="TH SarabunPSK" w:cs="TH SarabunPSK" w:hint="cs"/>
          <w:color w:val="000000"/>
          <w:spacing w:val="-6"/>
          <w:sz w:val="32"/>
          <w:szCs w:val="32"/>
          <w:cs/>
        </w:rPr>
        <w:t xml:space="preserve"> </w:t>
      </w:r>
      <w:r w:rsidR="00A36D4F">
        <w:rPr>
          <w:rFonts w:ascii="TH SarabunPSK" w:hAnsi="TH SarabunPSK" w:cs="TH SarabunPSK"/>
          <w:b/>
          <w:bCs/>
          <w:color w:val="000000"/>
          <w:spacing w:val="-6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b/>
          <w:bCs/>
          <w:color w:val="000000"/>
          <w:spacing w:val="-6"/>
          <w:sz w:val="32"/>
          <w:szCs w:val="32"/>
          <w:cs/>
        </w:rPr>
        <w:t>จะดำเนินการประเมินความเสี่ยงของลูกค้า</w:t>
      </w:r>
      <w:r w:rsidRPr="004F44AA">
        <w:rPr>
          <w:rFonts w:ascii="TH SarabunPSK" w:hAnsi="TH SarabunPSK" w:cs="TH SarabunPSK" w:hint="cs"/>
          <w:b/>
          <w:bCs/>
          <w:color w:val="000000"/>
          <w:spacing w:val="-6"/>
          <w:sz w:val="32"/>
          <w:szCs w:val="32"/>
          <w:u w:val="single"/>
          <w:cs/>
        </w:rPr>
        <w:t>ทุกราย</w:t>
      </w:r>
      <w:r w:rsidRPr="004F44AA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 xml:space="preserve"> โดยพิจารณาใช้ปัจจัยในการประเมินความเสี่ยงตามที่กำหนดในประกาศสำนักงานป้องกันและปราบปรามการฟอกเงิน เรื่อง แนวทางใน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>การพิจารณาปัจจัยความเสี่ยงด้านการฟอกเงิน หรือการสนับสนุนทางการเงินแก่การก่อการร้าย หรือการแพร่ขยายอาวุธที่มีอานุภาพทำลายล้างสูง โดยกรณี</w:t>
      </w:r>
      <w:r w:rsidR="005B340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 xml:space="preserve">ที่พบว่าความเสี่ยงโดยรวมของลูกค้าอยู่ในระดับที่มีความเสี่ยงสูง </w:t>
      </w:r>
      <w:r w:rsidRPr="004F44AA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t xml:space="preserve">บริษัทฯ 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 xml:space="preserve">จะมีขั้นตอนในการระบุตัวตนเพิ่มเติม </w:t>
      </w:r>
      <w:r w:rsidR="005B340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 xml:space="preserve">โดยขอข้อมูลหรือตรวจสอบข้อมูลอื่น ๆ นอกเหนือจากที่กำหนดไว้ในกฎกระทรวงการตรวจสอบเพื่อทราบข้อเท็จจริงเกี่ยวกับลูกค้า พ.ศ. 2563 เช่น ข้อมูลการชำระค่าสาธารณูปโภคจากสถานที่อยู่หรือสถานที่ประกอบการ สำเนาสัญญาหรือข้อตกลงทางธุรกิจระหว่างลูกค้ากับบุคคลภายนอกเฉพาะส่วนที่พิสูจน์ถึงการดำเนินการของลูกค้า </w:t>
      </w:r>
      <w:r w:rsidR="005B340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>หรือข้อมูลที่อ้างอิงได้ว่าลูกค้ามีความสัมพันธ์ทางธุรกิจกับสถาบันการเงินอื่นที่น่าเชื่อถือ เป็นต้น</w:t>
      </w:r>
    </w:p>
    <w:p w14:paraId="7AB1D35F" w14:textId="77777777" w:rsidR="0019551C" w:rsidRPr="004F44AA" w:rsidRDefault="0017110B" w:rsidP="0017110B">
      <w:pPr>
        <w:spacing w:after="0" w:line="240" w:lineRule="auto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  <w:r w:rsidRPr="004F44AA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19551C" w:rsidRPr="004F44A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AA4DF3" w:rsidRPr="004F44AA">
        <w:rPr>
          <w:rFonts w:ascii="TH SarabunPSK" w:hAnsi="TH SarabunPSK" w:cs="TH SarabunPSK"/>
          <w:b/>
          <w:bCs/>
          <w:sz w:val="32"/>
          <w:szCs w:val="32"/>
          <w:cs/>
        </w:rPr>
        <w:t>การอนุมัติหรือปฏิเสธการสร้างความสัมพันธ์ทางธุรกิจ</w:t>
      </w:r>
    </w:p>
    <w:p w14:paraId="1306CB4A" w14:textId="6AAA859D" w:rsidR="0019551C" w:rsidRDefault="00AA4DF3" w:rsidP="0017110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b/>
          <w:bCs/>
          <w:sz w:val="32"/>
          <w:szCs w:val="32"/>
        </w:rPr>
        <w:tab/>
      </w:r>
      <w:r w:rsidR="0019551C" w:rsidRPr="004F44AA">
        <w:rPr>
          <w:rFonts w:ascii="TH SarabunPSK" w:hAnsi="TH SarabunPSK" w:cs="TH SarabunPSK"/>
          <w:b/>
          <w:bCs/>
          <w:sz w:val="32"/>
          <w:szCs w:val="32"/>
        </w:rPr>
        <w:t xml:space="preserve">      </w:t>
      </w:r>
      <w:r w:rsidRPr="004F44AA">
        <w:rPr>
          <w:rFonts w:ascii="TH SarabunPSK" w:hAnsi="TH SarabunPSK" w:cs="TH SarabunPSK"/>
          <w:sz w:val="32"/>
          <w:szCs w:val="32"/>
          <w:cs/>
        </w:rPr>
        <w:t>เมื่อ</w:t>
      </w:r>
      <w:r w:rsidR="0019551C"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="0019551C"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sz w:val="32"/>
          <w:szCs w:val="32"/>
          <w:cs/>
        </w:rPr>
        <w:t>ดำเนินการประเมินและจัดระดับความเสี่ยงของลูกค้าแล้ว ในขั้นตอนการอนุมัติหรือปฏิเสธการสร้างความสัมพันธ์ทางธุรกิจหรือทำธุรกรรม ให้พิจารณาดำเนินการ ดังนี้</w:t>
      </w:r>
    </w:p>
    <w:p w14:paraId="534DDD50" w14:textId="77777777" w:rsidR="00872040" w:rsidRDefault="00872040" w:rsidP="0017110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6B19F64" w14:textId="4EEC40D3" w:rsidR="00AA4DF3" w:rsidRPr="004F44AA" w:rsidRDefault="00AA4DF3" w:rsidP="005B340A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u w:val="single"/>
          <w:cs/>
        </w:rPr>
        <w:lastRenderedPageBreak/>
        <w:t>กรณีปฏิเสธการสร้างความสัมพันธ์ทางธุรกิจหรือทำธุรกรรม</w:t>
      </w:r>
    </w:p>
    <w:p w14:paraId="673C7A12" w14:textId="542D42AB" w:rsidR="0019551C" w:rsidRPr="004F44AA" w:rsidRDefault="0019551C" w:rsidP="0017110B">
      <w:pPr>
        <w:spacing w:after="0" w:line="240" w:lineRule="auto"/>
        <w:ind w:firstLine="1062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AA4DF3" w:rsidRPr="004F44AA">
        <w:rPr>
          <w:rFonts w:ascii="TH SarabunPSK" w:hAnsi="TH SarabunPSK" w:cs="TH SarabunPSK"/>
          <w:sz w:val="32"/>
          <w:szCs w:val="32"/>
          <w:cs/>
        </w:rPr>
        <w:t>จะปฏิเสธการสร้างความสัมพันธ์ทางธุรกิจ</w:t>
      </w:r>
      <w:r w:rsidR="009B262B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="00AA4DF3" w:rsidRPr="004F44AA">
        <w:rPr>
          <w:rFonts w:ascii="TH SarabunPSK" w:hAnsi="TH SarabunPSK" w:cs="TH SarabunPSK"/>
          <w:sz w:val="32"/>
          <w:szCs w:val="32"/>
          <w:cs/>
        </w:rPr>
        <w:t>ไม่รับทำธุรกรรม หรือไม่รับเป็นและพิจารณารายงานเป็นธุรกรรมที่มีเหตุอันควรสงสัย หากพบข้อเท็จจริงอย่างใดอย่างหนึ่ง ดังต่อไปนี้</w:t>
      </w:r>
    </w:p>
    <w:p w14:paraId="1623EDF7" w14:textId="77777777" w:rsidR="00AA4DF3" w:rsidRPr="004F44AA" w:rsidRDefault="0019551C" w:rsidP="009B262B">
      <w:pPr>
        <w:spacing w:after="0" w:line="240" w:lineRule="auto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  1) </w:t>
      </w:r>
      <w:r w:rsidR="00AA4DF3" w:rsidRPr="004F44AA">
        <w:rPr>
          <w:rFonts w:ascii="TH SarabunPSK" w:eastAsia="Arial Unicode MS" w:hAnsi="TH SarabunPSK" w:cs="TH SarabunPSK"/>
          <w:sz w:val="32"/>
          <w:szCs w:val="32"/>
          <w:cs/>
        </w:rPr>
        <w:t>ลูกค้า</w:t>
      </w:r>
      <w:r w:rsidR="00AA4DF3" w:rsidRPr="004F44AA">
        <w:rPr>
          <w:rFonts w:ascii="TH SarabunPSK" w:hAnsi="TH SarabunPSK" w:cs="TH SarabunPSK"/>
          <w:sz w:val="32"/>
          <w:szCs w:val="32"/>
          <w:cs/>
        </w:rPr>
        <w:t xml:space="preserve">เป็นบุคคลที่ถูกกำหนด </w:t>
      </w:r>
    </w:p>
    <w:p w14:paraId="7B6CE602" w14:textId="6634FB37" w:rsidR="0019551C" w:rsidRPr="004F44AA" w:rsidRDefault="0019551C" w:rsidP="009B262B">
      <w:pPr>
        <w:spacing w:after="0" w:line="240" w:lineRule="auto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4F44AA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2) 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>ลูกค้า</w:t>
      </w:r>
      <w:r w:rsidR="00AA4DF3" w:rsidRPr="004F44AA">
        <w:rPr>
          <w:rFonts w:ascii="TH SarabunPSK" w:hAnsi="TH SarabunPSK" w:cs="TH SarabunPSK"/>
          <w:spacing w:val="-8"/>
          <w:sz w:val="32"/>
          <w:szCs w:val="32"/>
          <w:cs/>
        </w:rPr>
        <w:t>ใช้ชื่อปลอม ปกปิดชื่อจริง หรือใช้ชื่อแฝ</w:t>
      </w:r>
      <w:r w:rsidR="00AA4DF3" w:rsidRPr="004F44AA">
        <w:rPr>
          <w:rFonts w:ascii="TH SarabunPSK" w:hAnsi="TH SarabunPSK" w:cs="TH SarabunPSK"/>
          <w:sz w:val="32"/>
          <w:szCs w:val="32"/>
          <w:cs/>
        </w:rPr>
        <w:t xml:space="preserve">ง </w:t>
      </w:r>
    </w:p>
    <w:p w14:paraId="1BC0CD4B" w14:textId="11DF0E34" w:rsidR="0019551C" w:rsidRPr="004F44AA" w:rsidRDefault="0019551C" w:rsidP="009B262B">
      <w:pPr>
        <w:spacing w:after="0" w:line="240" w:lineRule="auto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  3) 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>ลูกค้า</w:t>
      </w:r>
      <w:r w:rsidR="00AA4DF3" w:rsidRPr="004F44AA">
        <w:rPr>
          <w:rFonts w:ascii="TH SarabunPSK" w:hAnsi="TH SarabunPSK" w:cs="TH SarabunPSK"/>
          <w:spacing w:val="-4"/>
          <w:sz w:val="32"/>
          <w:szCs w:val="32"/>
          <w:cs/>
        </w:rPr>
        <w:t>แจ้งข้อมูลเท็จ หรือแสดงหลักฐานเท็จ</w:t>
      </w:r>
    </w:p>
    <w:p w14:paraId="62A5E0CE" w14:textId="0650C458" w:rsidR="009B262B" w:rsidRDefault="0019551C" w:rsidP="009B262B">
      <w:pPr>
        <w:spacing w:after="0" w:line="240" w:lineRule="auto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B262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4) </w:t>
      </w:r>
      <w:r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ไ</w:t>
      </w:r>
      <w:r w:rsidR="00AA4DF3" w:rsidRPr="004F44AA">
        <w:rPr>
          <w:rFonts w:ascii="TH SarabunPSK" w:hAnsi="TH SarabunPSK" w:cs="TH SarabunPSK"/>
          <w:spacing w:val="-6"/>
          <w:sz w:val="32"/>
          <w:szCs w:val="32"/>
          <w:cs/>
        </w:rPr>
        <w:t>ด้รับข้อมูลการแสดงตนไม่ครบถ้วนตามตามประกาศสำนักนายกรัฐมนตรี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AA4DF3" w:rsidRPr="004F44AA">
        <w:rPr>
          <w:rFonts w:ascii="TH SarabunPSK" w:hAnsi="TH SarabunPSK" w:cs="TH SarabunPSK"/>
          <w:spacing w:val="-6"/>
          <w:sz w:val="32"/>
          <w:szCs w:val="32"/>
          <w:cs/>
        </w:rPr>
        <w:t>เรื่อง</w:t>
      </w:r>
      <w:r w:rsidR="00AA4DF3" w:rsidRPr="004F44AA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AA4DF3" w:rsidRPr="004F44AA">
        <w:rPr>
          <w:rFonts w:ascii="TH SarabunPSK" w:hAnsi="TH SarabunPSK" w:cs="TH SarabunPSK"/>
          <w:spacing w:val="-6"/>
          <w:sz w:val="32"/>
          <w:szCs w:val="32"/>
          <w:cs/>
        </w:rPr>
        <w:t>วิธีการแสดงตนของ</w:t>
      </w:r>
      <w:r w:rsidR="00AA4DF3" w:rsidRPr="004F44AA">
        <w:rPr>
          <w:rFonts w:ascii="TH SarabunPSK" w:hAnsi="TH SarabunPSK" w:cs="TH SarabunPSK"/>
          <w:spacing w:val="-4"/>
          <w:sz w:val="32"/>
          <w:szCs w:val="32"/>
          <w:cs/>
        </w:rPr>
        <w:t>ลูกค้าสถาบันการเงินและผู้ประกอบอาชีพตามมาตรา</w:t>
      </w:r>
      <w:r w:rsidR="00AA4DF3" w:rsidRPr="004F44AA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="00AA4DF3" w:rsidRPr="004F44AA">
        <w:rPr>
          <w:rFonts w:ascii="TH SarabunPSK" w:hAnsi="TH SarabunPSK" w:cs="TH SarabunPSK"/>
          <w:spacing w:val="-4"/>
          <w:sz w:val="32"/>
          <w:szCs w:val="32"/>
          <w:cs/>
        </w:rPr>
        <w:t>16 หรือได้รับข้อมูลการแสดงตนและการระบุตัวตนไม่ครบถ้วนเพียงพอที่จะสามารถนำไปตรวจสอบกับรายชื่อบุคคลที่ถูกกำหนด และไม่เพียงพอที่จะสามารถนำไปประเมินและบริหารความเสี่ยงของลูกค้าได้</w:t>
      </w:r>
    </w:p>
    <w:p w14:paraId="163B40DE" w14:textId="77777777" w:rsidR="009B262B" w:rsidRDefault="009B262B" w:rsidP="009B262B">
      <w:pPr>
        <w:spacing w:after="0" w:line="240" w:lineRule="auto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19551C" w:rsidRPr="004F44AA">
        <w:rPr>
          <w:rFonts w:ascii="TH SarabunPSK" w:hAnsi="TH SarabunPSK" w:cs="TH SarabunPSK" w:hint="cs"/>
          <w:sz w:val="32"/>
          <w:szCs w:val="32"/>
          <w:cs/>
        </w:rPr>
        <w:t xml:space="preserve">5) </w:t>
      </w:r>
      <w:r w:rsidR="0019551C" w:rsidRPr="004F44AA">
        <w:rPr>
          <w:rFonts w:ascii="TH SarabunPSK" w:eastAsia="Arial Unicode MS" w:hAnsi="TH SarabunPSK" w:cs="TH SarabunPSK"/>
          <w:sz w:val="32"/>
          <w:szCs w:val="32"/>
          <w:cs/>
        </w:rPr>
        <w:t>ลูกค้า</w:t>
      </w:r>
      <w:r w:rsidR="00AA4DF3" w:rsidRPr="004F44AA">
        <w:rPr>
          <w:rFonts w:ascii="TH SarabunPSK" w:hAnsi="TH SarabunPSK" w:cs="TH SarabunPSK"/>
          <w:spacing w:val="-4"/>
          <w:sz w:val="32"/>
          <w:szCs w:val="32"/>
          <w:cs/>
        </w:rPr>
        <w:t>มีความเสี่ยงสูงมากจนอาจเป็นเหตุให้</w:t>
      </w:r>
      <w:r w:rsidR="0019551C"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="0019551C"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AA4DF3" w:rsidRPr="004F44AA">
        <w:rPr>
          <w:rFonts w:ascii="TH SarabunPSK" w:hAnsi="TH SarabunPSK" w:cs="TH SarabunPSK"/>
          <w:spacing w:val="-4"/>
          <w:sz w:val="32"/>
          <w:szCs w:val="32"/>
          <w:cs/>
        </w:rPr>
        <w:t>ถูกใช้เป็นช่องทางในการฟอกเงินหรือการสนับสนุนทางการเงินแก่การก่อการร้าย</w:t>
      </w:r>
      <w:r w:rsidR="00AA4DF3" w:rsidRPr="004F44AA">
        <w:rPr>
          <w:rFonts w:ascii="TH SarabunPSK" w:hAnsi="TH SarabunPSK" w:cs="TH SarabunPSK"/>
          <w:sz w:val="32"/>
          <w:szCs w:val="32"/>
          <w:cs/>
        </w:rPr>
        <w:t>และการแพร่ขยายอาวุธที่มีอานุภาพทำลายล้างสูง</w:t>
      </w:r>
    </w:p>
    <w:p w14:paraId="3C2AD73C" w14:textId="7A4A7A1A" w:rsidR="00AA4DF3" w:rsidRPr="009B262B" w:rsidRDefault="00AA4DF3" w:rsidP="009B262B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u w:val="single"/>
          <w:cs/>
        </w:rPr>
        <w:t>กรณีอนุมัติการสร้างความสัมพันธ์ทางธุรกิจหรือรับทำธุรกรรม</w:t>
      </w:r>
    </w:p>
    <w:p w14:paraId="5290000C" w14:textId="373EF3C2" w:rsidR="003F2674" w:rsidRPr="004F44AA" w:rsidRDefault="00A36D4F" w:rsidP="0017110B">
      <w:pPr>
        <w:spacing w:after="0" w:line="240" w:lineRule="auto"/>
        <w:ind w:firstLine="993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 </w:t>
      </w:r>
      <w:r w:rsidR="00AA4DF3" w:rsidRPr="004F44AA">
        <w:rPr>
          <w:rFonts w:ascii="TH SarabunPSK" w:hAnsi="TH SarabunPSK" w:cs="TH SarabunPSK"/>
          <w:spacing w:val="-4"/>
          <w:sz w:val="32"/>
          <w:szCs w:val="32"/>
          <w:cs/>
        </w:rPr>
        <w:t>หาก</w:t>
      </w:r>
      <w:r w:rsidR="0019551C" w:rsidRPr="004F44AA">
        <w:rPr>
          <w:rFonts w:ascii="TH SarabunPSK" w:eastAsia="Arial Unicode MS" w:hAnsi="TH SarabunPSK" w:cs="TH SarabunPSK"/>
          <w:sz w:val="32"/>
          <w:szCs w:val="32"/>
          <w:cs/>
        </w:rPr>
        <w:t>ลูกค้า</w:t>
      </w:r>
      <w:r w:rsidR="0019551C" w:rsidRPr="004F44AA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="00AA4DF3" w:rsidRPr="004F44AA">
        <w:rPr>
          <w:rFonts w:ascii="TH SarabunPSK" w:hAnsi="TH SarabunPSK" w:cs="TH SarabunPSK"/>
          <w:spacing w:val="-2"/>
          <w:sz w:val="32"/>
          <w:szCs w:val="32"/>
          <w:cs/>
        </w:rPr>
        <w:t>รวมถึง</w:t>
      </w:r>
      <w:r w:rsidR="00AA4DF3" w:rsidRPr="004F44AA">
        <w:rPr>
          <w:rFonts w:ascii="TH SarabunPSK" w:hAnsi="TH SarabunPSK" w:cs="TH SarabunPSK"/>
          <w:spacing w:val="-4"/>
          <w:sz w:val="32"/>
          <w:szCs w:val="32"/>
          <w:cs/>
        </w:rPr>
        <w:t>ผู้ที่ได้รับผลประโยชน์ที่แท้จริง</w:t>
      </w:r>
      <w:r w:rsidR="00AA4DF3" w:rsidRPr="004F44AA">
        <w:rPr>
          <w:rFonts w:ascii="TH SarabunPSK" w:hAnsi="TH SarabunPSK" w:cs="TH SarabunPSK"/>
          <w:sz w:val="32"/>
          <w:szCs w:val="32"/>
          <w:cs/>
        </w:rPr>
        <w:t>ไม่อยู่ใน</w:t>
      </w:r>
      <w:r w:rsidR="00AA4DF3" w:rsidRPr="004F44AA">
        <w:rPr>
          <w:rFonts w:ascii="TH SarabunPSK" w:hAnsi="TH SarabunPSK" w:cs="TH SarabunPSK"/>
          <w:spacing w:val="-2"/>
          <w:sz w:val="32"/>
          <w:szCs w:val="32"/>
          <w:cs/>
        </w:rPr>
        <w:t>เกณฑ์ที่ต้องปฏิเ</w:t>
      </w:r>
      <w:r w:rsidR="0019551C" w:rsidRPr="004F44AA">
        <w:rPr>
          <w:rFonts w:ascii="TH SarabunPSK" w:hAnsi="TH SarabunPSK" w:cs="TH SarabunPSK"/>
          <w:spacing w:val="-2"/>
          <w:sz w:val="32"/>
          <w:szCs w:val="32"/>
          <w:cs/>
        </w:rPr>
        <w:t>สธการสร้างความสัมพันธ์ทางธุรกิจ</w:t>
      </w:r>
      <w:r w:rsidR="00AA4DF3" w:rsidRPr="004F44AA">
        <w:rPr>
          <w:rFonts w:ascii="TH SarabunPSK" w:hAnsi="TH SarabunPSK" w:cs="TH SarabunPSK"/>
          <w:spacing w:val="-2"/>
          <w:sz w:val="32"/>
          <w:szCs w:val="32"/>
          <w:cs/>
        </w:rPr>
        <w:t>ให้</w:t>
      </w:r>
      <w:r w:rsidR="0019551C"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="0019551C"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AA4DF3" w:rsidRPr="004F44AA">
        <w:rPr>
          <w:rFonts w:ascii="TH SarabunPSK" w:hAnsi="TH SarabunPSK" w:cs="TH SarabunPSK"/>
          <w:spacing w:val="-2"/>
          <w:sz w:val="32"/>
          <w:szCs w:val="32"/>
          <w:cs/>
        </w:rPr>
        <w:t>พิจารณาอน</w:t>
      </w:r>
      <w:r w:rsidR="0019551C" w:rsidRPr="004F44AA">
        <w:rPr>
          <w:rFonts w:ascii="TH SarabunPSK" w:hAnsi="TH SarabunPSK" w:cs="TH SarabunPSK"/>
          <w:spacing w:val="-2"/>
          <w:sz w:val="32"/>
          <w:szCs w:val="32"/>
          <w:cs/>
        </w:rPr>
        <w:t>ุมัติสร้างความสัมพันธ์ทางธุรกิจ</w:t>
      </w:r>
      <w:r w:rsidR="0019551C" w:rsidRPr="004F44AA">
        <w:rPr>
          <w:rFonts w:ascii="TH SarabunPSK" w:hAnsi="TH SarabunPSK" w:cs="TH SarabunPSK" w:hint="cs"/>
          <w:spacing w:val="-2"/>
          <w:sz w:val="32"/>
          <w:szCs w:val="32"/>
          <w:cs/>
        </w:rPr>
        <w:t>หรือ</w:t>
      </w:r>
      <w:r w:rsidR="00AA4DF3" w:rsidRPr="004F44AA">
        <w:rPr>
          <w:rFonts w:ascii="TH SarabunPSK" w:hAnsi="TH SarabunPSK" w:cs="TH SarabunPSK"/>
          <w:spacing w:val="-2"/>
          <w:sz w:val="32"/>
          <w:szCs w:val="32"/>
          <w:cs/>
        </w:rPr>
        <w:t xml:space="preserve">รับทำธุรกรรม </w:t>
      </w:r>
      <w:r w:rsidR="00AA4DF3" w:rsidRPr="004F44AA">
        <w:rPr>
          <w:rFonts w:ascii="TH SarabunPSK" w:hAnsi="TH SarabunPSK" w:cs="TH SarabunPSK"/>
          <w:sz w:val="32"/>
          <w:szCs w:val="32"/>
          <w:cs/>
        </w:rPr>
        <w:t>โดยเจ้าหน้าที่ผู้ที่ได้รับมอบหมาย ยกเว้นในกรณี</w:t>
      </w:r>
      <w:r w:rsidR="0019551C" w:rsidRPr="004F44AA">
        <w:rPr>
          <w:rFonts w:ascii="TH SarabunPSK" w:hAnsi="TH SarabunPSK" w:cs="TH SarabunPSK" w:hint="cs"/>
          <w:sz w:val="32"/>
          <w:szCs w:val="32"/>
          <w:cs/>
        </w:rPr>
        <w:t>ลูกค้า</w:t>
      </w:r>
      <w:r w:rsidR="00AA4DF3" w:rsidRPr="004F44AA">
        <w:rPr>
          <w:rFonts w:ascii="TH SarabunPSK" w:hAnsi="TH SarabunPSK" w:cs="TH SarabunPSK"/>
          <w:spacing w:val="-2"/>
          <w:sz w:val="32"/>
          <w:szCs w:val="32"/>
          <w:cs/>
        </w:rPr>
        <w:t>รวมถึง</w:t>
      </w:r>
      <w:r w:rsidR="00AA4DF3" w:rsidRPr="004F44AA">
        <w:rPr>
          <w:rFonts w:ascii="TH SarabunPSK" w:hAnsi="TH SarabunPSK" w:cs="TH SarabunPSK"/>
          <w:spacing w:val="-4"/>
          <w:sz w:val="32"/>
          <w:szCs w:val="32"/>
          <w:cs/>
        </w:rPr>
        <w:t>ผู้ที่ได้รับผลประโยชน์ที่แท้จริง</w:t>
      </w:r>
      <w:r w:rsidR="00AA4DF3" w:rsidRPr="004F44AA">
        <w:rPr>
          <w:rFonts w:ascii="TH SarabunPSK" w:hAnsi="TH SarabunPSK" w:cs="TH SarabunPSK"/>
          <w:sz w:val="32"/>
          <w:szCs w:val="32"/>
          <w:cs/>
        </w:rPr>
        <w:t>มีความเสี่ยงสูง</w:t>
      </w:r>
      <w:r w:rsidR="00AA4DF3" w:rsidRPr="004F44AA">
        <w:rPr>
          <w:rFonts w:ascii="TH SarabunPSK" w:hAnsi="TH SarabunPSK" w:cs="TH SarabunPSK"/>
          <w:sz w:val="32"/>
          <w:szCs w:val="32"/>
        </w:rPr>
        <w:t xml:space="preserve"> </w:t>
      </w:r>
      <w:r w:rsidR="00AA4DF3" w:rsidRPr="004F44AA">
        <w:rPr>
          <w:rFonts w:ascii="TH SarabunPSK" w:hAnsi="TH SarabunPSK" w:cs="TH SarabunPSK"/>
          <w:sz w:val="32"/>
          <w:szCs w:val="32"/>
          <w:cs/>
        </w:rPr>
        <w:t>ให้ผู้บริหารระดับสูงของ</w:t>
      </w:r>
      <w:r w:rsidR="0019551C"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="0019551C"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AA4DF3" w:rsidRPr="004F44AA">
        <w:rPr>
          <w:rFonts w:ascii="TH SarabunPSK" w:hAnsi="TH SarabunPSK" w:cs="TH SarabunPSK"/>
          <w:sz w:val="32"/>
          <w:szCs w:val="32"/>
          <w:cs/>
        </w:rPr>
        <w:t xml:space="preserve">เป็นผู้อนุมัติการสร้างความสัมพันธ์ทางธุรกิจ </w:t>
      </w:r>
      <w:r w:rsidR="0019551C" w:rsidRPr="004F44AA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="0019551C" w:rsidRPr="004F44AA">
        <w:rPr>
          <w:rFonts w:ascii="TH SarabunPSK" w:hAnsi="TH SarabunPSK" w:cs="TH SarabunPSK"/>
          <w:sz w:val="32"/>
          <w:szCs w:val="32"/>
          <w:cs/>
        </w:rPr>
        <w:t>อนุมัติรับทำธุรกรรม</w:t>
      </w:r>
      <w:r w:rsidR="001C0F7B" w:rsidRPr="004F44AA">
        <w:rPr>
          <w:rFonts w:ascii="TH SarabunPSK" w:hAnsi="TH SarabunPSK" w:cs="TH SarabunPSK"/>
          <w:sz w:val="32"/>
          <w:szCs w:val="32"/>
          <w:cs/>
        </w:rPr>
        <w:t xml:space="preserve">เท่านั้น </w:t>
      </w:r>
    </w:p>
    <w:p w14:paraId="795EB1BC" w14:textId="54658D04" w:rsidR="0019551C" w:rsidRPr="004F44AA" w:rsidRDefault="0019551C" w:rsidP="0017110B">
      <w:pPr>
        <w:pStyle w:val="ListParagraph"/>
        <w:spacing w:after="0" w:line="240" w:lineRule="auto"/>
        <w:ind w:left="0" w:firstLine="720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 xml:space="preserve">      ทั้งนี้ เพื่อประโยชน์ในการตรวจสอบเพื่อทราบข้อเท็จจริงเกี่ยวกับลูกค้า 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บริษัทฯ</w:t>
      </w: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 xml:space="preserve"> จะติดตามและตรวจสอบข้อมูลให้ครบถ้วนโดยพิจารณาตามระดับความเสี่ยงของลูกค้าและตรวจสอบเพื่อทราบข้อเท็จจริงเกี่ยวกับลูกค้า </w:t>
      </w:r>
      <w:r w:rsidRPr="004F44AA">
        <w:rPr>
          <w:rFonts w:ascii="TH SarabunPSK" w:eastAsia="Arial Unicode MS" w:hAnsi="TH SarabunPSK" w:cs="TH SarabunPSK" w:hint="cs"/>
          <w:b/>
          <w:bCs/>
          <w:color w:val="000000"/>
          <w:sz w:val="32"/>
          <w:szCs w:val="32"/>
          <w:cs/>
        </w:rPr>
        <w:t>หาก</w:t>
      </w:r>
      <w:r w:rsidRPr="004F44AA">
        <w:rPr>
          <w:rFonts w:ascii="TH SarabunPSK" w:eastAsia="Arial Unicode MS" w:hAnsi="TH SarabunPSK" w:cs="TH SarabunPSK"/>
          <w:b/>
          <w:bCs/>
          <w:color w:val="000000"/>
          <w:sz w:val="32"/>
          <w:szCs w:val="32"/>
          <w:cs/>
        </w:rPr>
        <w:t>บริษัทฯ ไม่สามารถดำเนินการตรวจสอบเพื่อทราบข้อเท็จจริงสำหรับลูกค้าได้</w:t>
      </w:r>
      <w:r w:rsidRPr="004F44AA">
        <w:rPr>
          <w:rFonts w:ascii="TH SarabunPSK" w:eastAsia="Arial Unicode MS" w:hAnsi="TH SarabunPSK" w:cs="TH SarabunPSK" w:hint="cs"/>
          <w:b/>
          <w:bCs/>
          <w:color w:val="000000"/>
          <w:sz w:val="32"/>
          <w:szCs w:val="32"/>
          <w:cs/>
        </w:rPr>
        <w:t>จะปฏิเสธการ</w:t>
      </w:r>
      <w:r w:rsidRPr="004F44AA">
        <w:rPr>
          <w:rFonts w:ascii="TH SarabunPSK" w:eastAsia="Arial Unicode MS" w:hAnsi="TH SarabunPSK" w:cs="TH SarabunPSK"/>
          <w:b/>
          <w:bCs/>
          <w:color w:val="000000"/>
          <w:sz w:val="32"/>
          <w:szCs w:val="32"/>
          <w:cs/>
        </w:rPr>
        <w:t>ทำธุรกรรม</w:t>
      </w:r>
      <w:r w:rsidRPr="004F44AA">
        <w:rPr>
          <w:rFonts w:ascii="TH SarabunPSK" w:eastAsia="Arial Unicode MS" w:hAnsi="TH SarabunPSK" w:cs="TH SarabunPSK" w:hint="cs"/>
          <w:b/>
          <w:bCs/>
          <w:color w:val="000000"/>
          <w:sz w:val="32"/>
          <w:szCs w:val="32"/>
          <w:cs/>
        </w:rPr>
        <w:t>หรือ</w:t>
      </w:r>
      <w:r w:rsidRPr="004F44AA">
        <w:rPr>
          <w:rFonts w:ascii="TH SarabunPSK Bold" w:eastAsia="Arial Unicode MS" w:hAnsi="TH SarabunPSK Bold" w:cs="TH SarabunPSK" w:hint="cs"/>
          <w:b/>
          <w:bCs/>
          <w:color w:val="000000"/>
          <w:sz w:val="32"/>
          <w:szCs w:val="32"/>
          <w:cs/>
        </w:rPr>
        <w:t>ยุติความสัมพันธ์</w:t>
      </w:r>
      <w:r w:rsidRPr="004F44AA">
        <w:rPr>
          <w:rFonts w:ascii="TH SarabunPSK Bold" w:eastAsia="Arial Unicode MS" w:hAnsi="TH SarabunPSK Bold" w:cs="TH SarabunPSK"/>
          <w:b/>
          <w:bCs/>
          <w:color w:val="000000"/>
          <w:sz w:val="32"/>
          <w:szCs w:val="32"/>
          <w:cs/>
        </w:rPr>
        <w:t>กับลูกค้าดังกล่า</w:t>
      </w:r>
      <w:r w:rsidRPr="004F44AA">
        <w:rPr>
          <w:rFonts w:ascii="TH SarabunPSK Bold" w:eastAsia="Arial Unicode MS" w:hAnsi="TH SarabunPSK Bold" w:cs="TH SarabunPSK" w:hint="cs"/>
          <w:b/>
          <w:bCs/>
          <w:color w:val="000000"/>
          <w:sz w:val="32"/>
          <w:szCs w:val="32"/>
          <w:cs/>
        </w:rPr>
        <w:t>ว</w:t>
      </w:r>
      <w:r w:rsidRPr="004F44AA">
        <w:rPr>
          <w:rFonts w:ascii="TH SarabunPSK Bold" w:eastAsia="Arial Unicode MS" w:hAnsi="TH SarabunPSK Bold" w:cs="TH SarabunPSK"/>
          <w:b/>
          <w:bCs/>
          <w:color w:val="000000"/>
          <w:sz w:val="32"/>
          <w:szCs w:val="32"/>
          <w:cs/>
        </w:rPr>
        <w:t xml:space="preserve">และจะแจ้งผู้บริหารให้ทราบเพื่อรายงานไปยังสำนักงาน ปปง. </w:t>
      </w:r>
      <w:r w:rsidRPr="004F44AA">
        <w:rPr>
          <w:rFonts w:ascii="TH SarabunPSK Bold" w:eastAsia="Arial Unicode MS" w:hAnsi="TH SarabunPSK Bold" w:cs="TH SarabunPSK" w:hint="cs"/>
          <w:b/>
          <w:bCs/>
          <w:color w:val="000000"/>
          <w:sz w:val="32"/>
          <w:szCs w:val="32"/>
          <w:cs/>
        </w:rPr>
        <w:t>ตาม</w:t>
      </w:r>
      <w:r w:rsidRPr="004F44AA">
        <w:rPr>
          <w:rFonts w:ascii="TH SarabunPSK Bold" w:eastAsia="Arial Unicode MS" w:hAnsi="TH SarabunPSK Bold" w:cs="TH SarabunPSK"/>
          <w:b/>
          <w:bCs/>
          <w:color w:val="000000"/>
          <w:sz w:val="32"/>
          <w:szCs w:val="32"/>
          <w:cs/>
        </w:rPr>
        <w:t>มาตรา 21/2 พระราชบัญญัติป้องกันและปราบปรามการฟอกเงิน พ.ศ. 2542 และที่แก้ไขเพิ่มเติม และรายงานเป็นธุรกรรม</w:t>
      </w:r>
      <w:r w:rsidRPr="004F44AA">
        <w:rPr>
          <w:rFonts w:ascii="TH SarabunPSK" w:eastAsia="Arial Unicode MS" w:hAnsi="TH SarabunPSK" w:cs="TH SarabunPSK"/>
          <w:b/>
          <w:bCs/>
          <w:color w:val="000000"/>
          <w:sz w:val="32"/>
          <w:szCs w:val="32"/>
          <w:cs/>
        </w:rPr>
        <w:t>ที่มีเหตุอันควรสงสัย</w:t>
      </w:r>
      <w:r w:rsidRPr="004F44AA">
        <w:rPr>
          <w:rFonts w:ascii="TH SarabunPSK" w:eastAsia="Arial Unicode MS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</w:p>
    <w:p w14:paraId="40D57049" w14:textId="77777777" w:rsidR="0019551C" w:rsidRPr="004F44AA" w:rsidRDefault="0019551C" w:rsidP="0017110B">
      <w:pPr>
        <w:spacing w:after="0" w:line="240" w:lineRule="auto"/>
        <w:ind w:firstLine="993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</w:rPr>
      </w:pPr>
    </w:p>
    <w:p w14:paraId="57416514" w14:textId="77777777" w:rsidR="0019551C" w:rsidRPr="004F44AA" w:rsidRDefault="0019551C" w:rsidP="0017110B">
      <w:pPr>
        <w:spacing w:after="0" w:line="240" w:lineRule="auto"/>
        <w:ind w:firstLine="993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</w:rPr>
      </w:pPr>
    </w:p>
    <w:p w14:paraId="02CF91D4" w14:textId="77777777" w:rsidR="0019551C" w:rsidRPr="004F44AA" w:rsidRDefault="0019551C" w:rsidP="0017110B">
      <w:pPr>
        <w:spacing w:after="0" w:line="240" w:lineRule="auto"/>
        <w:ind w:firstLine="993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</w:rPr>
      </w:pPr>
    </w:p>
    <w:p w14:paraId="701A1228" w14:textId="77777777" w:rsidR="0019551C" w:rsidRPr="004F44AA" w:rsidRDefault="0019551C" w:rsidP="0017110B">
      <w:pPr>
        <w:spacing w:after="0" w:line="240" w:lineRule="auto"/>
        <w:ind w:firstLine="993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</w:rPr>
      </w:pPr>
    </w:p>
    <w:p w14:paraId="333785D1" w14:textId="77777777" w:rsidR="0019551C" w:rsidRPr="004F44AA" w:rsidRDefault="0019551C" w:rsidP="0017110B">
      <w:pPr>
        <w:spacing w:after="0" w:line="240" w:lineRule="auto"/>
        <w:ind w:firstLine="993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</w:rPr>
      </w:pPr>
    </w:p>
    <w:p w14:paraId="74156216" w14:textId="77777777" w:rsidR="0019551C" w:rsidRDefault="0019551C" w:rsidP="004F44AA">
      <w:pPr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</w:rPr>
      </w:pPr>
    </w:p>
    <w:p w14:paraId="5F687954" w14:textId="77777777" w:rsidR="009B262B" w:rsidRDefault="009B262B" w:rsidP="004F44AA">
      <w:pPr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</w:rPr>
      </w:pPr>
    </w:p>
    <w:p w14:paraId="0D81CCA5" w14:textId="77777777" w:rsidR="009B262B" w:rsidRDefault="009B262B" w:rsidP="004F44AA">
      <w:pPr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</w:rPr>
      </w:pPr>
    </w:p>
    <w:p w14:paraId="294315B7" w14:textId="77777777" w:rsidR="009B262B" w:rsidRDefault="009B262B" w:rsidP="004F44AA">
      <w:pPr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</w:rPr>
      </w:pPr>
    </w:p>
    <w:p w14:paraId="0948521B" w14:textId="77777777" w:rsidR="009B262B" w:rsidRDefault="009B262B" w:rsidP="004F44AA">
      <w:pPr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</w:rPr>
      </w:pPr>
    </w:p>
    <w:p w14:paraId="0CD5792F" w14:textId="77777777" w:rsidR="00DD1F3A" w:rsidRDefault="00DD1F3A" w:rsidP="004F44AA">
      <w:pPr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</w:rPr>
      </w:pPr>
    </w:p>
    <w:p w14:paraId="7496C2FB" w14:textId="77777777" w:rsidR="00DD1F3A" w:rsidRDefault="00DD1F3A" w:rsidP="004F44AA">
      <w:pPr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</w:rPr>
      </w:pPr>
    </w:p>
    <w:p w14:paraId="56C31F41" w14:textId="77777777" w:rsidR="00DD1F3A" w:rsidRDefault="00DD1F3A" w:rsidP="004F44AA">
      <w:pPr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</w:rPr>
      </w:pPr>
    </w:p>
    <w:p w14:paraId="1692D50F" w14:textId="77777777" w:rsidR="00DD1F3A" w:rsidRDefault="00DD1F3A" w:rsidP="004F44AA">
      <w:pPr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</w:rPr>
      </w:pPr>
    </w:p>
    <w:p w14:paraId="1A046F20" w14:textId="77777777" w:rsidR="00DD1F3A" w:rsidRDefault="00DD1F3A" w:rsidP="004F44AA">
      <w:pPr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</w:rPr>
      </w:pPr>
    </w:p>
    <w:p w14:paraId="3727EDD3" w14:textId="77777777" w:rsidR="00DD1F3A" w:rsidRDefault="00DD1F3A" w:rsidP="004F44AA">
      <w:pPr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</w:rPr>
      </w:pPr>
    </w:p>
    <w:p w14:paraId="11DB9145" w14:textId="77777777" w:rsidR="00DD1F3A" w:rsidRDefault="00DD1F3A" w:rsidP="004F44AA">
      <w:pPr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</w:rPr>
      </w:pPr>
    </w:p>
    <w:p w14:paraId="2F60C0D6" w14:textId="77777777" w:rsidR="00DD1F3A" w:rsidRDefault="00DD1F3A" w:rsidP="004F44AA">
      <w:pPr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</w:rPr>
      </w:pPr>
    </w:p>
    <w:p w14:paraId="7360EAEA" w14:textId="77777777" w:rsidR="00AE5408" w:rsidRPr="004F44AA" w:rsidRDefault="00AE5408" w:rsidP="0017110B">
      <w:pPr>
        <w:shd w:val="clear" w:color="auto" w:fill="DEEAF6"/>
        <w:spacing w:before="240" w:after="120" w:line="240" w:lineRule="auto"/>
        <w:contextualSpacing/>
        <w:jc w:val="center"/>
        <w:rPr>
          <w:rFonts w:ascii="TH SarabunPSK" w:eastAsia="Arial Unicode MS" w:hAnsi="TH SarabunPSK" w:cs="TH SarabunPSK"/>
          <w:b/>
          <w:bCs/>
          <w:color w:val="FF0000"/>
          <w:sz w:val="32"/>
          <w:szCs w:val="32"/>
        </w:rPr>
      </w:pPr>
      <w:r w:rsidRPr="004F44AA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lastRenderedPageBreak/>
        <w:t>แนวปฏิบัติในเรื่อง</w:t>
      </w:r>
      <w:r w:rsidRPr="004F44AA">
        <w:rPr>
          <w:rFonts w:ascii="TH SarabunPSK" w:eastAsia="Calibri" w:hAnsi="TH SarabunPSK" w:cs="TH SarabunPSK"/>
          <w:b/>
          <w:bCs/>
          <w:color w:val="000000"/>
          <w:spacing w:val="-10"/>
          <w:sz w:val="32"/>
          <w:szCs w:val="32"/>
          <w:cs/>
        </w:rPr>
        <w:t xml:space="preserve"> </w:t>
      </w:r>
      <w:r w:rsidRPr="004F44AA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 xml:space="preserve">การบริหารและบรรเทาความเสี่ยงของลูกค้า </w:t>
      </w:r>
    </w:p>
    <w:p w14:paraId="6820F5D6" w14:textId="69891FE4" w:rsidR="00AE5408" w:rsidRPr="004F44AA" w:rsidRDefault="00AE5408" w:rsidP="000948BA">
      <w:pPr>
        <w:tabs>
          <w:tab w:val="left" w:pos="851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F44AA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 xml:space="preserve">            </w:t>
      </w:r>
      <w:r w:rsidR="00964BE6"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="00964BE6"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กำหนด</w:t>
      </w:r>
      <w:r w:rsidR="0017110B" w:rsidRPr="004F44AA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t>ให้</w:t>
      </w:r>
      <w:r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บริหารความ</w:t>
      </w:r>
      <w:r w:rsidR="00964BE6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เสี่ยงสำหรับลูกค้าทั้งหมด</w:t>
      </w:r>
      <w:r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ตามที่กฎหมายกำหนด เพื่อป้องกันหรือบรรเทาความเสี่ยงของ</w:t>
      </w:r>
      <w:r w:rsidR="00964BE6"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="00964BE6"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4F44AA">
        <w:rPr>
          <w:rFonts w:ascii="TH SarabunPSK" w:eastAsia="Calibri" w:hAnsi="TH SarabunPSK" w:cs="TH SarabunPSK"/>
          <w:sz w:val="32"/>
          <w:szCs w:val="32"/>
          <w:cs/>
        </w:rPr>
        <w:t xml:space="preserve">จากการถูกใช้เป็นช่องทางในการฟอกเงินหรือการสนับสนุนทางการเงินแก่การก่อการร้ายและการแพร่ขยายอาวุธที่มีอานุภาพทำลายล้างสูง โดยจะดำเนินการบริหารและบรรเทาความเสี่ยงของลูกค้าทุกรายตลอดระยะเวลาที่ดำเนินความสัมพันธ์ทางธุรกิจกับลูกค้าและสิ้นสุดลงเมื่อยุติความสัมพันธ์ทางธุรกิจ </w:t>
      </w:r>
      <w:r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เริ่มตั้งแต่ขั้นตอนการประเมินเพื่อระบุและพิสูจน์ทราบตัวตนของลูกค้า การกำหนดระดับความเสี่ยงสำหรับลูกค้าแต่ละราย การตรวจสอบความเคลื่อนไหวในการทำธุรกรรมซึ่งสอดคล้องกับระดับความเสี่ยง</w:t>
      </w:r>
      <w:r w:rsidR="0017110B" w:rsidRPr="004F44AA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br/>
      </w:r>
      <w:r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ของลูกค้า การตรวจทานข้อมูลการพิสูจน์ทราบลูกค้าซึ่งสอดคล้องกับระดับความเสี่ยงของลูกค้า การทบทวน</w:t>
      </w:r>
      <w:r w:rsidR="00A36D4F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br/>
      </w:r>
      <w:r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การประเมินความเสี่ยง จนถึงการยุติความสัมพันธ์ทางธุรกิจกับลูกค้าแต่ละราย และจะดำเนินการประเมิน</w:t>
      </w:r>
      <w:r w:rsidR="00A36D4F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br/>
      </w:r>
      <w:r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ความเสี่ยงของลูกค้าตามหลักเกณฑ์ที่กฎหมายกำหนด ซึ่ง</w:t>
      </w:r>
      <w:r w:rsidR="0017110B"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="0017110B"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ได้</w:t>
      </w:r>
      <w:r w:rsidRPr="004F44AA">
        <w:rPr>
          <w:rFonts w:ascii="TH SarabunPSK" w:eastAsia="Calibri" w:hAnsi="TH SarabunPSK" w:cs="TH SarabunPSK"/>
          <w:sz w:val="32"/>
          <w:szCs w:val="32"/>
          <w:cs/>
        </w:rPr>
        <w:t xml:space="preserve">กำหนดระดับความเข้มข้นในการตรวจสอบเพื่อทราบข้อเท็จจริงเกี่ยวกับลูกค้าสำหรับลูกค้าทุกรายให้สอดคล้องกับระดับความเสี่ยง ทั้งนี้ ลูกค้าที่มีความเสี่ยงสูง </w:t>
      </w:r>
      <w:r w:rsidR="0017110B"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="0017110B"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จ</w:t>
      </w:r>
      <w:r w:rsidRPr="004F44AA">
        <w:rPr>
          <w:rFonts w:ascii="TH SarabunPSK" w:eastAsia="Calibri" w:hAnsi="TH SarabunPSK" w:cs="TH SarabunPSK"/>
          <w:sz w:val="32"/>
          <w:szCs w:val="32"/>
          <w:cs/>
        </w:rPr>
        <w:t xml:space="preserve">ะตรวจสอบเพื่อทราบข้อเท็จจริงเกี่ยวกับลูกค้าในระดับเข้มข้นที่สุด </w:t>
      </w:r>
    </w:p>
    <w:p w14:paraId="2C556441" w14:textId="77777777" w:rsidR="000948BA" w:rsidRDefault="0017110B" w:rsidP="000948BA">
      <w:pPr>
        <w:tabs>
          <w:tab w:val="left" w:pos="709"/>
          <w:tab w:val="left" w:pos="1710"/>
          <w:tab w:val="left" w:pos="1980"/>
        </w:tabs>
        <w:spacing w:after="0" w:line="240" w:lineRule="auto"/>
        <w:jc w:val="thaiDistribute"/>
        <w:rPr>
          <w:rFonts w:ascii="TH SarabunPSK" w:eastAsia="Arial Unicode MS" w:hAnsi="TH SarabunPSK" w:cs="TH SarabunPSK"/>
          <w:b/>
          <w:bCs/>
          <w:color w:val="000000"/>
          <w:sz w:val="32"/>
          <w:szCs w:val="32"/>
        </w:rPr>
      </w:pPr>
      <w:r w:rsidRPr="004F44AA">
        <w:rPr>
          <w:rFonts w:ascii="TH SarabunPSK" w:eastAsia="Arial Unicode MS" w:hAnsi="TH SarabunPSK" w:cs="TH SarabunPSK" w:hint="cs"/>
          <w:b/>
          <w:bCs/>
          <w:color w:val="000000"/>
          <w:sz w:val="32"/>
          <w:szCs w:val="32"/>
          <w:cs/>
        </w:rPr>
        <w:t xml:space="preserve">1. </w:t>
      </w:r>
      <w:r w:rsidRPr="004F44AA">
        <w:rPr>
          <w:rFonts w:ascii="TH SarabunPSK" w:eastAsia="Arial Unicode MS" w:hAnsi="TH SarabunPSK" w:cs="TH SarabunPSK"/>
          <w:b/>
          <w:bCs/>
          <w:color w:val="000000"/>
          <w:sz w:val="32"/>
          <w:szCs w:val="32"/>
          <w:cs/>
        </w:rPr>
        <w:t>การตรวจสอบเพื่อทราบข้อเท็จจริงเกี่ยวกับลูกค้า</w:t>
      </w:r>
      <w:r w:rsidRPr="004F44AA">
        <w:rPr>
          <w:rFonts w:ascii="TH SarabunPSK" w:eastAsia="Arial Unicode MS" w:hAnsi="TH SarabunPSK" w:cs="TH SarabunPSK" w:hint="cs"/>
          <w:b/>
          <w:bCs/>
          <w:color w:val="000000"/>
          <w:sz w:val="32"/>
          <w:szCs w:val="32"/>
          <w:cs/>
        </w:rPr>
        <w:tab/>
        <w:t xml:space="preserve">      </w:t>
      </w:r>
    </w:p>
    <w:p w14:paraId="0A763B02" w14:textId="297944E9" w:rsidR="0017110B" w:rsidRPr="000948BA" w:rsidRDefault="0017110B" w:rsidP="000948BA">
      <w:pPr>
        <w:tabs>
          <w:tab w:val="left" w:pos="709"/>
          <w:tab w:val="left" w:pos="1710"/>
          <w:tab w:val="left" w:pos="1980"/>
        </w:tabs>
        <w:spacing w:after="0" w:line="240" w:lineRule="auto"/>
        <w:ind w:firstLine="1134"/>
        <w:jc w:val="thaiDistribute"/>
        <w:rPr>
          <w:rFonts w:ascii="TH SarabunPSK" w:hAnsi="TH SarabunPSK" w:cs="TH SarabunPSK"/>
          <w:color w:val="000000"/>
          <w:spacing w:val="-8"/>
          <w:sz w:val="32"/>
          <w:szCs w:val="32"/>
        </w:rPr>
      </w:pPr>
      <w:r w:rsidRPr="004F44AA">
        <w:rPr>
          <w:rFonts w:ascii="TH SarabunPSK" w:eastAsia="Arial Unicode MS" w:hAnsi="TH SarabunPSK" w:cs="TH SarabunPSK"/>
          <w:b/>
          <w:bCs/>
          <w:color w:val="000000"/>
          <w:sz w:val="32"/>
          <w:szCs w:val="32"/>
          <w:cs/>
        </w:rPr>
        <w:t>บริษัทฯ</w:t>
      </w:r>
      <w:r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 w:hint="cs"/>
          <w:b/>
          <w:bCs/>
          <w:color w:val="000000"/>
          <w:sz w:val="32"/>
          <w:szCs w:val="32"/>
          <w:cs/>
        </w:rPr>
        <w:t>จะ</w:t>
      </w:r>
      <w:r w:rsidRPr="004F44AA">
        <w:rPr>
          <w:rFonts w:ascii="TH SarabunPSK" w:eastAsia="Arial Unicode MS" w:hAnsi="TH SarabunPSK" w:cs="TH SarabunPSK"/>
          <w:b/>
          <w:bCs/>
          <w:color w:val="000000"/>
          <w:sz w:val="32"/>
          <w:szCs w:val="32"/>
          <w:cs/>
        </w:rPr>
        <w:t>ตรวจสอบเพื่อทราบข้อเท็จจริงเกี่ยวกับลูกค้า</w:t>
      </w:r>
      <w:r w:rsidRPr="004F44AA">
        <w:rPr>
          <w:rFonts w:ascii="TH SarabunPSK" w:eastAsia="Arial Unicode MS" w:hAnsi="TH SarabunPSK" w:cs="TH SarabunPSK" w:hint="cs"/>
          <w:b/>
          <w:bCs/>
          <w:color w:val="000000"/>
          <w:sz w:val="32"/>
          <w:szCs w:val="32"/>
          <w:cs/>
        </w:rPr>
        <w:t xml:space="preserve"> ในกรณีดังต่อไปนี้</w:t>
      </w:r>
    </w:p>
    <w:p w14:paraId="74C2660F" w14:textId="77777777" w:rsidR="0017110B" w:rsidRPr="004F44AA" w:rsidRDefault="0017110B" w:rsidP="000948BA">
      <w:pPr>
        <w:spacing w:after="0" w:line="240" w:lineRule="auto"/>
        <w:ind w:firstLine="1134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-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เมื่อเริ่มสร้างความสัมพันธ์ทางธุรกิจกับลูกค้า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14:paraId="60D23F57" w14:textId="77777777" w:rsidR="0017110B" w:rsidRPr="004F44AA" w:rsidRDefault="0017110B" w:rsidP="000948BA">
      <w:pPr>
        <w:tabs>
          <w:tab w:val="left" w:pos="1985"/>
          <w:tab w:val="left" w:pos="2127"/>
        </w:tabs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 xml:space="preserve">- </w:t>
      </w: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เมื่อ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มี</w:t>
      </w: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เหตุอันควร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สงสัยว่า</w:t>
      </w: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 xml:space="preserve">อาจเกี่ยวข้องกับการกระทำความผิดมูลฐาน </w:t>
      </w:r>
      <w:r w:rsidRPr="004F44AA">
        <w:rPr>
          <w:rFonts w:ascii="TH SarabunPSK" w:eastAsia="Arial Unicode MS" w:hAnsi="TH SarabunPSK" w:cs="TH SarabunPSK" w:hint="cs"/>
          <w:b/>
          <w:bCs/>
          <w:color w:val="000000"/>
          <w:sz w:val="32"/>
          <w:szCs w:val="32"/>
          <w:cs/>
        </w:rPr>
        <w:t>หรือ</w:t>
      </w:r>
    </w:p>
    <w:p w14:paraId="7CD4CA0A" w14:textId="77777777" w:rsidR="0017110B" w:rsidRPr="004F44AA" w:rsidRDefault="0017110B" w:rsidP="000948BA">
      <w:pPr>
        <w:tabs>
          <w:tab w:val="left" w:pos="1985"/>
          <w:tab w:val="left" w:pos="2127"/>
        </w:tabs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b/>
          <w:bCs/>
          <w:color w:val="000000"/>
          <w:sz w:val="32"/>
          <w:szCs w:val="32"/>
        </w:rPr>
      </w:pP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- เมื่อ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มี</w:t>
      </w: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เหตุอันควร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สงสัยว่า</w:t>
      </w: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อาจเกี่ยวข้องกับ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การฟอกเงิน</w:t>
      </w: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 w:hint="cs"/>
          <w:b/>
          <w:bCs/>
          <w:color w:val="000000"/>
          <w:sz w:val="32"/>
          <w:szCs w:val="32"/>
          <w:cs/>
        </w:rPr>
        <w:t>หรือ</w:t>
      </w:r>
    </w:p>
    <w:p w14:paraId="0A57CEE2" w14:textId="77777777" w:rsidR="0017110B" w:rsidRPr="004F44AA" w:rsidRDefault="0017110B" w:rsidP="000948BA">
      <w:pPr>
        <w:tabs>
          <w:tab w:val="left" w:pos="1985"/>
          <w:tab w:val="left" w:pos="2127"/>
        </w:tabs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- เมื่อ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มี</w:t>
      </w: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เหตุอันควร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สงสัยว่า</w:t>
      </w: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อาจเกี่ยวข้องกับ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 xml:space="preserve">การสนับสนุนทางการเงินแก่การก่อการร้ายและการแพร่ขยายอาวุธที่มีอานุภาพทำลายล้างสูง </w:t>
      </w:r>
      <w:r w:rsidRPr="004F44AA">
        <w:rPr>
          <w:rFonts w:ascii="TH SarabunPSK" w:eastAsia="Arial Unicode MS" w:hAnsi="TH SarabunPSK" w:cs="TH SarabunPSK" w:hint="cs"/>
          <w:b/>
          <w:bCs/>
          <w:color w:val="000000"/>
          <w:sz w:val="32"/>
          <w:szCs w:val="32"/>
          <w:cs/>
        </w:rPr>
        <w:t>หรือ</w:t>
      </w:r>
    </w:p>
    <w:p w14:paraId="65A86148" w14:textId="77777777" w:rsidR="0017110B" w:rsidRPr="004F44AA" w:rsidRDefault="0017110B" w:rsidP="000948BA">
      <w:pPr>
        <w:tabs>
          <w:tab w:val="left" w:pos="1985"/>
          <w:tab w:val="left" w:pos="2127"/>
        </w:tabs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- เมื่อมีข้อสงสัยเกี่ยวกับข้อมูลตัวตนของลูกค้า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หรือระบุตัวผู้ได้รับผลประโยชน์ที่แท้จริง</w:t>
      </w:r>
    </w:p>
    <w:p w14:paraId="07A8F54E" w14:textId="77777777" w:rsidR="0017110B" w:rsidRPr="004F44AA" w:rsidRDefault="0017110B" w:rsidP="000948BA">
      <w:pPr>
        <w:spacing w:after="0" w:line="240" w:lineRule="auto"/>
        <w:jc w:val="thaiDistribute"/>
        <w:rPr>
          <w:rFonts w:ascii="TH SarabunPSK" w:eastAsia="Arial Unicode MS" w:hAnsi="TH SarabunPSK" w:cs="TH SarabunPSK"/>
          <w:b/>
          <w:bCs/>
          <w:color w:val="000000"/>
          <w:sz w:val="32"/>
          <w:szCs w:val="32"/>
        </w:rPr>
      </w:pPr>
      <w:r w:rsidRPr="004F44AA">
        <w:rPr>
          <w:rFonts w:ascii="TH SarabunPSK" w:eastAsia="Arial Unicode MS" w:hAnsi="TH SarabunPSK" w:cs="TH SarabunPSK" w:hint="cs"/>
          <w:b/>
          <w:bCs/>
          <w:color w:val="000000"/>
          <w:sz w:val="32"/>
          <w:szCs w:val="32"/>
          <w:cs/>
        </w:rPr>
        <w:t>โดยดำเนินการดังนี้</w:t>
      </w:r>
    </w:p>
    <w:p w14:paraId="3176D9A6" w14:textId="77777777" w:rsidR="000948BA" w:rsidRDefault="0017110B" w:rsidP="000948BA">
      <w:pPr>
        <w:spacing w:after="0" w:line="240" w:lineRule="auto"/>
        <w:ind w:firstLine="810"/>
        <w:rPr>
          <w:rFonts w:ascii="TH SarabunPSK" w:eastAsia="Arial Unicode MS" w:hAnsi="TH SarabunPSK" w:cs="TH SarabunPSK"/>
          <w:b/>
          <w:bCs/>
          <w:color w:val="000000"/>
          <w:sz w:val="32"/>
          <w:szCs w:val="32"/>
          <w:u w:val="single"/>
        </w:rPr>
      </w:pPr>
      <w:r w:rsidRPr="004F44AA">
        <w:rPr>
          <w:rFonts w:ascii="TH SarabunPSK" w:eastAsia="Arial Unicode MS" w:hAnsi="TH SarabunPSK" w:cs="TH SarabunPSK" w:hint="cs"/>
          <w:b/>
          <w:bCs/>
          <w:color w:val="000000"/>
          <w:sz w:val="32"/>
          <w:szCs w:val="32"/>
          <w:cs/>
        </w:rPr>
        <w:t xml:space="preserve">    </w:t>
      </w:r>
      <w:r w:rsidRPr="004F44AA">
        <w:rPr>
          <w:rFonts w:ascii="TH SarabunPSK" w:eastAsia="Arial Unicode MS" w:hAnsi="TH SarabunPSK" w:cs="TH SarabunPSK"/>
          <w:b/>
          <w:bCs/>
          <w:color w:val="000000"/>
          <w:sz w:val="32"/>
          <w:szCs w:val="32"/>
          <w:u w:val="single"/>
          <w:cs/>
        </w:rPr>
        <w:t>กรณีบุคคลธรรมดา</w:t>
      </w:r>
    </w:p>
    <w:p w14:paraId="6F6D60E2" w14:textId="77777777" w:rsidR="000948BA" w:rsidRDefault="000948BA" w:rsidP="000948BA">
      <w:pPr>
        <w:spacing w:after="0" w:line="240" w:lineRule="auto"/>
        <w:jc w:val="thaiDistribute"/>
        <w:rPr>
          <w:rFonts w:ascii="TH SarabunPSK" w:eastAsia="Arial Unicode MS" w:hAnsi="TH SarabunPSK" w:cs="TH SarabunPSK"/>
          <w:b/>
          <w:bCs/>
          <w:color w:val="000000"/>
          <w:sz w:val="32"/>
          <w:szCs w:val="32"/>
          <w:u w:val="single"/>
        </w:rPr>
      </w:pPr>
      <w:r w:rsidRPr="000948BA">
        <w:rPr>
          <w:rFonts w:ascii="TH SarabunPSK" w:eastAsia="Arial Unicode MS" w:hAnsi="TH SarabunPSK" w:cs="TH SarabunPSK" w:hint="cs"/>
          <w:b/>
          <w:bCs/>
          <w:color w:val="000000"/>
          <w:sz w:val="32"/>
          <w:szCs w:val="32"/>
          <w:cs/>
        </w:rPr>
        <w:t xml:space="preserve">               </w:t>
      </w:r>
      <w:r w:rsidR="0017110B"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1)</w:t>
      </w:r>
      <w:r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 xml:space="preserve"> </w:t>
      </w:r>
      <w:r w:rsidR="0017110B" w:rsidRPr="004F44AA">
        <w:rPr>
          <w:rFonts w:ascii="TH SarabunPSK" w:eastAsia="Arial Unicode MS" w:hAnsi="TH SarabunPSK" w:cs="TH SarabunPSK"/>
          <w:b/>
          <w:bCs/>
          <w:color w:val="000000"/>
          <w:spacing w:val="-6"/>
          <w:sz w:val="32"/>
          <w:szCs w:val="32"/>
          <w:cs/>
        </w:rPr>
        <w:t>ระบุตัวตนและพิสูจน์ทราบตัวตนของ</w:t>
      </w:r>
      <w:r w:rsidR="0017110B" w:rsidRPr="004F44AA">
        <w:rPr>
          <w:rFonts w:ascii="TH SarabunPSK" w:eastAsia="Calibri" w:hAnsi="TH SarabunPSK" w:cs="TH SarabunPSK"/>
          <w:b/>
          <w:bCs/>
          <w:color w:val="000000"/>
          <w:spacing w:val="-6"/>
          <w:sz w:val="32"/>
          <w:szCs w:val="32"/>
          <w:cs/>
        </w:rPr>
        <w:t>ลูกค้า</w:t>
      </w:r>
      <w:r w:rsidR="0017110B" w:rsidRPr="004F44AA">
        <w:rPr>
          <w:rFonts w:ascii="TH SarabunPSK" w:eastAsia="Calibri" w:hAnsi="TH SarabunPSK" w:cs="TH SarabunPSK" w:hint="cs"/>
          <w:color w:val="000000"/>
          <w:spacing w:val="-6"/>
          <w:sz w:val="32"/>
          <w:szCs w:val="32"/>
          <w:cs/>
        </w:rPr>
        <w:t xml:space="preserve"> </w:t>
      </w:r>
      <w:r w:rsidR="0017110B"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โดยใช้</w:t>
      </w:r>
      <w:r w:rsidR="0017110B" w:rsidRPr="004F44AA">
        <w:rPr>
          <w:rFonts w:ascii="TH SarabunPSK" w:eastAsia="Arial Unicode MS" w:hAnsi="TH SarabunPSK" w:cs="TH SarabunPSK" w:hint="cs"/>
          <w:color w:val="000000"/>
          <w:spacing w:val="-6"/>
          <w:sz w:val="32"/>
          <w:szCs w:val="32"/>
          <w:cs/>
        </w:rPr>
        <w:t xml:space="preserve">เอกสาร </w:t>
      </w:r>
      <w:r w:rsidR="0017110B"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ข้อมูล</w:t>
      </w:r>
      <w:r w:rsidR="0017110B" w:rsidRPr="004F44AA">
        <w:rPr>
          <w:rFonts w:ascii="TH SarabunPSK" w:eastAsia="Arial Unicode MS" w:hAnsi="TH SarabunPSK" w:cs="TH SarabunPSK" w:hint="cs"/>
          <w:color w:val="000000"/>
          <w:spacing w:val="-6"/>
          <w:sz w:val="32"/>
          <w:szCs w:val="32"/>
          <w:cs/>
        </w:rPr>
        <w:t xml:space="preserve"> หรือข่าวสารจากแหล่งข้อมูล</w:t>
      </w:r>
      <w:r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br/>
      </w:r>
      <w:r w:rsidR="0017110B" w:rsidRPr="004F44AA">
        <w:rPr>
          <w:rFonts w:ascii="TH SarabunPSK" w:eastAsia="Arial Unicode MS" w:hAnsi="TH SarabunPSK" w:cs="TH SarabunPSK" w:hint="cs"/>
          <w:color w:val="000000"/>
          <w:spacing w:val="-6"/>
          <w:sz w:val="32"/>
          <w:szCs w:val="32"/>
          <w:cs/>
        </w:rPr>
        <w:t xml:space="preserve">ที่น่าเชื่อถือนอกเหนือจากการขอข้อมูลจากลูกค้าก็ได้ </w:t>
      </w:r>
      <w:r w:rsidR="0017110B"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และหลักฐานการแสดงตน ได้แก่ บัตรประจำตัวประชาชนหรือหนังสือเดินทางฉบับจริงเท่านั้น</w:t>
      </w:r>
    </w:p>
    <w:p w14:paraId="5A0CE33B" w14:textId="77777777" w:rsidR="000948BA" w:rsidRDefault="0017110B" w:rsidP="000948BA">
      <w:pPr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b/>
          <w:bCs/>
          <w:color w:val="000000"/>
          <w:sz w:val="32"/>
          <w:szCs w:val="32"/>
          <w:u w:val="single"/>
        </w:rPr>
      </w:pP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2)</w:t>
      </w:r>
      <w:r w:rsidR="000948B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b/>
          <w:bCs/>
          <w:color w:val="000000"/>
          <w:sz w:val="32"/>
          <w:szCs w:val="32"/>
          <w:cs/>
        </w:rPr>
        <w:t>ระบุผู้ได้รับผลประโยชน์ที่แท้จริง</w:t>
      </w:r>
      <w:r w:rsidRPr="004F44AA">
        <w:rPr>
          <w:rFonts w:ascii="TH SarabunPSK" w:eastAsia="Arial Unicode MS" w:hAnsi="TH SarabunPSK" w:cs="TH SarabunPSK" w:hint="cs"/>
          <w:b/>
          <w:bCs/>
          <w:color w:val="000000"/>
          <w:sz w:val="32"/>
          <w:szCs w:val="32"/>
          <w:cs/>
        </w:rPr>
        <w:t>และใช้มาตรการที่เหมาะสมในการพิสูจน์ทราบผู้ได้รับ</w:t>
      </w:r>
      <w:r w:rsidRPr="004F44AA">
        <w:rPr>
          <w:rFonts w:ascii="TH SarabunPSK" w:eastAsia="Arial Unicode MS" w:hAnsi="TH SarabunPSK" w:cs="TH SarabunPSK" w:hint="cs"/>
          <w:b/>
          <w:bCs/>
          <w:color w:val="000000"/>
          <w:spacing w:val="-6"/>
          <w:sz w:val="32"/>
          <w:szCs w:val="32"/>
          <w:cs/>
        </w:rPr>
        <w:t>ผลประโยชน์ที่แท้จริง</w:t>
      </w:r>
      <w:r w:rsidRPr="004F44AA">
        <w:rPr>
          <w:rFonts w:ascii="TH SarabunPSK" w:eastAsia="Arial Unicode MS" w:hAnsi="TH SarabunPSK" w:cs="TH SarabunPSK" w:hint="cs"/>
          <w:color w:val="000000"/>
          <w:spacing w:val="-6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โดยใช้</w:t>
      </w:r>
      <w:r w:rsidRPr="004F44AA">
        <w:rPr>
          <w:rFonts w:ascii="TH SarabunPSK" w:eastAsia="Arial Unicode MS" w:hAnsi="TH SarabunPSK" w:cs="TH SarabunPSK" w:hint="cs"/>
          <w:color w:val="000000"/>
          <w:spacing w:val="-6"/>
          <w:sz w:val="32"/>
          <w:szCs w:val="32"/>
          <w:cs/>
        </w:rPr>
        <w:t xml:space="preserve">เอกสาร </w:t>
      </w:r>
      <w:r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ข้อมูล</w:t>
      </w:r>
      <w:r w:rsidRPr="004F44AA">
        <w:rPr>
          <w:rFonts w:ascii="TH SarabunPSK" w:eastAsia="Arial Unicode MS" w:hAnsi="TH SarabunPSK" w:cs="TH SarabunPSK" w:hint="cs"/>
          <w:color w:val="000000"/>
          <w:spacing w:val="-6"/>
          <w:sz w:val="32"/>
          <w:szCs w:val="32"/>
          <w:cs/>
        </w:rPr>
        <w:t xml:space="preserve"> หรือข่าวสารจากแหล่งข้อมูลที่น่าเชื่อถือ นอกเหนือจากการขอข้อมู</w:t>
      </w: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ล</w:t>
      </w:r>
      <w:r w:rsidRPr="004F44AA">
        <w:rPr>
          <w:rFonts w:ascii="TH SarabunPSK" w:eastAsia="Arial Unicode MS" w:hAnsi="TH SarabunPSK" w:cs="TH SarabunPSK" w:hint="cs"/>
          <w:color w:val="000000"/>
          <w:spacing w:val="-10"/>
          <w:sz w:val="32"/>
          <w:szCs w:val="32"/>
          <w:cs/>
        </w:rPr>
        <w:t>จากลูกค้าก็ได้ ทั้งนี้ จะ</w:t>
      </w:r>
      <w:r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ต้อง</w:t>
      </w:r>
      <w:r w:rsidRPr="004F44AA">
        <w:rPr>
          <w:rFonts w:ascii="TH SarabunPSK" w:eastAsia="Arial Unicode MS" w:hAnsi="TH SarabunPSK" w:cs="TH SarabunPSK" w:hint="cs"/>
          <w:color w:val="000000"/>
          <w:spacing w:val="-10"/>
          <w:sz w:val="32"/>
          <w:szCs w:val="32"/>
          <w:cs/>
        </w:rPr>
        <w:t>เก็บ</w:t>
      </w:r>
      <w:r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หลักฐาน</w:t>
      </w:r>
      <w:r w:rsidRPr="004F44AA">
        <w:rPr>
          <w:rFonts w:ascii="TH SarabunPSK" w:eastAsia="Arial Unicode MS" w:hAnsi="TH SarabunPSK" w:cs="TH SarabunPSK" w:hint="cs"/>
          <w:color w:val="000000"/>
          <w:spacing w:val="-10"/>
          <w:sz w:val="32"/>
          <w:szCs w:val="32"/>
          <w:cs/>
        </w:rPr>
        <w:t>การ</w:t>
      </w:r>
      <w:r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ระบุผู้ได้รับผลประโยชน์ที่แท้จริงนั้นไว้ด้วย</w:t>
      </w:r>
      <w:r w:rsidRPr="004F44AA">
        <w:rPr>
          <w:rFonts w:ascii="TH SarabunPSK" w:eastAsia="Arial Unicode MS" w:hAnsi="TH SarabunPSK" w:cs="TH SarabunPSK" w:hint="cs"/>
          <w:color w:val="000000"/>
          <w:spacing w:val="-10"/>
          <w:sz w:val="32"/>
          <w:szCs w:val="32"/>
          <w:cs/>
        </w:rPr>
        <w:t xml:space="preserve"> และต้องดำเนินการ</w:t>
      </w:r>
      <w:r w:rsidR="000948B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br/>
      </w:r>
      <w:r w:rsidRPr="004F44AA">
        <w:rPr>
          <w:rFonts w:ascii="TH SarabunPSK" w:eastAsia="Arial Unicode MS" w:hAnsi="TH SarabunPSK" w:cs="TH SarabunPSK" w:hint="cs"/>
          <w:color w:val="000000"/>
          <w:spacing w:val="-10"/>
          <w:sz w:val="32"/>
          <w:szCs w:val="32"/>
          <w:cs/>
        </w:rPr>
        <w:t>ให้ได้มาซึ่งข้อมูลเกี่ยวกับตัวผู้ได้รับผลประโยชน์ที่แท้จริงให้เพียงพอที่จะพิสูจน์ได้ว่าเป็นบุคคลธรรมดาที่มี</w:t>
      </w:r>
      <w:r w:rsidR="000948B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br/>
      </w:r>
      <w:r w:rsidRPr="004F44AA">
        <w:rPr>
          <w:rFonts w:ascii="TH SarabunPSK" w:eastAsia="Arial Unicode MS" w:hAnsi="TH SarabunPSK" w:cs="TH SarabunPSK" w:hint="cs"/>
          <w:color w:val="000000"/>
          <w:spacing w:val="-10"/>
          <w:sz w:val="32"/>
          <w:szCs w:val="32"/>
          <w:cs/>
        </w:rPr>
        <w:t>ตัวตนอยู่จริงตามกฎหมายของประเทศใดประเทศหนึ่งและมีความเกี่ยวข้องกับลูกค้า ซึ่งจะคำนึงถึงความเกี่ยวข้อง</w:t>
      </w:r>
      <w:r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br/>
      </w:r>
      <w:r w:rsidRPr="004F44AA">
        <w:rPr>
          <w:rFonts w:ascii="TH SarabunPSK" w:eastAsia="Arial Unicode MS" w:hAnsi="TH SarabunPSK" w:cs="TH SarabunPSK" w:hint="cs"/>
          <w:color w:val="000000"/>
          <w:spacing w:val="-10"/>
          <w:sz w:val="32"/>
          <w:szCs w:val="32"/>
          <w:cs/>
        </w:rPr>
        <w:t>ด้านธุรกิจเป็นสำคัญ เว้นแต่มีข้อมูลอื่นเพิ่มเติมที่อาจพิจารณาได้ว่าบุคคลนั้นเป็นผู้ได้รับผลประโยชน์ที่แท้จริง</w:t>
      </w:r>
      <w:r w:rsidR="00A36D4F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br/>
      </w:r>
      <w:r w:rsidRPr="004F44AA">
        <w:rPr>
          <w:rFonts w:ascii="TH SarabunPSK" w:eastAsia="Arial Unicode MS" w:hAnsi="TH SarabunPSK" w:cs="TH SarabunPSK" w:hint="cs"/>
          <w:color w:val="000000"/>
          <w:spacing w:val="-10"/>
          <w:sz w:val="32"/>
          <w:szCs w:val="32"/>
          <w:cs/>
        </w:rPr>
        <w:t>ของลูกค้า แม้จะไม่มีความเกี่ยวข้องกันทางธุรกิจก็ตาม เช่น มีความเกี</w:t>
      </w:r>
      <w:r w:rsidR="00A36D4F">
        <w:rPr>
          <w:rFonts w:ascii="TH SarabunPSK" w:eastAsia="Arial Unicode MS" w:hAnsi="TH SarabunPSK" w:cs="TH SarabunPSK" w:hint="cs"/>
          <w:color w:val="000000"/>
          <w:spacing w:val="-10"/>
          <w:sz w:val="32"/>
          <w:szCs w:val="32"/>
          <w:cs/>
        </w:rPr>
        <w:t>่ยวข้องทางเครือญาติ ทางการเมือง</w:t>
      </w:r>
      <w:r w:rsidRPr="004F44AA">
        <w:rPr>
          <w:rFonts w:ascii="TH SarabunPSK" w:eastAsia="Arial Unicode MS" w:hAnsi="TH SarabunPSK" w:cs="TH SarabunPSK" w:hint="cs"/>
          <w:color w:val="000000"/>
          <w:spacing w:val="-10"/>
          <w:sz w:val="32"/>
          <w:szCs w:val="32"/>
          <w:cs/>
        </w:rPr>
        <w:t>หรือ</w:t>
      </w:r>
      <w:r w:rsidR="00A36D4F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br/>
      </w:r>
      <w:r w:rsidRPr="004F44AA">
        <w:rPr>
          <w:rFonts w:ascii="TH SarabunPSK" w:eastAsia="Arial Unicode MS" w:hAnsi="TH SarabunPSK" w:cs="TH SarabunPSK" w:hint="cs"/>
          <w:color w:val="000000"/>
          <w:spacing w:val="-10"/>
          <w:sz w:val="32"/>
          <w:szCs w:val="32"/>
          <w:cs/>
        </w:rPr>
        <w:t>ทางพันธสัญญาอื่นใด</w:t>
      </w:r>
      <w:r w:rsidRPr="004F44AA">
        <w:rPr>
          <w:rFonts w:ascii="TH SarabunPSK" w:eastAsia="Arial Unicode MS" w:hAnsi="TH SarabunPSK" w:cs="TH SarabunPSK" w:hint="cs"/>
          <w:color w:val="000000"/>
          <w:spacing w:val="-8"/>
          <w:sz w:val="32"/>
          <w:szCs w:val="32"/>
          <w:cs/>
        </w:rPr>
        <w:t xml:space="preserve"> เป็นต้น เพื่อนำข้อมูลการระบุตัวผู้ได้รับผลประโยชน์ที่แท้จริงของลูกค้าไปตรวจสอบกับข้อมูลรายชื่อบุคคลที่ถูกกำหนด</w:t>
      </w: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 xml:space="preserve"> </w:t>
      </w:r>
    </w:p>
    <w:p w14:paraId="6B8F4DE0" w14:textId="77777777" w:rsidR="000948BA" w:rsidRDefault="0017110B" w:rsidP="000948BA">
      <w:pPr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b/>
          <w:bCs/>
          <w:color w:val="000000"/>
          <w:sz w:val="32"/>
          <w:szCs w:val="32"/>
          <w:u w:val="single"/>
        </w:rPr>
      </w:pPr>
      <w:r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3)</w:t>
      </w:r>
      <w:r w:rsidR="000948BA">
        <w:rPr>
          <w:rFonts w:ascii="TH SarabunPSK" w:eastAsia="Arial Unicode MS" w:hAnsi="TH SarabunPSK" w:cs="TH SarabunPSK" w:hint="cs"/>
          <w:color w:val="000000"/>
          <w:spacing w:val="-10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b/>
          <w:bCs/>
          <w:color w:val="000000"/>
          <w:spacing w:val="-10"/>
          <w:sz w:val="32"/>
          <w:szCs w:val="32"/>
          <w:cs/>
        </w:rPr>
        <w:t>ตรวจสอบข้อมูล</w:t>
      </w:r>
      <w:r w:rsidRPr="004F44AA">
        <w:rPr>
          <w:rFonts w:ascii="TH SarabunPSK" w:eastAsia="Arial Unicode MS" w:hAnsi="TH SarabunPSK" w:cs="TH SarabunPSK" w:hint="cs"/>
          <w:b/>
          <w:bCs/>
          <w:color w:val="000000"/>
          <w:spacing w:val="-10"/>
          <w:sz w:val="32"/>
          <w:szCs w:val="32"/>
          <w:cs/>
        </w:rPr>
        <w:t>ของ</w:t>
      </w:r>
      <w:r w:rsidRPr="004F44AA">
        <w:rPr>
          <w:rFonts w:ascii="TH SarabunPSK" w:eastAsia="Arial Unicode MS" w:hAnsi="TH SarabunPSK" w:cs="TH SarabunPSK"/>
          <w:b/>
          <w:bCs/>
          <w:color w:val="000000"/>
          <w:spacing w:val="-10"/>
          <w:sz w:val="32"/>
          <w:szCs w:val="32"/>
          <w:cs/>
        </w:rPr>
        <w:t>ลูกค้า</w:t>
      </w:r>
      <w:r w:rsidRPr="004F44AA">
        <w:rPr>
          <w:rFonts w:ascii="TH SarabunPSK" w:eastAsia="Arial Unicode MS" w:hAnsi="TH SarabunPSK" w:cs="TH SarabunPSK" w:hint="cs"/>
          <w:b/>
          <w:bCs/>
          <w:color w:val="000000"/>
          <w:spacing w:val="-10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b/>
          <w:bCs/>
          <w:color w:val="000000"/>
          <w:spacing w:val="-10"/>
          <w:sz w:val="32"/>
          <w:szCs w:val="32"/>
          <w:cs/>
        </w:rPr>
        <w:t>ผู้ได้รับผลประโยชน์ที่แท้จริงของลูกค้า และบุคคลที่ได้รับมอบอำนาจ (ถ้ามี) กับข้อมูลรายชื่อบุคคลที่ถูกกำหนด</w:t>
      </w:r>
      <w:r w:rsidRPr="004F44AA">
        <w:rPr>
          <w:rFonts w:ascii="TH SarabunPSK" w:eastAsia="Arial Unicode MS" w:hAnsi="TH SarabunPSK" w:cs="TH SarabunPSK" w:hint="cs"/>
          <w:color w:val="000000"/>
          <w:spacing w:val="-10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ตามกฎหมายว่าด้วยการป้องกันและปราบปรามการสนับสนุน</w:t>
      </w:r>
      <w:r w:rsidR="00A36D4F">
        <w:rPr>
          <w:rFonts w:ascii="TH SarabunPSK" w:eastAsia="Arial Unicode MS" w:hAnsi="TH SarabunPSK" w:cs="TH SarabunPSK" w:hint="cs"/>
          <w:color w:val="000000"/>
          <w:spacing w:val="-10"/>
          <w:sz w:val="32"/>
          <w:szCs w:val="32"/>
          <w:cs/>
        </w:rPr>
        <w:br/>
      </w:r>
      <w:r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ทาง</w:t>
      </w:r>
      <w:r w:rsidRPr="004F44AA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t>การเงินแก่การก่อการร้ายและการแพร่ขยายอาวุธที่มีอานุภาพทำลายล้างสูง ทั้งนี้ ในกรณีที่มีการมอบอำนาจ</w:t>
      </w:r>
      <w:r w:rsidR="00A36D4F">
        <w:rPr>
          <w:rFonts w:ascii="TH SarabunPSK" w:eastAsia="Arial Unicode MS" w:hAnsi="TH SarabunPSK" w:cs="TH SarabunPSK" w:hint="cs"/>
          <w:color w:val="000000"/>
          <w:spacing w:val="-8"/>
          <w:sz w:val="32"/>
          <w:szCs w:val="32"/>
          <w:cs/>
        </w:rPr>
        <w:br/>
      </w:r>
      <w:r w:rsidRPr="004F44AA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t>ให้สร้างความสัมพันธ์ทางธุรกิจในนามลูกค้า บริษัทฯ ต้องตรวจสอบเพื่อทราบว่าลูกค้าได้มีการมอบอำนาจให้สร้างความสัมพันธ์ทางธุรกิจหรือทำธุรกรรม</w:t>
      </w:r>
      <w:r w:rsidRPr="004F44AA">
        <w:rPr>
          <w:rFonts w:ascii="TH SarabunPSK" w:eastAsia="Arial Unicode MS" w:hAnsi="TH SarabunPSK" w:cs="TH SarabunPSK" w:hint="cs"/>
          <w:color w:val="000000"/>
          <w:spacing w:val="-8"/>
          <w:sz w:val="32"/>
          <w:szCs w:val="32"/>
          <w:cs/>
        </w:rPr>
        <w:t>เป็นครั้งคราว</w:t>
      </w:r>
      <w:r w:rsidRPr="004F44AA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t>ในนามข</w:t>
      </w:r>
      <w:r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องลูกค้าจริง</w:t>
      </w:r>
      <w:r w:rsidRPr="004F44AA">
        <w:rPr>
          <w:rFonts w:ascii="TH SarabunPSK" w:eastAsia="Arial Unicode MS" w:hAnsi="TH SarabunPSK" w:cs="TH SarabunPSK" w:hint="cs"/>
          <w:color w:val="000000"/>
          <w:spacing w:val="-10"/>
          <w:sz w:val="32"/>
          <w:szCs w:val="32"/>
          <w:cs/>
        </w:rPr>
        <w:t>และต้องตรวจสอบเพื่อทราบข้อเท็จจริงของบุคคลที่ได้รับมอบอำนาจดังกล่าวด้วย และ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 xml:space="preserve">ขอหนังสือมอบอำนาจเพื่อเป็นหลักฐานว่ามีการมอบอำนาจจริง  </w:t>
      </w:r>
    </w:p>
    <w:p w14:paraId="51BED00C" w14:textId="5B0FECD4" w:rsidR="000948BA" w:rsidRDefault="0017110B" w:rsidP="000948BA">
      <w:pPr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b/>
          <w:bCs/>
          <w:color w:val="000000"/>
          <w:sz w:val="32"/>
          <w:szCs w:val="32"/>
          <w:u w:val="single"/>
        </w:rPr>
      </w:pPr>
      <w:r w:rsidRPr="004F44AA">
        <w:rPr>
          <w:rFonts w:ascii="TH SarabunPSK" w:eastAsia="Arial Unicode MS" w:hAnsi="TH SarabunPSK" w:cs="TH SarabunPSK"/>
          <w:color w:val="000000"/>
          <w:spacing w:val="-8"/>
          <w:sz w:val="32"/>
          <w:szCs w:val="32"/>
        </w:rPr>
        <w:lastRenderedPageBreak/>
        <w:t>4</w:t>
      </w:r>
      <w:r w:rsidRPr="004F44AA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t xml:space="preserve">) </w:t>
      </w:r>
      <w:r w:rsidRPr="004F44AA">
        <w:rPr>
          <w:rFonts w:ascii="TH SarabunPSK" w:eastAsia="Arial Unicode MS" w:hAnsi="TH SarabunPSK" w:cs="TH SarabunPSK"/>
          <w:b/>
          <w:bCs/>
          <w:color w:val="000000"/>
          <w:spacing w:val="-8"/>
          <w:sz w:val="32"/>
          <w:szCs w:val="32"/>
          <w:cs/>
        </w:rPr>
        <w:t>ขอข้อมูลเกี่ยวกับวัตถุประสงค์ในการทำธุรกรรมจากลูกค้า</w:t>
      </w:r>
      <w:r w:rsidRPr="004F44AA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ให้ชัดเจนและเพียงพอเพื่อนำไปใช้ในการพิจารณาความสอดคล้องของวัตถุประสงค์กับการทำธุรกรรม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และความเคลื่อนไหวทางการเงินของ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ลูกค้า </w:t>
      </w:r>
    </w:p>
    <w:p w14:paraId="150D3ECC" w14:textId="77777777" w:rsidR="000948BA" w:rsidRDefault="0017110B" w:rsidP="000948BA">
      <w:pPr>
        <w:spacing w:after="0" w:line="240" w:lineRule="auto"/>
        <w:ind w:firstLine="1134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5)</w:t>
      </w:r>
      <w:r w:rsidRPr="004F44AA">
        <w:rPr>
          <w:rFonts w:ascii="TH SarabunPSK" w:eastAsia="Arial Unicode MS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ตรวจสอบความเคลื่อนไหวทางการเงินหรือการทำธุรกรรมหรือความเคลื่อนไหวในการดำเนินความสัมพันธ์ทางธุรกิจของลูกค้า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 เป็นขั้นตอนที่ต้องดำเนินการต่อจากขั้นตอนการสร้างความสัมพันธ์และการจัดระดับความเสี่ยงในครั้งแรก และต้องดำเนินขั้นตอนนี้ตลอดไปจนกว่าจะยุติความสัมพันธ์ทางธุรกิจกับลูกค้า</w:t>
      </w:r>
    </w:p>
    <w:p w14:paraId="7D320DC5" w14:textId="77777777" w:rsidR="000948BA" w:rsidRDefault="0017110B" w:rsidP="000948BA">
      <w:pPr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  <w:t>กรณีนิติบุคคล</w:t>
      </w:r>
      <w:r w:rsidRPr="004F44AA">
        <w:rPr>
          <w:rFonts w:ascii="TH SarabunPSK" w:eastAsia="Arial Unicode MS" w:hAnsi="TH SarabunPSK" w:cs="TH SarabunPSK" w:hint="cs"/>
          <w:b/>
          <w:bCs/>
          <w:sz w:val="32"/>
          <w:szCs w:val="32"/>
          <w:u w:val="single"/>
          <w:cs/>
        </w:rPr>
        <w:t>และบุคคลที่มีการตกลงกันทางกฎหมาย</w:t>
      </w:r>
    </w:p>
    <w:p w14:paraId="3F915CB4" w14:textId="0AB18D1E" w:rsidR="000948BA" w:rsidRDefault="0017110B" w:rsidP="000948BA">
      <w:pPr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Arial Unicode MS" w:hAnsi="TH SarabunPSK" w:cs="TH SarabunPSK"/>
          <w:b/>
          <w:bCs/>
          <w:spacing w:val="-4"/>
          <w:sz w:val="32"/>
          <w:szCs w:val="32"/>
          <w:cs/>
        </w:rPr>
        <w:t>1)</w:t>
      </w:r>
      <w:r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b/>
          <w:bCs/>
          <w:spacing w:val="-4"/>
          <w:sz w:val="32"/>
          <w:szCs w:val="32"/>
          <w:cs/>
        </w:rPr>
        <w:t>ทำความเข้าใจเกี่ยวกับลักษณะธุรกิจของ</w:t>
      </w:r>
      <w:r w:rsidRPr="004F44AA">
        <w:rPr>
          <w:rFonts w:ascii="TH SarabunPSK" w:eastAsia="Calibri" w:hAnsi="TH SarabunPSK" w:cs="TH SarabunPSK"/>
          <w:b/>
          <w:bCs/>
          <w:spacing w:val="-4"/>
          <w:sz w:val="32"/>
          <w:szCs w:val="32"/>
          <w:cs/>
        </w:rPr>
        <w:t>ลูกค้า</w:t>
      </w:r>
      <w:r w:rsidRPr="004F44AA">
        <w:rPr>
          <w:rFonts w:ascii="TH SarabunPSK" w:eastAsia="Arial Unicode MS" w:hAnsi="TH SarabunPSK" w:cs="TH SarabunPSK"/>
          <w:spacing w:val="-4"/>
          <w:sz w:val="32"/>
          <w:szCs w:val="32"/>
        </w:rPr>
        <w:t xml:space="preserve"> </w:t>
      </w:r>
      <w:r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ตลอดจนโครงสร้างการบริหารจัดการหรือ</w:t>
      </w:r>
      <w:r w:rsidR="000948B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br/>
      </w:r>
      <w:r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การเป็นเจ้าของและอำนาจในการควบคุมนิติบุคคล</w:t>
      </w:r>
      <w:r w:rsidRPr="004F44AA">
        <w:rPr>
          <w:rFonts w:ascii="TH SarabunPSK" w:eastAsia="Arial Unicode MS" w:hAnsi="TH SarabunPSK" w:cs="TH SarabunPSK" w:hint="cs"/>
          <w:spacing w:val="-4"/>
          <w:sz w:val="32"/>
          <w:szCs w:val="32"/>
          <w:cs/>
        </w:rPr>
        <w:t>หรือบุคคลที่มีการตกลงกันทางกฎหมายนั้นด้วย</w:t>
      </w:r>
      <w:r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 w:hint="cs"/>
          <w:spacing w:val="-4"/>
          <w:sz w:val="32"/>
          <w:szCs w:val="32"/>
          <w:cs/>
        </w:rPr>
        <w:t>โดยการระบุตัวตนและพิสูจน์ทราบตัวตนของลูกค้าดังกล่าวให้</w:t>
      </w:r>
      <w:r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ใช้ข้อมูลและหลักฐาน ดังนี้ </w:t>
      </w:r>
    </w:p>
    <w:p w14:paraId="250349BA" w14:textId="4CB65A43" w:rsidR="0017110B" w:rsidRPr="000948BA" w:rsidRDefault="000948BA" w:rsidP="000948BA">
      <w:pPr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  <w:r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 xml:space="preserve">    </w:t>
      </w:r>
      <w:r w:rsidR="0017110B" w:rsidRPr="004F44AA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t>(1) ชื่อและประเภท ตลอดจนข้อมูลที่สามารถพิสูจน์ได้ถึงสถานะทางกฎหมายและการมีอยู่จริง</w:t>
      </w:r>
      <w:r w:rsidR="0017110B" w:rsidRPr="004F44AA">
        <w:rPr>
          <w:rFonts w:ascii="TH SarabunPSK" w:eastAsia="Arial Unicode MS" w:hAnsi="TH SarabunPSK" w:cs="TH SarabunPSK" w:hint="cs"/>
          <w:spacing w:val="-8"/>
          <w:sz w:val="32"/>
          <w:szCs w:val="32"/>
          <w:cs/>
        </w:rPr>
        <w:t>ของนิติบุคคลหรือ</w:t>
      </w:r>
      <w:r w:rsidR="0017110B"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บุคคลที่มีการตกลงกันทางกฎหมาย</w:t>
      </w:r>
      <w:r w:rsidR="0017110B" w:rsidRPr="004F44AA">
        <w:rPr>
          <w:rFonts w:ascii="TH SarabunPSK" w:eastAsia="Arial Unicode MS" w:hAnsi="TH SarabunPSK" w:cs="TH SarabunPSK" w:hint="cs"/>
          <w:spacing w:val="-8"/>
          <w:sz w:val="32"/>
          <w:szCs w:val="32"/>
          <w:cs/>
        </w:rPr>
        <w:t xml:space="preserve"> เช่น </w:t>
      </w:r>
      <w:r w:rsidR="0017110B"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โครงสร้างองค์กรของลูกค้านิติบุคคล</w:t>
      </w:r>
      <w:r w:rsidR="0017110B" w:rsidRPr="004F44AA">
        <w:rPr>
          <w:rFonts w:ascii="TH SarabunPSK" w:eastAsia="Arial Unicode MS" w:hAnsi="TH SarabunPSK" w:cs="TH SarabunPSK" w:hint="cs"/>
          <w:spacing w:val="-8"/>
          <w:sz w:val="32"/>
          <w:szCs w:val="32"/>
          <w:cs/>
        </w:rPr>
        <w:t xml:space="preserve"> </w:t>
      </w:r>
      <w:r w:rsidR="0017110B"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บัญชีรายชื่อ</w:t>
      </w:r>
      <w:r>
        <w:rPr>
          <w:rFonts w:ascii="TH SarabunPSK" w:eastAsia="Arial Unicode MS" w:hAnsi="TH SarabunPSK" w:cs="TH SarabunPSK"/>
          <w:spacing w:val="-8"/>
          <w:sz w:val="32"/>
          <w:szCs w:val="32"/>
          <w:cs/>
        </w:rPr>
        <w:br/>
      </w:r>
      <w:r w:rsidR="0017110B"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ผู้ถือหุ้น</w:t>
      </w:r>
      <w:r w:rsidR="0017110B" w:rsidRPr="004F44AA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="0017110B" w:rsidRPr="004F44AA">
        <w:rPr>
          <w:rFonts w:ascii="TH SarabunPSK" w:eastAsia="Arial Unicode MS" w:hAnsi="TH SarabunPSK" w:cs="TH SarabunPSK"/>
          <w:sz w:val="32"/>
          <w:szCs w:val="32"/>
          <w:cs/>
        </w:rPr>
        <w:t>หนังสือบริคณห์สนธิ เป</w:t>
      </w:r>
      <w:r w:rsidR="0017110B" w:rsidRPr="004F44AA">
        <w:rPr>
          <w:rFonts w:ascii="TH SarabunPSK" w:eastAsia="Arial Unicode MS" w:hAnsi="TH SarabunPSK" w:cs="TH SarabunPSK" w:hint="cs"/>
          <w:sz w:val="32"/>
          <w:szCs w:val="32"/>
          <w:cs/>
        </w:rPr>
        <w:t>็นต้น</w:t>
      </w:r>
    </w:p>
    <w:p w14:paraId="0270F57D" w14:textId="77777777" w:rsidR="000948BA" w:rsidRDefault="000948BA" w:rsidP="000948BA">
      <w:pPr>
        <w:spacing w:after="0" w:line="240" w:lineRule="auto"/>
        <w:jc w:val="thaiDistribute"/>
        <w:rPr>
          <w:rFonts w:ascii="TH SarabunPSK" w:eastAsia="Arial Unicode MS" w:hAnsi="TH SarabunPSK" w:cs="TH SarabunPSK"/>
          <w:spacing w:val="-6"/>
          <w:sz w:val="32"/>
          <w:szCs w:val="32"/>
        </w:rPr>
      </w:pP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                   </w:t>
      </w:r>
      <w:r w:rsidR="0017110B" w:rsidRPr="004F44AA">
        <w:rPr>
          <w:rFonts w:ascii="TH SarabunPSK" w:eastAsia="Arial Unicode MS" w:hAnsi="TH SarabunPSK" w:cs="TH SarabunPSK" w:hint="cs"/>
          <w:sz w:val="32"/>
          <w:szCs w:val="32"/>
          <w:cs/>
        </w:rPr>
        <w:t>(2) ข้อมูลเกี่ยวกับอำนาจในการควบคุม กำกับดูแล และผูกพันนิติบุคคลหรือ</w:t>
      </w:r>
      <w:r w:rsidR="0017110B" w:rsidRPr="004F44AA">
        <w:rPr>
          <w:rFonts w:ascii="TH SarabunPSK" w:eastAsia="Arial Unicode MS" w:hAnsi="TH SarabunPSK" w:cs="TH SarabunPSK"/>
          <w:sz w:val="32"/>
          <w:szCs w:val="32"/>
          <w:cs/>
        </w:rPr>
        <w:t>บุคคลที่มี</w:t>
      </w:r>
      <w:r w:rsidR="0017110B" w:rsidRPr="004F44AA">
        <w:rPr>
          <w:rFonts w:ascii="TH SarabunPSK" w:eastAsia="Arial Unicode MS" w:hAnsi="TH SarabunPSK" w:cs="TH SarabunPSK"/>
          <w:spacing w:val="-12"/>
          <w:sz w:val="32"/>
          <w:szCs w:val="32"/>
          <w:cs/>
        </w:rPr>
        <w:t>การตกลงกันทางกฎหมาย</w:t>
      </w:r>
      <w:r w:rsidR="0017110B" w:rsidRPr="004F44AA">
        <w:rPr>
          <w:rFonts w:ascii="TH SarabunPSK" w:eastAsia="Arial Unicode MS" w:hAnsi="TH SarabunPSK" w:cs="TH SarabunPSK" w:hint="cs"/>
          <w:spacing w:val="-12"/>
          <w:sz w:val="32"/>
          <w:szCs w:val="32"/>
          <w:cs/>
        </w:rPr>
        <w:t xml:space="preserve"> รวมทั้งระบุบุคคลที่เกี่ยวข้องซึ่งมีตำแหน่งบริหาร</w:t>
      </w:r>
      <w:r w:rsidR="0017110B" w:rsidRPr="004F44AA">
        <w:rPr>
          <w:rFonts w:ascii="TH SarabunPSK" w:eastAsia="Arial Unicode MS" w:hAnsi="TH SarabunPSK" w:cs="TH SarabunPSK" w:hint="cs"/>
          <w:color w:val="000000"/>
          <w:spacing w:val="-12"/>
          <w:sz w:val="32"/>
          <w:szCs w:val="32"/>
          <w:cs/>
        </w:rPr>
        <w:t xml:space="preserve">ระดับสูง ทั้งนี้ </w:t>
      </w:r>
      <w:r w:rsidR="0017110B" w:rsidRPr="004F44AA">
        <w:rPr>
          <w:rFonts w:ascii="TH SarabunPSK" w:eastAsia="Arial Unicode MS" w:hAnsi="TH SarabunPSK" w:cs="TH SarabunPSK"/>
          <w:color w:val="000000"/>
          <w:spacing w:val="-12"/>
          <w:sz w:val="32"/>
          <w:szCs w:val="32"/>
          <w:cs/>
        </w:rPr>
        <w:t>บริษัทฯ</w:t>
      </w:r>
      <w:r w:rsidR="0017110B" w:rsidRPr="004F44AA">
        <w:rPr>
          <w:rFonts w:ascii="TH SarabunPSK" w:eastAsia="Arial Unicode MS" w:hAnsi="TH SarabunPSK" w:cs="TH SarabunPSK" w:hint="cs"/>
          <w:color w:val="000000"/>
          <w:spacing w:val="-12"/>
          <w:sz w:val="32"/>
          <w:szCs w:val="32"/>
          <w:cs/>
        </w:rPr>
        <w:t xml:space="preserve"> จะดำเนินการ</w:t>
      </w:r>
      <w:r w:rsidR="0017110B" w:rsidRPr="004F44AA">
        <w:rPr>
          <w:rFonts w:ascii="TH SarabunPSK" w:eastAsia="Arial Unicode MS" w:hAnsi="TH SarabunPSK" w:cs="TH SarabunPSK" w:hint="cs"/>
          <w:spacing w:val="-10"/>
          <w:sz w:val="32"/>
          <w:szCs w:val="32"/>
          <w:cs/>
        </w:rPr>
        <w:t>ตรวจสอบ</w:t>
      </w:r>
      <w:r w:rsidR="0017110B" w:rsidRPr="004F44AA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t>บุคคลดังกล่าวกับรายชื่อบุคคลที่ถูกกำหนดด้วย</w:t>
      </w:r>
    </w:p>
    <w:p w14:paraId="1882068C" w14:textId="77777777" w:rsidR="000948BA" w:rsidRDefault="000948BA" w:rsidP="000948BA">
      <w:pPr>
        <w:spacing w:after="0" w:line="240" w:lineRule="auto"/>
        <w:jc w:val="thaiDistribute"/>
        <w:rPr>
          <w:rFonts w:ascii="TH SarabunPSK" w:eastAsia="Arial Unicode MS" w:hAnsi="TH SarabunPSK" w:cs="TH SarabunPSK"/>
          <w:spacing w:val="-6"/>
          <w:sz w:val="32"/>
          <w:szCs w:val="32"/>
        </w:rPr>
      </w:pPr>
      <w:r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t xml:space="preserve">                       </w:t>
      </w:r>
      <w:r w:rsidR="0017110B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(3) สถานที่ตั้งตามที่จดทะเบียนและสถานที่ตั้งสำนักงานใหญ่</w:t>
      </w:r>
    </w:p>
    <w:p w14:paraId="3ED0617F" w14:textId="16B4287D" w:rsidR="0017110B" w:rsidRPr="000948BA" w:rsidRDefault="0017110B" w:rsidP="000948BA">
      <w:pPr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spacing w:val="-6"/>
          <w:sz w:val="32"/>
          <w:szCs w:val="32"/>
          <w:cs/>
        </w:rPr>
      </w:pPr>
      <w:r w:rsidRPr="004F44AA">
        <w:rPr>
          <w:rFonts w:ascii="TH SarabunPSK" w:eastAsia="Arial Unicode MS" w:hAnsi="TH SarabunPSK" w:cs="TH SarabunPSK"/>
          <w:b/>
          <w:bCs/>
          <w:color w:val="000000"/>
          <w:sz w:val="32"/>
          <w:szCs w:val="32"/>
        </w:rPr>
        <w:t>2</w:t>
      </w:r>
      <w:r w:rsidRPr="004F44AA">
        <w:rPr>
          <w:rFonts w:ascii="TH SarabunPSK" w:eastAsia="Arial Unicode MS" w:hAnsi="TH SarabunPSK" w:cs="TH SarabunPSK"/>
          <w:b/>
          <w:bCs/>
          <w:color w:val="000000"/>
          <w:sz w:val="32"/>
          <w:szCs w:val="32"/>
          <w:cs/>
        </w:rPr>
        <w:t>) ระบุผู้ได้รับผลประโยชน์ที่แท้จริงของลูกค้า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 xml:space="preserve"> ดังนี้</w:t>
      </w:r>
    </w:p>
    <w:p w14:paraId="6210E24F" w14:textId="77777777" w:rsidR="000948BA" w:rsidRDefault="000948BA" w:rsidP="000948BA">
      <w:pPr>
        <w:spacing w:after="0" w:line="240" w:lineRule="auto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  <w:u w:val="single"/>
        </w:rPr>
      </w:pPr>
      <w:r w:rsidRPr="000948B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 xml:space="preserve">                     </w:t>
      </w:r>
      <w:r w:rsidR="0017110B" w:rsidRPr="004F44AA">
        <w:rPr>
          <w:rFonts w:ascii="TH SarabunPSK" w:eastAsia="Arial Unicode MS" w:hAnsi="TH SarabunPSK" w:cs="TH SarabunPSK"/>
          <w:color w:val="000000"/>
          <w:sz w:val="32"/>
          <w:szCs w:val="32"/>
          <w:u w:val="single"/>
          <w:cs/>
        </w:rPr>
        <w:t>กรณีลูกค้าที่เป็นนิติบุคคล</w:t>
      </w:r>
      <w:r w:rsidR="0017110B"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 xml:space="preserve"> </w:t>
      </w:r>
      <w:r w:rsidR="0017110B"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>จะ</w:t>
      </w:r>
      <w:r w:rsidR="0017110B" w:rsidRPr="004F44AA">
        <w:rPr>
          <w:rFonts w:ascii="TH SarabunPSK" w:hAnsi="TH SarabunPSK" w:cs="TH SarabunPSK"/>
          <w:color w:val="000000"/>
          <w:sz w:val="32"/>
          <w:szCs w:val="32"/>
          <w:cs/>
        </w:rPr>
        <w:t>ดำเนินการดังนี้</w:t>
      </w:r>
      <w:r w:rsidR="0017110B" w:rsidRPr="004F44A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14:paraId="0FDD01BA" w14:textId="77777777" w:rsidR="000948BA" w:rsidRDefault="0017110B" w:rsidP="000948BA">
      <w:pPr>
        <w:spacing w:after="0" w:line="240" w:lineRule="auto"/>
        <w:ind w:firstLine="1418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  <w:u w:val="single"/>
        </w:rPr>
      </w:pPr>
      <w:r w:rsidRPr="004F44AA">
        <w:rPr>
          <w:rFonts w:ascii="TH SarabunPSK" w:hAnsi="TH SarabunPSK" w:cs="TH SarabunPSK"/>
          <w:b/>
          <w:bCs/>
          <w:color w:val="000000"/>
          <w:spacing w:val="-12"/>
          <w:sz w:val="32"/>
          <w:szCs w:val="32"/>
          <w:cs/>
        </w:rPr>
        <w:t xml:space="preserve">วิธีที่ </w:t>
      </w:r>
      <w:r w:rsidRPr="004F44AA">
        <w:rPr>
          <w:rFonts w:ascii="TH SarabunPSK" w:hAnsi="TH SarabunPSK" w:cs="TH SarabunPSK"/>
          <w:b/>
          <w:bCs/>
          <w:color w:val="000000"/>
          <w:spacing w:val="-12"/>
          <w:sz w:val="32"/>
          <w:szCs w:val="32"/>
        </w:rPr>
        <w:t>1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t>ตรวจสอบข้อมูลการได้รับประโยชน์หรือการถือสิทธิเป็นเจ้าขององค์กรลูกค้า</w:t>
      </w:r>
      <w:r w:rsidRPr="004F44AA">
        <w:rPr>
          <w:rFonts w:ascii="TH SarabunPSK" w:hAnsi="TH SarabunPSK" w:cs="TH SarabunPSK" w:hint="cs"/>
          <w:color w:val="000000"/>
          <w:spacing w:val="-12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t>โดย</w:t>
      </w:r>
      <w:r w:rsidRPr="004F44AA">
        <w:rPr>
          <w:rFonts w:ascii="TH SarabunPSK" w:hAnsi="TH SarabunPSK" w:cs="TH SarabunPSK" w:hint="cs"/>
          <w:color w:val="000000"/>
          <w:spacing w:val="-12"/>
          <w:sz w:val="32"/>
          <w:szCs w:val="32"/>
          <w:cs/>
        </w:rPr>
        <w:t>พิ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t xml:space="preserve">จารณาจากการถือหุ้นตั้งแต่ร้อยละ 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</w:rPr>
        <w:t xml:space="preserve">25 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t>ขึ้นไป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</w:rPr>
        <w:t xml:space="preserve"> </w:t>
      </w:r>
      <w:r w:rsidRPr="004F44AA">
        <w:rPr>
          <w:rFonts w:ascii="TH SarabunPSK" w:eastAsia="Arial Unicode MS" w:hAnsi="TH SarabunPSK" w:cs="TH SarabunPSK" w:hint="cs"/>
          <w:color w:val="000000"/>
          <w:spacing w:val="-12"/>
          <w:sz w:val="32"/>
          <w:szCs w:val="32"/>
          <w:cs/>
        </w:rPr>
        <w:t>ตามที่ปรากฏใน</w:t>
      </w:r>
      <w:r w:rsidRPr="004F44AA">
        <w:rPr>
          <w:rFonts w:ascii="TH SarabunPSK" w:eastAsia="Arial Unicode MS" w:hAnsi="TH SarabunPSK" w:cs="TH SarabunPSK"/>
          <w:color w:val="000000"/>
          <w:spacing w:val="-12"/>
          <w:sz w:val="32"/>
          <w:szCs w:val="32"/>
          <w:cs/>
        </w:rPr>
        <w:t>บัญชีรายชื่อผู้ถือหุ้นของนิติบุคคลที่เป็นลูกค้า</w:t>
      </w:r>
      <w:r w:rsidRPr="004F44AA">
        <w:rPr>
          <w:rFonts w:ascii="TH SarabunPSK" w:eastAsia="Arial Unicode MS" w:hAnsi="TH SarabunPSK" w:cs="TH SarabunPSK"/>
          <w:color w:val="000000"/>
          <w:spacing w:val="-12"/>
          <w:sz w:val="32"/>
          <w:szCs w:val="32"/>
          <w:cs/>
          <w:lang w:val="en-GB"/>
        </w:rPr>
        <w:t>และจะบันทึกข้อเท็จจริงเกี่ยวกับ</w:t>
      </w:r>
      <w:r w:rsidRPr="004F44AA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  <w:lang w:val="en-GB"/>
        </w:rPr>
        <w:t>ผู้ที่ได้รับผลประโยชน์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  <w:lang w:val="en-GB"/>
        </w:rPr>
        <w:t xml:space="preserve">ที่แท้จริงไว้เป็นหลักฐานด้วย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กรณีที่ผู้ถือหุ้นในสัดส่วนดังกล่าวเป็น</w:t>
      </w:r>
      <w:r w:rsidR="000948BA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บุคคลธรรมดาให้ระบุบุคคลนั้นเป็นผู้ได้รับผลประโยชน์ที่แท้จริงของลูกค้า </w:t>
      </w:r>
    </w:p>
    <w:p w14:paraId="464F10CD" w14:textId="77777777" w:rsidR="000948BA" w:rsidRDefault="0017110B" w:rsidP="000948BA">
      <w:pPr>
        <w:spacing w:after="0" w:line="240" w:lineRule="auto"/>
        <w:ind w:firstLine="1418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  <w:u w:val="single"/>
        </w:rPr>
      </w:pPr>
      <w:r w:rsidRPr="004F44AA">
        <w:rPr>
          <w:rFonts w:ascii="TH SarabunPSK" w:hAnsi="TH SarabunPSK" w:cs="TH SarabunPSK" w:hint="cs"/>
          <w:color w:val="000000"/>
          <w:spacing w:val="-16"/>
          <w:sz w:val="32"/>
          <w:szCs w:val="32"/>
          <w:cs/>
        </w:rPr>
        <w:t>แต่ใน</w:t>
      </w:r>
      <w:r w:rsidRPr="004F44AA">
        <w:rPr>
          <w:rFonts w:ascii="TH SarabunPSK" w:hAnsi="TH SarabunPSK" w:cs="TH SarabunPSK"/>
          <w:color w:val="000000"/>
          <w:spacing w:val="-16"/>
          <w:sz w:val="32"/>
          <w:szCs w:val="32"/>
          <w:cs/>
        </w:rPr>
        <w:t xml:space="preserve">กรณีที่ผู้ถือหุ้นในสัดส่วนดังกล่าวเป็นนิติบุคคล </w:t>
      </w:r>
      <w:r w:rsidRPr="004F44AA">
        <w:rPr>
          <w:rFonts w:ascii="TH SarabunPSK" w:hAnsi="TH SarabunPSK" w:cs="TH SarabunPSK" w:hint="cs"/>
          <w:color w:val="000000"/>
          <w:spacing w:val="-16"/>
          <w:sz w:val="32"/>
          <w:szCs w:val="32"/>
          <w:cs/>
        </w:rPr>
        <w:t>จะ</w:t>
      </w:r>
      <w:r w:rsidRPr="004F44AA">
        <w:rPr>
          <w:rFonts w:ascii="TH SarabunPSK" w:hAnsi="TH SarabunPSK" w:cs="TH SarabunPSK"/>
          <w:color w:val="000000"/>
          <w:spacing w:val="-16"/>
          <w:sz w:val="32"/>
          <w:szCs w:val="32"/>
          <w:cs/>
        </w:rPr>
        <w:t xml:space="preserve">เรียกข้อมูลการถือหุ้นทอดต่อไปจากลูกค้าเพื่อระบุให้บุคคลธรรมดาที่ถือหุ้นในสัดส่วนสูงสุดของนิติบุคคลนั้นเป็นผู้ได้รับผลประโยชน์ที่แท้จริงของลูกค้า </w:t>
      </w:r>
      <w:r w:rsidR="00A36D4F">
        <w:rPr>
          <w:rFonts w:ascii="TH SarabunPSK" w:hAnsi="TH SarabunPSK" w:cs="TH SarabunPSK" w:hint="cs"/>
          <w:color w:val="000000"/>
          <w:spacing w:val="-16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หากตรวจสอบข้อมูลการถือหุ้นจำนวน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3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ทอดแล้วไม่พบบุคคลธรรมดาเป็นผู้ถือหุ้น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จะ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ดำเนินการตามวิธีที่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>2</w:t>
      </w:r>
      <w:r w:rsidRPr="004F44AA">
        <w:rPr>
          <w:rFonts w:ascii="TH SarabunPSK" w:hAnsi="TH SarabunPSK" w:cs="TH SarabunPSK"/>
          <w:color w:val="000000"/>
          <w:spacing w:val="-16"/>
          <w:sz w:val="32"/>
          <w:szCs w:val="32"/>
        </w:rPr>
        <w:t xml:space="preserve"> </w:t>
      </w:r>
    </w:p>
    <w:p w14:paraId="2E5FD125" w14:textId="77777777" w:rsidR="000948BA" w:rsidRDefault="000948BA" w:rsidP="000948BA">
      <w:pPr>
        <w:spacing w:after="0" w:line="240" w:lineRule="auto"/>
        <w:ind w:firstLine="1418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  <w:u w:val="single"/>
        </w:rPr>
      </w:pPr>
    </w:p>
    <w:p w14:paraId="0BE89FF6" w14:textId="62446C46" w:rsidR="0017110B" w:rsidRPr="000948BA" w:rsidRDefault="0017110B" w:rsidP="000948BA">
      <w:pPr>
        <w:spacing w:after="0" w:line="240" w:lineRule="auto"/>
        <w:ind w:firstLine="1418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  <w:u w:val="single"/>
        </w:rPr>
      </w:pPr>
      <w:r w:rsidRPr="004F44AA">
        <w:rPr>
          <w:rFonts w:ascii="TH SarabunPSK" w:hAnsi="TH SarabunPSK" w:cs="TH SarabunPSK"/>
          <w:color w:val="000000"/>
          <w:sz w:val="32"/>
          <w:szCs w:val="32"/>
          <w:u w:val="single"/>
          <w:cs/>
        </w:rPr>
        <w:t xml:space="preserve">ตัวอย่างที่ </w:t>
      </w:r>
      <w:r w:rsidRPr="004F44AA">
        <w:rPr>
          <w:rFonts w:ascii="TH SarabunPSK" w:hAnsi="TH SarabunPSK" w:cs="TH SarabunPSK"/>
          <w:color w:val="000000"/>
          <w:sz w:val="32"/>
          <w:szCs w:val="32"/>
          <w:u w:val="single"/>
        </w:rPr>
        <w:t>1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: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บริษัท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A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มีเฉพาะบุคคลธรรมดาเป็นผู้ถือหุ้น โดยมีบุคคลธรรมดาที่ถือหุ้น</w:t>
      </w:r>
      <w:r w:rsidR="000948BA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ตั้งแต่ร้อยละ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 xml:space="preserve">25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ขึ้นไปจ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นวน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 xml:space="preserve">2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ราย ได้แก่ นาย ก ที่ถือหุ้นร้อยละ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 xml:space="preserve">50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และ นาย ข ที่ถือหุ้น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ร้อยละ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 xml:space="preserve">30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ดังนั้น </w:t>
      </w:r>
      <w:r w:rsidR="00A36D4F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ผู้ได้รับผลประโยชน์ที่แท้จริงของบริษัท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A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ได้แก่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14:paraId="764D56B0" w14:textId="77777777" w:rsidR="0017110B" w:rsidRPr="004F44AA" w:rsidRDefault="0017110B" w:rsidP="00533D3D">
      <w:pPr>
        <w:numPr>
          <w:ilvl w:val="0"/>
          <w:numId w:val="1"/>
        </w:numPr>
        <w:spacing w:after="0" w:line="240" w:lineRule="auto"/>
        <w:ind w:left="1560" w:firstLine="141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นาย ก (ถือหุ้น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50%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ของบริษัท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A) </w:t>
      </w:r>
    </w:p>
    <w:p w14:paraId="1003923B" w14:textId="77777777" w:rsidR="0017110B" w:rsidRPr="004F44AA" w:rsidRDefault="0017110B" w:rsidP="00533D3D">
      <w:pPr>
        <w:numPr>
          <w:ilvl w:val="0"/>
          <w:numId w:val="1"/>
        </w:numPr>
        <w:spacing w:after="0" w:line="240" w:lineRule="auto"/>
        <w:ind w:left="1560" w:firstLine="141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นาย ข (ถือหุ้น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30%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ของบริษัท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>A)</w:t>
      </w:r>
    </w:p>
    <w:p w14:paraId="740D914F" w14:textId="10769123" w:rsidR="0017110B" w:rsidRPr="004F44AA" w:rsidRDefault="0017110B" w:rsidP="000948BA">
      <w:pPr>
        <w:spacing w:after="0" w:line="240" w:lineRule="auto"/>
        <w:ind w:firstLine="1418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u w:val="single"/>
          <w:cs/>
        </w:rPr>
        <w:t>ตัวอย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u w:val="single"/>
          <w:cs/>
        </w:rPr>
        <w:t>่าง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u w:val="single"/>
          <w:cs/>
        </w:rPr>
        <w:t xml:space="preserve">ที่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u w:val="single"/>
        </w:rPr>
        <w:t>2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 xml:space="preserve"> :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บริษัท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 xml:space="preserve">A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มีนิติบุคคลและบุคคลธรรมดาที่ถือหุ้นตั้งแต่ร้อยละ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 xml:space="preserve">25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ขึ้นไป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จ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นวน </w:t>
      </w:r>
      <w:r w:rsidR="000948BA">
        <w:rPr>
          <w:rFonts w:ascii="TH SarabunPSK" w:hAnsi="TH SarabunPSK" w:cs="TH SarabunPSK"/>
          <w:color w:val="000000"/>
          <w:spacing w:val="-8"/>
          <w:sz w:val="32"/>
          <w:szCs w:val="32"/>
        </w:rPr>
        <w:br/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 xml:space="preserve">2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ราย ได้แก่ บริษัท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 xml:space="preserve">B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ที่ถือหุ้นร้อยละ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 xml:space="preserve">50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และ นาย ก ที่ถือหุ้นร้อยละ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 xml:space="preserve">30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จึงท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ให้ต้องเรียกข้อมูล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การถือหุ้น</w:t>
      </w:r>
      <w:r w:rsidR="000948B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ในทอดที่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 xml:space="preserve">2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จากลูกค้า คือ ข้อมูลการถือหุ้นของบริษัท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 xml:space="preserve">B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เพื่อระบุบุคคลธรรมดาที่ถือหุ้นในสัดส่วน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สูงสุดของ</w:t>
      </w:r>
      <w:r w:rsidR="000948B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บริษัท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 xml:space="preserve">B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เป็นผู้ได้รับผลประโยชน์ที่แท้จริงของบริษัท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 xml:space="preserve">A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ด้วย ซึ่งข้อมูลการถือหุ้นของบริษัท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>B (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ทอดที่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 xml:space="preserve">2)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มีบุคคลธรรมดาที่ถือหุ้นในสัดส่วนสูงสุด จ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นวน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 xml:space="preserve">1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ราย ได้แก่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 นาย ค ที่ถือหุ้นร้อยละ </w:t>
      </w:r>
      <w:r w:rsidR="00A36D4F">
        <w:rPr>
          <w:rFonts w:ascii="TH SarabunPSK" w:hAnsi="TH SarabunPSK" w:cs="TH SarabunPSK"/>
          <w:color w:val="000000"/>
          <w:sz w:val="32"/>
          <w:szCs w:val="32"/>
        </w:rPr>
        <w:t xml:space="preserve">20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ดังนั้น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ผู้ได้รับผลประโยชน์</w:t>
      </w:r>
      <w:r w:rsidR="000948BA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ที่แท้จริงของบริษัท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A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ได้แก่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14:paraId="478C8686" w14:textId="77777777" w:rsidR="0017110B" w:rsidRPr="004F44AA" w:rsidRDefault="0017110B" w:rsidP="00533D3D">
      <w:pPr>
        <w:numPr>
          <w:ilvl w:val="0"/>
          <w:numId w:val="2"/>
        </w:numPr>
        <w:spacing w:after="0" w:line="240" w:lineRule="auto"/>
        <w:ind w:left="2127" w:hanging="426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นาย ก ซึ่งเป็นผู้ถือหุ้นในทอดที่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>1 (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ถือหุ้น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30%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ของบริษัท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A) </w:t>
      </w:r>
    </w:p>
    <w:p w14:paraId="7511A236" w14:textId="77777777" w:rsidR="0017110B" w:rsidRPr="004F44AA" w:rsidRDefault="0017110B" w:rsidP="00533D3D">
      <w:pPr>
        <w:numPr>
          <w:ilvl w:val="0"/>
          <w:numId w:val="2"/>
        </w:numPr>
        <w:spacing w:after="0" w:line="240" w:lineRule="auto"/>
        <w:ind w:left="2127" w:hanging="426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นาย ค ซึ่งเป็นผู้ถือหุ้นในทอดที่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>2 (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ถือหุ้น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20%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ของบริษัท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>B)</w:t>
      </w:r>
    </w:p>
    <w:p w14:paraId="4088E229" w14:textId="33A5C03B" w:rsidR="0017110B" w:rsidRDefault="0017110B" w:rsidP="000948BA">
      <w:pPr>
        <w:spacing w:after="0" w:line="240" w:lineRule="auto"/>
        <w:ind w:firstLine="1418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F44AA">
        <w:rPr>
          <w:rFonts w:ascii="TH SarabunPSK" w:hAnsi="TH SarabunPSK" w:cs="TH SarabunPSK"/>
          <w:color w:val="000000"/>
          <w:spacing w:val="-10"/>
          <w:sz w:val="32"/>
          <w:szCs w:val="32"/>
          <w:u w:val="single"/>
          <w:cs/>
        </w:rPr>
        <w:lastRenderedPageBreak/>
        <w:t xml:space="preserve">ตัวอย่างที่ </w:t>
      </w:r>
      <w:r w:rsidRPr="004F44AA">
        <w:rPr>
          <w:rFonts w:ascii="TH SarabunPSK" w:hAnsi="TH SarabunPSK" w:cs="TH SarabunPSK"/>
          <w:color w:val="000000"/>
          <w:spacing w:val="-10"/>
          <w:sz w:val="32"/>
          <w:szCs w:val="32"/>
          <w:u w:val="single"/>
        </w:rPr>
        <w:t>3</w:t>
      </w:r>
      <w:r w:rsidRPr="004F44AA">
        <w:rPr>
          <w:rFonts w:ascii="TH SarabunPSK" w:hAnsi="TH SarabunPSK" w:cs="TH SarabunPSK"/>
          <w:color w:val="000000"/>
          <w:spacing w:val="-10"/>
          <w:sz w:val="32"/>
          <w:szCs w:val="32"/>
        </w:rPr>
        <w:t xml:space="preserve"> : </w:t>
      </w:r>
      <w:r w:rsidRPr="004F44AA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 xml:space="preserve">บริษัท </w:t>
      </w:r>
      <w:r w:rsidRPr="004F44AA">
        <w:rPr>
          <w:rFonts w:ascii="TH SarabunPSK" w:hAnsi="TH SarabunPSK" w:cs="TH SarabunPSK"/>
          <w:color w:val="000000"/>
          <w:spacing w:val="-10"/>
          <w:sz w:val="32"/>
          <w:szCs w:val="32"/>
        </w:rPr>
        <w:t xml:space="preserve">A </w:t>
      </w:r>
      <w:r w:rsidRPr="004F44AA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 xml:space="preserve">มีนิติบุคคลและบุคคลธรรมดาที่ถือหุ้นตั้งแต่ร้อยละ </w:t>
      </w:r>
      <w:r w:rsidRPr="004F44AA">
        <w:rPr>
          <w:rFonts w:ascii="TH SarabunPSK" w:hAnsi="TH SarabunPSK" w:cs="TH SarabunPSK"/>
          <w:color w:val="000000"/>
          <w:spacing w:val="-10"/>
          <w:sz w:val="32"/>
          <w:szCs w:val="32"/>
        </w:rPr>
        <w:t xml:space="preserve">25 </w:t>
      </w:r>
      <w:r w:rsidRPr="004F44AA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>ขึ้นไป</w:t>
      </w:r>
      <w:r w:rsidRPr="004F44AA">
        <w:rPr>
          <w:rFonts w:ascii="TH SarabunPSK" w:hAnsi="TH SarabunPSK" w:cs="TH SarabunPSK" w:hint="cs"/>
          <w:color w:val="000000"/>
          <w:spacing w:val="-10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>จ</w:t>
      </w:r>
      <w:r w:rsidRPr="004F44AA">
        <w:rPr>
          <w:rFonts w:ascii="TH SarabunPSK" w:hAnsi="TH SarabunPSK" w:cs="TH SarabunPSK" w:hint="cs"/>
          <w:color w:val="000000"/>
          <w:spacing w:val="-10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>นวน</w:t>
      </w:r>
      <w:r w:rsidR="00A36D4F">
        <w:rPr>
          <w:rFonts w:ascii="TH SarabunPSK" w:hAnsi="TH SarabunPSK" w:cs="TH SarabunPSK" w:hint="cs"/>
          <w:color w:val="000000"/>
          <w:spacing w:val="-10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color w:val="000000"/>
          <w:spacing w:val="-10"/>
          <w:sz w:val="32"/>
          <w:szCs w:val="32"/>
        </w:rPr>
        <w:t xml:space="preserve">2 </w:t>
      </w:r>
      <w:r w:rsidRPr="004F44AA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 xml:space="preserve">ราย ได้แก่ บริษัท </w:t>
      </w:r>
      <w:r w:rsidRPr="004F44AA">
        <w:rPr>
          <w:rFonts w:ascii="TH SarabunPSK" w:hAnsi="TH SarabunPSK" w:cs="TH SarabunPSK"/>
          <w:color w:val="000000"/>
          <w:spacing w:val="-10"/>
          <w:sz w:val="32"/>
          <w:szCs w:val="32"/>
        </w:rPr>
        <w:t xml:space="preserve">B </w:t>
      </w:r>
      <w:r w:rsidRPr="004F44AA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 xml:space="preserve">ที่ถือหุ้นร้อยละ </w:t>
      </w:r>
      <w:r w:rsidRPr="004F44AA">
        <w:rPr>
          <w:rFonts w:ascii="TH SarabunPSK" w:hAnsi="TH SarabunPSK" w:cs="TH SarabunPSK"/>
          <w:color w:val="000000"/>
          <w:spacing w:val="-10"/>
          <w:sz w:val="32"/>
          <w:szCs w:val="32"/>
        </w:rPr>
        <w:t xml:space="preserve">50 </w:t>
      </w:r>
      <w:r w:rsidRPr="004F44AA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 xml:space="preserve">และ นาย ก ที่ถือหุ้นร้อยละ </w:t>
      </w:r>
      <w:r w:rsidRPr="004F44AA">
        <w:rPr>
          <w:rFonts w:ascii="TH SarabunPSK" w:hAnsi="TH SarabunPSK" w:cs="TH SarabunPSK"/>
          <w:color w:val="000000"/>
          <w:spacing w:val="-10"/>
          <w:sz w:val="32"/>
          <w:szCs w:val="32"/>
        </w:rPr>
        <w:t xml:space="preserve">30 </w:t>
      </w:r>
      <w:r w:rsidRPr="004F44AA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>จึงท</w:t>
      </w:r>
      <w:r w:rsidRPr="004F44AA">
        <w:rPr>
          <w:rFonts w:ascii="TH SarabunPSK" w:hAnsi="TH SarabunPSK" w:cs="TH SarabunPSK" w:hint="cs"/>
          <w:color w:val="000000"/>
          <w:spacing w:val="-10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>ให้ต้องเรียกข้อมูลการถือหุ้น</w:t>
      </w:r>
      <w:r w:rsidR="000948BA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 xml:space="preserve">ในทอดที่ </w:t>
      </w:r>
      <w:r w:rsidRPr="004F44AA">
        <w:rPr>
          <w:rFonts w:ascii="TH SarabunPSK" w:hAnsi="TH SarabunPSK" w:cs="TH SarabunPSK"/>
          <w:color w:val="000000"/>
          <w:spacing w:val="-10"/>
          <w:sz w:val="32"/>
          <w:szCs w:val="32"/>
        </w:rPr>
        <w:t xml:space="preserve">2 </w:t>
      </w:r>
      <w:r w:rsidRPr="004F44AA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 xml:space="preserve">จากลูกค้า คือ ข้อมูลการถือหุ้นของบริษัท </w:t>
      </w:r>
      <w:r w:rsidRPr="004F44AA">
        <w:rPr>
          <w:rFonts w:ascii="TH SarabunPSK" w:hAnsi="TH SarabunPSK" w:cs="TH SarabunPSK"/>
          <w:color w:val="000000"/>
          <w:spacing w:val="-10"/>
          <w:sz w:val="32"/>
          <w:szCs w:val="32"/>
        </w:rPr>
        <w:t xml:space="preserve">B </w:t>
      </w:r>
      <w:r w:rsidRPr="004F44AA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>เพื่อระบุบุคคลธรรมดาที่ถือหุ้นในสัดส่วนสูงสุดของ</w:t>
      </w:r>
      <w:r w:rsidR="000948BA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 xml:space="preserve">บริษัท </w:t>
      </w:r>
      <w:r w:rsidRPr="004F44AA">
        <w:rPr>
          <w:rFonts w:ascii="TH SarabunPSK" w:hAnsi="TH SarabunPSK" w:cs="TH SarabunPSK"/>
          <w:color w:val="000000"/>
          <w:spacing w:val="-10"/>
          <w:sz w:val="32"/>
          <w:szCs w:val="32"/>
        </w:rPr>
        <w:t xml:space="preserve">B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เป็นผู้ได้รับผลประโยชน์ที่แท้จริงของบริษัท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 xml:space="preserve">A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ด้วย ซึ่งข้อมูลการถือหุ้นของบริษัท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>B (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ทอดที่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>2)</w:t>
      </w:r>
      <w:r w:rsidR="000948BA">
        <w:rPr>
          <w:rFonts w:ascii="TH SarabunPSK" w:hAnsi="TH SarabunPSK" w:cs="TH SarabunPSK"/>
          <w:color w:val="000000"/>
          <w:spacing w:val="-8"/>
          <w:sz w:val="32"/>
          <w:szCs w:val="32"/>
        </w:rPr>
        <w:br/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ไม่พบบุคคลธรรมดา เป็นผู้ถือหุ้นมีเฉพาะนิติบุคคลเป็นผู้ถือหุ้น จึงท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ให้ต้องเรียกข้อมูลการถือหุ้นในทอดที่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 xml:space="preserve">3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จากลูกค้า คือ ข้อมูล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t xml:space="preserve">การถือหุ้นของบริษัท 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</w:rPr>
        <w:t xml:space="preserve">C 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t xml:space="preserve">เพื่อระบุบุคคลธรรมดาที่ถือหุ้นในสัดส่วนสูงสุดของบริษัท 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</w:rPr>
        <w:t xml:space="preserve">C 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t xml:space="preserve">เป็นผู้ได้รับผลประโยชน์ที่แท้จริง ของบริษัท 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</w:rPr>
        <w:t xml:space="preserve">A 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t xml:space="preserve">ด้วย ซึ่งข้อมูลการถือหุ้นของบริษัท 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</w:rPr>
        <w:t>C (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t xml:space="preserve">ทอดที่ 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</w:rPr>
        <w:t xml:space="preserve">3) 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t>มีบุคคลธรรมดา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t>ที่ถือหุ้น</w:t>
      </w:r>
      <w:r w:rsidR="000948BA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t xml:space="preserve">ในสัดส่วนสูงสุด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จ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นวน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1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ราย ได้แก่ นาย ค ที่ถือหุ้นร้อยละ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80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ดังนั้น ผู้ได้รับผลประโยชน์ที่แท้จริงของ</w:t>
      </w:r>
      <w:r w:rsidR="000948BA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บริษัท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A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ได้แก่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14:paraId="1A19C15A" w14:textId="77777777" w:rsidR="0017110B" w:rsidRPr="004F44AA" w:rsidRDefault="0017110B" w:rsidP="00533D3D">
      <w:pPr>
        <w:numPr>
          <w:ilvl w:val="0"/>
          <w:numId w:val="3"/>
        </w:numPr>
        <w:spacing w:after="0" w:line="240" w:lineRule="auto"/>
        <w:ind w:left="2127" w:hanging="426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นาย ก ซึ่งเป็นผู้ถือหุ้นในทอดที่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>1 (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ถือหุ้น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30%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ของบริษัท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A) </w:t>
      </w:r>
    </w:p>
    <w:p w14:paraId="691B5E1A" w14:textId="77777777" w:rsidR="0017110B" w:rsidRPr="004F44AA" w:rsidRDefault="0017110B" w:rsidP="00533D3D">
      <w:pPr>
        <w:numPr>
          <w:ilvl w:val="0"/>
          <w:numId w:val="3"/>
        </w:numPr>
        <w:spacing w:after="0" w:line="240" w:lineRule="auto"/>
        <w:ind w:left="2127" w:hanging="426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นาย ค ซึ่งเป็นผู้ถือหุ้นในทอดที่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>3 (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ถือหุ้น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80%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ของบริษัท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>C)</w:t>
      </w:r>
    </w:p>
    <w:p w14:paraId="59F6056D" w14:textId="77777777" w:rsidR="0017110B" w:rsidRPr="004F44AA" w:rsidRDefault="0017110B" w:rsidP="000948BA">
      <w:pPr>
        <w:spacing w:after="0" w:line="240" w:lineRule="auto"/>
        <w:ind w:firstLine="1418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F44AA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วิธีที่ </w:t>
      </w:r>
      <w:r w:rsidRPr="004F44AA">
        <w:rPr>
          <w:rFonts w:ascii="TH SarabunPSK" w:hAnsi="TH SarabunPSK" w:cs="TH SarabunPSK"/>
          <w:b/>
          <w:bCs/>
          <w:color w:val="000000"/>
          <w:sz w:val="32"/>
          <w:szCs w:val="32"/>
        </w:rPr>
        <w:t>2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ตรวจสอบจากข้อมูลหรือข้อเท็จจริงในการครอบง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การบริหารองค์กร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>ของ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ลูกค้า โดยการแสวงหาข้อมูลจากแหล่งข้อมูลที่น่าเชื่อถืออื่นๆ หากไม่พบข้อมูล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>จะ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ด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เนินการตามวิธีที่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3 </w:t>
      </w:r>
    </w:p>
    <w:p w14:paraId="4E3B1BB6" w14:textId="2FAFFB35" w:rsidR="0017110B" w:rsidRPr="004F44AA" w:rsidRDefault="0017110B" w:rsidP="000948BA">
      <w:pPr>
        <w:spacing w:after="0" w:line="240" w:lineRule="auto"/>
        <w:ind w:firstLine="1418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1)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กรณีที่องค์กร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>ของ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ลูกค้าไม่มีผู้ถือหุ้นถึงร้อยละ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25 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>จะ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ระบุให้บุคคลธรรมดาที่ถือหุ้น</w:t>
      </w:r>
      <w:r w:rsidR="00A36D4F">
        <w:rPr>
          <w:rFonts w:ascii="TH SarabunPSK" w:hAnsi="TH SarabunPSK" w:cs="TH SarabunPSK" w:hint="cs"/>
          <w:color w:val="000000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ในสัดส่วนสูงสุดเป็นผู้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>ได้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รับ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>ผล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ประโยชน์ที่แท้จริงของลูกค้า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>หาก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ปรากฏข้อมูลที่น่าเชื่อถือหรือมีข้อสงสัยว่า</w:t>
      </w:r>
      <w:r w:rsidR="002B2243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ผู้ถือหุ้นดังกล่าวเป็นผู้มีอ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นาจควบคุมหรือเป็นผู้ครอบง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การบริหารองค์กร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>ของ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ลูกค้า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14:paraId="22FCE9B4" w14:textId="0D44F06E" w:rsidR="000948BA" w:rsidRDefault="0017110B" w:rsidP="000948BA">
      <w:pPr>
        <w:spacing w:after="0" w:line="240" w:lineRule="auto"/>
        <w:ind w:firstLine="1418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  <w:lang w:val="en-GB"/>
        </w:rPr>
      </w:pP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2)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กรณีที่องค์กร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>ของ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ลูกค้ามีผู้ถือหุ้นถึงร้อยละ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25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แต่ปรากฏข้อมูลที่น่าเชื่อถือหรือจาก</w:t>
      </w:r>
      <w:r w:rsidR="002B2243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สื่อสาธารณะว่ามีบุคคลธรรมดาบุคคลใดเป็นผู้มีอ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นาจควบคุมหรือเป็นผู้ครอบ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>งำ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การบริหารองค์กร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>ของ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ลูกค้า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นอกจากจะระบุให้ผู้ที่ถือหุ้นถึงร้อยละ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 xml:space="preserve">25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เป็นผู้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>ได้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รับ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>ผล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ประโยชน์ที่แท้จริงของลูกค้าแล้ว 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>จะ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ระบุบุคคลดังกล่าว</w:t>
      </w:r>
      <w:r w:rsidR="00A36D4F">
        <w:rPr>
          <w:rFonts w:ascii="TH SarabunPSK" w:hAnsi="TH SarabunPSK" w:cs="TH SarabunPSK" w:hint="cs"/>
          <w:color w:val="000000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เป็นผู้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>ได้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รับ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>ผล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ประโยชน์ที่แท้จริงของลูกค้าเพิ่มเติม</w:t>
      </w:r>
    </w:p>
    <w:p w14:paraId="21292504" w14:textId="2C0D45D3" w:rsidR="0017110B" w:rsidRPr="000948BA" w:rsidRDefault="0017110B" w:rsidP="000948BA">
      <w:pPr>
        <w:spacing w:after="0" w:line="240" w:lineRule="auto"/>
        <w:ind w:firstLine="1418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  <w:lang w:val="en-GB"/>
        </w:rPr>
      </w:pPr>
      <w:r w:rsidRPr="004F44AA">
        <w:rPr>
          <w:rFonts w:ascii="TH SarabunPSK" w:hAnsi="TH SarabunPSK" w:cs="TH SarabunPSK"/>
          <w:b/>
          <w:bCs/>
          <w:color w:val="000000"/>
          <w:spacing w:val="-8"/>
          <w:sz w:val="32"/>
          <w:szCs w:val="32"/>
          <w:cs/>
        </w:rPr>
        <w:t xml:space="preserve">วิธีที่ </w:t>
      </w:r>
      <w:r w:rsidRPr="004F44AA">
        <w:rPr>
          <w:rFonts w:ascii="TH SarabunPSK" w:hAnsi="TH SarabunPSK" w:cs="TH SarabunPSK"/>
          <w:b/>
          <w:bCs/>
          <w:color w:val="000000"/>
          <w:spacing w:val="-8"/>
          <w:sz w:val="32"/>
          <w:szCs w:val="32"/>
        </w:rPr>
        <w:t>3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ให้พิจารณาโดยนัยว่าบุคคลธรรมดาที่มีอ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นาจลงนามผูกพันลูกค้าหรือผู้ที่มีต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แหน่ง</w:t>
      </w:r>
      <w:r w:rsidR="002B2243">
        <w:rPr>
          <w:rFonts w:ascii="TH SarabunPSK" w:hAnsi="TH SarabunPSK" w:cs="TH SarabunPSK"/>
          <w:color w:val="000000"/>
          <w:spacing w:val="-8"/>
          <w:sz w:val="32"/>
          <w:szCs w:val="32"/>
        </w:rPr>
        <w:br/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เป็นเจ้าหน้าที่บริหาร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ระดับสูงที่อาจเป็นผู้ได้รับผลประโยชน์ที่แท้จริงของลูกค้า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14:paraId="427DC798" w14:textId="77777777" w:rsidR="0017110B" w:rsidRPr="004F44AA" w:rsidRDefault="0017110B" w:rsidP="002B2243">
      <w:pPr>
        <w:spacing w:after="0" w:line="240" w:lineRule="auto"/>
        <w:ind w:firstLine="1418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u w:val="single"/>
          <w:cs/>
        </w:rPr>
        <w:t>กรณีลูกค้าที่เป็นบุคคลที่มีการตกลงกันทางกฎหมาย</w:t>
      </w: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 xml:space="preserve"> </w:t>
      </w:r>
    </w:p>
    <w:p w14:paraId="6E5EF472" w14:textId="77777777" w:rsidR="0017110B" w:rsidRPr="004F44AA" w:rsidRDefault="0017110B" w:rsidP="002B2243">
      <w:pPr>
        <w:spacing w:after="0" w:line="240" w:lineRule="auto"/>
        <w:ind w:firstLine="1418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บริษัทฯ</w:t>
      </w:r>
      <w:r w:rsidRPr="004F44AA">
        <w:rPr>
          <w:rFonts w:ascii="TH SarabunPSK" w:eastAsia="Arial Unicode MS" w:hAnsi="TH SarabunPSK" w:cs="TH SarabunPSK" w:hint="cs"/>
          <w:color w:val="000000"/>
          <w:spacing w:val="-2"/>
          <w:sz w:val="32"/>
          <w:szCs w:val="32"/>
          <w:cs/>
        </w:rPr>
        <w:t xml:space="preserve"> จะจัดให้ทรัสตีหรือบุคคลที่มีฐานะเทียบเท่าทรัสตีเปิดเผยสถานะของตนต่อ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บริษัทฯ</w:t>
      </w:r>
      <w:r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ตั้งแต่เริ่มสร้างความสัมพันธ์ทางธุรกิจหรือมีการทำธุรกรรมเป็นครั้งคราวกับลูกค้า</w:t>
      </w:r>
    </w:p>
    <w:p w14:paraId="4BD4BEA3" w14:textId="7C9F5D01" w:rsidR="0017110B" w:rsidRPr="004F44AA" w:rsidRDefault="0017110B" w:rsidP="002B2243">
      <w:pPr>
        <w:spacing w:after="0" w:line="240" w:lineRule="auto"/>
        <w:ind w:firstLine="1418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(ก) ในกรณีที่เป็นทรัสต์ ให้ระบุชื่อผู้ก่อตั้งทรัสต์และทรัสตี ผู้คุ้มครอง ผู้รับผลประโยชน์หรือประเภทของผู้รับประโยชน์ และบุคคลธรรมดาซึ่งเป็นผู้ใช้อำนาจควบคุมทรัสต์ ซึ่งรวมถึงบุคคลที่อยู่ในสาย</w:t>
      </w:r>
      <w:r w:rsidR="002B2243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br/>
      </w: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การควบคุมหรือการเป็นเจ้าของด้วย</w:t>
      </w:r>
    </w:p>
    <w:p w14:paraId="3BA24B8E" w14:textId="77777777" w:rsidR="0017110B" w:rsidRPr="004F44AA" w:rsidRDefault="0017110B" w:rsidP="002B2243">
      <w:pPr>
        <w:spacing w:after="0" w:line="240" w:lineRule="auto"/>
        <w:ind w:firstLine="1418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Arial Unicode MS" w:hAnsi="TH SarabunPSK" w:cs="TH SarabunPSK" w:hint="cs"/>
          <w:color w:val="000000"/>
          <w:spacing w:val="-4"/>
          <w:sz w:val="32"/>
          <w:szCs w:val="32"/>
          <w:cs/>
        </w:rPr>
        <w:t>(ข) ในกรณีที่เป็นทรัสต์ตามกฎหมายว่าด้วยทรัสต์เพื่อธุรกรรมในตลาดทุน ให้ระบุชื่อผู้ก่อตั้ง</w:t>
      </w: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 xml:space="preserve"> ทรัสต์และทรัสตี ผู้รับผลประโยชน์ วัตถุประสงค์ของทรัสต์ และทรัพย์สินที่จะให้เป็นกองทรัสต์</w:t>
      </w:r>
    </w:p>
    <w:p w14:paraId="5C396658" w14:textId="77777777" w:rsidR="0017110B" w:rsidRPr="004F44AA" w:rsidRDefault="0017110B" w:rsidP="002B2243">
      <w:pPr>
        <w:spacing w:after="0" w:line="240" w:lineRule="auto"/>
        <w:ind w:firstLine="1418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Arial Unicode MS" w:hAnsi="TH SarabunPSK" w:cs="TH SarabunPSK" w:hint="cs"/>
          <w:color w:val="000000"/>
          <w:spacing w:val="-4"/>
          <w:sz w:val="32"/>
          <w:szCs w:val="32"/>
          <w:cs/>
        </w:rPr>
        <w:t xml:space="preserve">(ค) </w:t>
      </w:r>
      <w:r w:rsidRPr="004F44AA">
        <w:rPr>
          <w:rFonts w:ascii="TH SarabunPSK" w:eastAsia="Arial Unicode MS" w:hAnsi="TH SarabunPSK" w:cs="TH SarabunPSK"/>
          <w:color w:val="000000"/>
          <w:spacing w:val="-4"/>
          <w:sz w:val="32"/>
          <w:szCs w:val="32"/>
          <w:cs/>
        </w:rPr>
        <w:t>ในกรณีที่เป็นบุคคลที่มีการตกลงกันทางกฎหมาย</w:t>
      </w:r>
      <w:r w:rsidRPr="004F44AA">
        <w:rPr>
          <w:rFonts w:ascii="TH SarabunPSK" w:eastAsia="Arial Unicode MS" w:hAnsi="TH SarabunPSK" w:cs="TH SarabunPSK" w:hint="cs"/>
          <w:color w:val="000000"/>
          <w:spacing w:val="-4"/>
          <w:sz w:val="32"/>
          <w:szCs w:val="32"/>
          <w:cs/>
        </w:rPr>
        <w:t>ประเภทอื่น ให้ระบุตัวตนของบุคคลที่อยู่</w:t>
      </w: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ในตำแหน่งเทียบเท่ากับบุคคลตาม (ก) หรือ (ข) แล้วแต่กรณี</w:t>
      </w:r>
    </w:p>
    <w:p w14:paraId="21181D0E" w14:textId="77777777" w:rsidR="00AE5408" w:rsidRPr="004F44AA" w:rsidRDefault="0017110B" w:rsidP="0017110B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 w:rsidRPr="004F44AA">
        <w:rPr>
          <w:rFonts w:ascii="TH SarabunPSK" w:eastAsia="Arial Unicode MS" w:hAnsi="TH SarabunPSK" w:cs="TH SarabunPSK" w:hint="cs"/>
          <w:b/>
          <w:bCs/>
          <w:color w:val="000000"/>
          <w:sz w:val="32"/>
          <w:szCs w:val="32"/>
          <w:cs/>
        </w:rPr>
        <w:t xml:space="preserve">2. </w:t>
      </w:r>
      <w:r w:rsidR="00AE5408" w:rsidRPr="004F44AA">
        <w:rPr>
          <w:rFonts w:ascii="TH SarabunPSK" w:eastAsia="Arial Unicode MS" w:hAnsi="TH SarabunPSK" w:cs="TH SarabunPSK"/>
          <w:b/>
          <w:bCs/>
          <w:color w:val="000000"/>
          <w:sz w:val="32"/>
          <w:szCs w:val="32"/>
          <w:cs/>
        </w:rPr>
        <w:t>การ</w:t>
      </w:r>
      <w:r w:rsidR="00AE5408" w:rsidRPr="004F44AA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 xml:space="preserve">ตรวจสอบเพื่อทราบข้อเท็จจริงเกี่ยวกับลูกค้าที่มีความเสี่ยงสูงในระดับเข้มข้น </w:t>
      </w:r>
    </w:p>
    <w:p w14:paraId="0E4E7927" w14:textId="24A93FB1" w:rsidR="002B2243" w:rsidRDefault="00AE5408" w:rsidP="002B2243">
      <w:pPr>
        <w:spacing w:after="0" w:line="240" w:lineRule="auto"/>
        <w:ind w:firstLine="1134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>1. หาข้อมูลจากแหล่งข้อมูลที่น่าเชื่อถือหรือขอข้อมูลเพิ่มเติมจากลูกค้าเกี่ยวกับแหล่งที่มาของเงินหรือทรัพย์สิน แหล่งที่มาของฐานะความมั่งคั่ง หรือวัตถุประสงค์ในการทำธุรกรรมแต่ละครั้งรวมถึงข้อมูลเกี่ยวกับการประกอบกิจการของลูกค้าอาชีพ</w:t>
      </w:r>
      <w:r w:rsidRPr="004F44AA">
        <w:rPr>
          <w:rFonts w:ascii="TH SarabunPSK" w:eastAsia="Calibri" w:hAnsi="TH SarabunPSK" w:cs="TH SarabunPSK"/>
          <w:color w:val="000000"/>
          <w:sz w:val="32"/>
          <w:szCs w:val="32"/>
        </w:rPr>
        <w:t xml:space="preserve"> </w:t>
      </w: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>ชื่อและสถานที่ตั้งของที่ทำงาน</w:t>
      </w:r>
      <w:r w:rsidRPr="004F44AA">
        <w:rPr>
          <w:rFonts w:ascii="TH SarabunPSK" w:eastAsia="Calibri" w:hAnsi="TH SarabunPSK" w:cs="TH SarabunPSK"/>
          <w:color w:val="000000"/>
          <w:sz w:val="32"/>
          <w:szCs w:val="32"/>
        </w:rPr>
        <w:t xml:space="preserve"> </w:t>
      </w: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>หรือลายมือชื่อของผู้ทำธุรกรรม ซึ่งรวมถึงลายมือชื่ออิเล็กทรอนิกส์ตามกฎหมายว่าด้วยธุรกรรมทางอิเล็กทรอนิกส์หรือกฎหมายอื่นที่เกี่ยวข้องกับข้อมูลอิเล็กทรอนิกส์ด้วย</w:t>
      </w:r>
    </w:p>
    <w:p w14:paraId="76EB80FF" w14:textId="63155BC6" w:rsidR="002B2243" w:rsidRDefault="00AE5408" w:rsidP="002B2243">
      <w:pPr>
        <w:spacing w:after="0" w:line="240" w:lineRule="auto"/>
        <w:ind w:firstLine="1134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>2.</w:t>
      </w:r>
      <w:r w:rsidR="0017110B" w:rsidRPr="004F44AA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 xml:space="preserve"> </w:t>
      </w: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>กำหนดให้ผู้บริหารระดับสูงเป็นผู้อนุมัติการสร้างความสัมพันธ์ทางธุรกิจกับลูกค้าที่มี</w:t>
      </w:r>
      <w:r w:rsidR="006F4737">
        <w:rPr>
          <w:rFonts w:ascii="TH SarabunPSK" w:eastAsia="Calibri" w:hAnsi="TH SarabunPSK" w:cs="TH SarabunPSK"/>
          <w:color w:val="000000"/>
          <w:sz w:val="32"/>
          <w:szCs w:val="32"/>
          <w:cs/>
        </w:rPr>
        <w:br/>
      </w: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>ความเสี่ยงสูง</w:t>
      </w:r>
    </w:p>
    <w:p w14:paraId="2CD88875" w14:textId="09F7C69A" w:rsidR="002B2243" w:rsidRDefault="00AE5408" w:rsidP="002B2243">
      <w:pPr>
        <w:spacing w:after="0" w:line="240" w:lineRule="auto"/>
        <w:ind w:firstLine="1134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lastRenderedPageBreak/>
        <w:t>3. เมื่อมีการทบทวนข้อมูลและความเสี่ยงของลูกค้า ให้ผู้บริหารระดับสูงเป็นผู้พิจารณาผล</w:t>
      </w:r>
      <w:r w:rsidR="002B2243">
        <w:rPr>
          <w:rFonts w:ascii="TH SarabunPSK" w:eastAsia="Calibri" w:hAnsi="TH SarabunPSK" w:cs="TH SarabunPSK"/>
          <w:color w:val="000000"/>
          <w:sz w:val="32"/>
          <w:szCs w:val="32"/>
          <w:cs/>
        </w:rPr>
        <w:br/>
      </w: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>การทบทวนดังกล่าวว่าสมควรจะอนุมัติให้ดำเนินความสัมพันธ์ทางธุรกิจกับลูกค้านั้นต่อไปหรือไม่</w:t>
      </w:r>
    </w:p>
    <w:p w14:paraId="6FEEEB85" w14:textId="018AAA1C" w:rsidR="00AE5408" w:rsidRPr="002B2243" w:rsidRDefault="00AE5408" w:rsidP="002B2243">
      <w:pPr>
        <w:spacing w:after="0" w:line="240" w:lineRule="auto"/>
        <w:ind w:firstLine="1134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A36D4F">
        <w:rPr>
          <w:rFonts w:ascii="TH SarabunPSK" w:eastAsia="Calibri" w:hAnsi="TH SarabunPSK" w:cs="TH SarabunPSK"/>
          <w:color w:val="000000"/>
          <w:spacing w:val="-6"/>
          <w:sz w:val="32"/>
          <w:szCs w:val="32"/>
          <w:cs/>
        </w:rPr>
        <w:t xml:space="preserve">4. กำหนดกระบวนการตรวจสอบความเคลื่อนไหวทางการเงินของลูกค้าที่มีความเสี่ยงสูง </w:t>
      </w:r>
      <w:r w:rsidR="00A36D4F">
        <w:rPr>
          <w:rFonts w:ascii="TH SarabunPSK" w:eastAsia="Calibri" w:hAnsi="TH SarabunPSK" w:cs="TH SarabunPSK" w:hint="cs"/>
          <w:color w:val="000000"/>
          <w:spacing w:val="-6"/>
          <w:sz w:val="32"/>
          <w:szCs w:val="32"/>
          <w:cs/>
        </w:rPr>
        <w:br/>
      </w:r>
      <w:r w:rsidRPr="00A36D4F">
        <w:rPr>
          <w:rFonts w:ascii="TH SarabunPSK" w:eastAsia="Calibri" w:hAnsi="TH SarabunPSK" w:cs="TH SarabunPSK"/>
          <w:color w:val="000000"/>
          <w:spacing w:val="-6"/>
          <w:sz w:val="32"/>
          <w:szCs w:val="32"/>
          <w:cs/>
        </w:rPr>
        <w:t>โดยพิจารณาเพิ่มความถี่ ขั้นตอน</w:t>
      </w: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>หรือลักษณะการติดตามความสัมพันธ์ทางธุรกิจและความเคลื่อนไหวในการทำธุรกรรม และเพิ่มความถี่ในการตรวจสอบข้อมูลการระบุตัวตนของลูกค้าและการระบุผู้ได้รับผลประโยชน์</w:t>
      </w:r>
      <w:r w:rsidR="002B2243">
        <w:rPr>
          <w:rFonts w:ascii="TH SarabunPSK" w:eastAsia="Calibri" w:hAnsi="TH SarabunPSK" w:cs="TH SarabunPSK"/>
          <w:color w:val="000000"/>
          <w:sz w:val="32"/>
          <w:szCs w:val="32"/>
          <w:cs/>
        </w:rPr>
        <w:br/>
      </w: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>ที่แท้จริงของลูกค้า</w:t>
      </w:r>
    </w:p>
    <w:p w14:paraId="3CDD39E2" w14:textId="77777777" w:rsidR="002B2243" w:rsidRDefault="0017110B" w:rsidP="002B2243">
      <w:pPr>
        <w:tabs>
          <w:tab w:val="left" w:pos="1276"/>
        </w:tabs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F44A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3. </w:t>
      </w:r>
      <w:r w:rsidR="00337955" w:rsidRPr="004F44AA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การกำหนดปัจจัยในการประเมินความเสี่ยงของลูกค้า</w:t>
      </w:r>
    </w:p>
    <w:p w14:paraId="7DB9D67C" w14:textId="77777777" w:rsidR="00872040" w:rsidRPr="002B2243" w:rsidRDefault="00872040" w:rsidP="00872040">
      <w:pPr>
        <w:tabs>
          <w:tab w:val="left" w:pos="1276"/>
        </w:tabs>
        <w:spacing w:after="0" w:line="240" w:lineRule="auto"/>
        <w:ind w:firstLine="1134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F44AA">
        <w:rPr>
          <w:rFonts w:ascii="TH SarabunPSK" w:eastAsia="Calibri" w:hAnsi="TH SarabunPSK" w:cs="TH SarabunPSK"/>
          <w:b/>
          <w:bCs/>
          <w:sz w:val="32"/>
          <w:szCs w:val="32"/>
          <w:cs/>
        </w:rPr>
        <w:t>(1)</w:t>
      </w:r>
      <w:r w:rsidRPr="004F44A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Pr="004F44AA">
        <w:rPr>
          <w:rFonts w:ascii="TH SarabunPSK" w:eastAsia="Calibri" w:hAnsi="TH SarabunPSK" w:cs="TH SarabunPSK"/>
          <w:b/>
          <w:bCs/>
          <w:sz w:val="32"/>
          <w:szCs w:val="32"/>
          <w:cs/>
        </w:rPr>
        <w:t>ปัจจัยความเสี่ยงเกี่ยวกับลูกค้าซึ่งเป็นความเสี่ยงสูง</w:t>
      </w:r>
      <w:r w:rsidRPr="004F44AA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</w:rPr>
        <w:t>เด็ดขาด</w:t>
      </w:r>
      <w:r w:rsidRPr="0035644E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/>
          <w:sz w:val="32"/>
          <w:szCs w:val="32"/>
          <w:cs/>
        </w:rPr>
        <w:t xml:space="preserve">มี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3</w:t>
      </w:r>
      <w:r w:rsidRPr="004F44AA">
        <w:rPr>
          <w:rFonts w:ascii="TH SarabunPSK" w:eastAsia="Calibri" w:hAnsi="TH SarabunPSK" w:cs="TH SarabunPSK"/>
          <w:sz w:val="32"/>
          <w:szCs w:val="32"/>
          <w:cs/>
        </w:rPr>
        <w:t xml:space="preserve"> กรณี ได้แก่</w:t>
      </w:r>
    </w:p>
    <w:p w14:paraId="5D665A97" w14:textId="77777777" w:rsidR="00872040" w:rsidRDefault="00872040" w:rsidP="00872040">
      <w:pPr>
        <w:tabs>
          <w:tab w:val="left" w:pos="1418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F44AA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4F44AA">
        <w:rPr>
          <w:rFonts w:ascii="TH SarabunPSK" w:eastAsia="Calibri" w:hAnsi="TH SarabunPSK" w:cs="TH SarabunPSK"/>
          <w:sz w:val="32"/>
          <w:szCs w:val="32"/>
          <w:cs/>
        </w:rPr>
        <w:t>- ลูกค้าหรือผู้รับผลประโยชน์ที่แท้จริงของลูกค้าเป็นบุคคลที่มีสถานภาพทางการเมืองต่างประเทศ หรือเป็นสมาชิกในครอบครัวหรือผู้ใกล้ชิดของบุคคลดังกล่าว</w:t>
      </w:r>
    </w:p>
    <w:p w14:paraId="3AAE4353" w14:textId="77777777" w:rsidR="00872040" w:rsidRPr="00550706" w:rsidRDefault="00872040" w:rsidP="00872040">
      <w:pPr>
        <w:tabs>
          <w:tab w:val="left" w:pos="1418"/>
        </w:tabs>
        <w:spacing w:after="0" w:line="240" w:lineRule="auto"/>
        <w:ind w:firstLine="1418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4F44AA">
        <w:rPr>
          <w:rFonts w:ascii="TH SarabunPSK" w:eastAsia="Calibri" w:hAnsi="TH SarabunPSK" w:cs="TH SarabunPSK"/>
          <w:sz w:val="32"/>
          <w:szCs w:val="32"/>
          <w:cs/>
        </w:rPr>
        <w:t>- ลูกค้าหรือผู้ได้รับผลประโยชน์ที่แท้จริงของลูกค้ามาจากหรือมีการทำธุรกรรมเกี่ยวข้อง</w:t>
      </w:r>
      <w:r w:rsidRPr="00550706">
        <w:rPr>
          <w:rFonts w:ascii="TH SarabunPSK" w:eastAsia="Calibri" w:hAnsi="TH SarabunPSK" w:cs="TH SarabunPSK"/>
          <w:sz w:val="32"/>
          <w:szCs w:val="32"/>
          <w:cs/>
        </w:rPr>
        <w:t>เชื่อมโยงกับพื้นที่หรือประเทศที่มีความเสี่ยงสูงซึ่งคณะทำงานเฉพาะกิจเพื่อดำเนินมาตรการทางการเงินเกี่ยวกับการฟอกเงิน (</w:t>
      </w:r>
      <w:r w:rsidRPr="00550706">
        <w:rPr>
          <w:rFonts w:ascii="TH SarabunPSK" w:eastAsia="Calibri" w:hAnsi="TH SarabunPSK" w:cs="TH SarabunPSK"/>
          <w:sz w:val="32"/>
          <w:szCs w:val="32"/>
        </w:rPr>
        <w:t xml:space="preserve">Financial Action Task Force : FATF) </w:t>
      </w:r>
      <w:r w:rsidRPr="00550706">
        <w:rPr>
          <w:rFonts w:ascii="TH SarabunPSK" w:eastAsia="Calibri" w:hAnsi="TH SarabunPSK" w:cs="TH SarabunPSK"/>
          <w:sz w:val="32"/>
          <w:szCs w:val="32"/>
          <w:cs/>
        </w:rPr>
        <w:t>เรียกร้องให้ประเทศสมาชิกดำเนินมาตรการตรวจสอบเพื่อทราบข้อเท็จจริงเกี่ยวกับลูกค้าในระดับเข้มข้นและเรียกร้องให้ดำเนินมาตรการตอบโต้ ตามที่เลขาธิการประกาศกำหนด ซึ่งเป็นไปตามประกาศสำนักงานป้องกันและปราบปรามการฟอกเงิน</w:t>
      </w:r>
      <w:r w:rsidRPr="00550706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550706">
        <w:rPr>
          <w:rFonts w:ascii="TH SarabunPSK" w:eastAsia="Calibri" w:hAnsi="TH SarabunPSK" w:cs="TH SarabunPSK"/>
          <w:sz w:val="32"/>
          <w:szCs w:val="32"/>
          <w:cs/>
        </w:rPr>
        <w:t>เรื่อง พื้นที่หรือประเทศที่มีความเสี่ยงสูงที่ต้องดำเนินการตรวจสอบเพื่อทราบข้อเท็จจริงเกี่ยวกับลูกค้าในระดับเข้มข้นและใช้มาตรการตอบโต้</w:t>
      </w:r>
      <w:r w:rsidRPr="00550706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550706">
        <w:rPr>
          <w:rFonts w:ascii="TH SarabunPSK" w:hAnsi="TH SarabunPSK" w:cs="TH SarabunPSK"/>
          <w:sz w:val="32"/>
          <w:szCs w:val="32"/>
          <w:shd w:val="clear" w:color="auto" w:fill="FFFFFF"/>
        </w:rPr>
        <w:t>(</w:t>
      </w:r>
      <w:r w:rsidRPr="00550706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เกาหลี อิหร่าน)</w:t>
      </w:r>
    </w:p>
    <w:p w14:paraId="4A599347" w14:textId="77777777" w:rsidR="00872040" w:rsidRPr="004F44AA" w:rsidRDefault="00872040" w:rsidP="00872040">
      <w:pPr>
        <w:tabs>
          <w:tab w:val="left" w:pos="1418"/>
        </w:tabs>
        <w:spacing w:after="0" w:line="240" w:lineRule="auto"/>
        <w:ind w:firstLine="1418"/>
        <w:jc w:val="thaiDistribute"/>
        <w:rPr>
          <w:rFonts w:ascii="TH SarabunPSK" w:eastAsia="Calibri" w:hAnsi="TH SarabunPSK" w:cs="TH SarabunPSK" w:hint="cs"/>
          <w:sz w:val="32"/>
          <w:szCs w:val="32"/>
          <w:cs/>
        </w:rPr>
      </w:pPr>
      <w:r w:rsidRPr="004F44AA">
        <w:rPr>
          <w:rFonts w:ascii="TH SarabunPSK" w:eastAsia="Calibri" w:hAnsi="TH SarabunPSK" w:cs="TH SarabunPSK"/>
          <w:sz w:val="32"/>
          <w:szCs w:val="32"/>
          <w:cs/>
        </w:rPr>
        <w:t>- ลูกค้าหรือผู้ได้รับผลประโยชน์ที่แท้จริงของลูกค้ามาจากหรือมีการทำธุรกรรมเกี่ยวข้องเชื่อมโยงกับพื้นที่หรือประเทศที่มีความเสี่ยงสูงซึ่งคณะทำงานเฉพาะกิจเพื่อดำเนินมาตรการทางการเงินเกี่ยวกับการฟอกเงิน (</w:t>
      </w:r>
      <w:r w:rsidRPr="004F44AA">
        <w:rPr>
          <w:rFonts w:ascii="TH SarabunPSK" w:eastAsia="Calibri" w:hAnsi="TH SarabunPSK" w:cs="TH SarabunPSK"/>
          <w:sz w:val="32"/>
          <w:szCs w:val="32"/>
        </w:rPr>
        <w:t xml:space="preserve">Financial Action Task Force : FATF) </w:t>
      </w:r>
      <w:r w:rsidRPr="004F44AA">
        <w:rPr>
          <w:rFonts w:ascii="TH SarabunPSK" w:eastAsia="Calibri" w:hAnsi="TH SarabunPSK" w:cs="TH SarabunPSK"/>
          <w:sz w:val="32"/>
          <w:szCs w:val="32"/>
          <w:cs/>
        </w:rPr>
        <w:t>เรียกร้องให้ประเทศสมาชิกดำเนินมาตรการตรวจสอบเพื่อทราบข้อเท็จจริงเกี่ยวกับลูกค้าในระดับเข้มข้น ตามที่เลขาธิการประกาศกำหนด ซึ่งเป็นไปตามประกาศสำนักงานป้องกันและปราบปรามการฟอกเงิน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4F44AA">
        <w:rPr>
          <w:rFonts w:ascii="TH SarabunPSK" w:eastAsia="Calibri" w:hAnsi="TH SarabunPSK" w:cs="TH SarabunPSK"/>
          <w:sz w:val="32"/>
          <w:szCs w:val="32"/>
          <w:cs/>
        </w:rPr>
        <w:t>เรื่อง พื้นที่หรือประเทศที่มีความเสี่ยงสูงที่ต้องดำเนินการตรวจสอบเพื่อทราบข้อเท็จจริงเกี่ยวกับลูกค้าในระดับเข้มข้น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(เมียนมา)</w:t>
      </w:r>
    </w:p>
    <w:p w14:paraId="6B4985C5" w14:textId="74A03C39" w:rsidR="00337955" w:rsidRPr="004F44AA" w:rsidRDefault="00AE5408" w:rsidP="002B2243">
      <w:pPr>
        <w:tabs>
          <w:tab w:val="left" w:pos="1134"/>
        </w:tabs>
        <w:spacing w:after="0" w:line="240" w:lineRule="auto"/>
        <w:contextualSpacing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F44AA">
        <w:rPr>
          <w:rFonts w:ascii="TH SarabunPSK" w:eastAsia="Calibri" w:hAnsi="TH SarabunPSK" w:cs="TH SarabunPSK"/>
          <w:sz w:val="32"/>
          <w:szCs w:val="32"/>
        </w:rPr>
        <w:t xml:space="preserve">             </w:t>
      </w:r>
      <w:r w:rsidR="00337955" w:rsidRPr="004F44AA">
        <w:rPr>
          <w:rFonts w:ascii="TH SarabunPSK" w:eastAsia="Calibri" w:hAnsi="TH SarabunPSK" w:cs="TH SarabunPSK"/>
          <w:b/>
          <w:bCs/>
          <w:sz w:val="32"/>
          <w:szCs w:val="32"/>
          <w:cs/>
        </w:rPr>
        <w:t>(</w:t>
      </w:r>
      <w:r w:rsidR="00337955" w:rsidRPr="004F44AA">
        <w:rPr>
          <w:rFonts w:ascii="TH SarabunPSK" w:eastAsia="Calibri" w:hAnsi="TH SarabunPSK" w:cs="TH SarabunPSK"/>
          <w:b/>
          <w:bCs/>
          <w:sz w:val="32"/>
          <w:szCs w:val="32"/>
        </w:rPr>
        <w:t>2</w:t>
      </w:r>
      <w:r w:rsidRPr="004F44AA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) </w:t>
      </w:r>
      <w:r w:rsidR="00337955" w:rsidRPr="004F44AA">
        <w:rPr>
          <w:rFonts w:ascii="TH SarabunPSK" w:eastAsia="Calibri" w:hAnsi="TH SarabunPSK" w:cs="TH SarabunPSK"/>
          <w:b/>
          <w:bCs/>
          <w:sz w:val="32"/>
          <w:szCs w:val="32"/>
          <w:cs/>
        </w:rPr>
        <w:t>ปัจจัยที่อาจส่งผลให้ลูกค้ามีความเสี่ยงสูง</w:t>
      </w:r>
    </w:p>
    <w:p w14:paraId="6A4FCCA4" w14:textId="77777777" w:rsidR="002B2243" w:rsidRDefault="00337955" w:rsidP="002B2243">
      <w:pPr>
        <w:spacing w:after="0" w:line="240" w:lineRule="auto"/>
        <w:ind w:firstLine="1134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F44AA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</w:t>
      </w:r>
      <w:r w:rsidR="00AE5408" w:rsidRPr="004F44AA">
        <w:rPr>
          <w:rFonts w:ascii="TH SarabunPSK" w:eastAsia="Calibri" w:hAnsi="TH SarabunPSK" w:cs="TH SarabunPSK"/>
          <w:sz w:val="32"/>
          <w:szCs w:val="32"/>
          <w:cs/>
        </w:rPr>
        <w:t>กรณีที่ข้อมูลหรือผลการตรวจสอบการระบุตัวตนของลูกค้าหรือผู้ได้รับผลประโยชน์ที่แท้จริงของลูกค้า ระบุว่า เป็นลูกค้าหรือผู้ได้รับผลประโยชน์ที่แท้จริงของลูกค้า ซึ่งมีลักษณะดังต่อไปนี้</w:t>
      </w:r>
    </w:p>
    <w:p w14:paraId="18D3AF79" w14:textId="77777777" w:rsidR="002B2243" w:rsidRDefault="002B2243" w:rsidP="002B2243">
      <w:pPr>
        <w:spacing w:after="0" w:line="240" w:lineRule="auto"/>
        <w:ind w:firstLine="1134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t xml:space="preserve">   </w:t>
      </w:r>
      <w:r w:rsidR="00AE5408" w:rsidRPr="004F44AA">
        <w:rPr>
          <w:rFonts w:ascii="TH SarabunPSK" w:eastAsia="Calibri" w:hAnsi="TH SarabunPSK" w:cs="TH SarabunPSK"/>
          <w:sz w:val="32"/>
          <w:szCs w:val="32"/>
        </w:rPr>
        <w:t>1</w:t>
      </w:r>
      <w:r w:rsidR="00AE5408" w:rsidRPr="004F44AA">
        <w:rPr>
          <w:rFonts w:ascii="TH SarabunPSK" w:eastAsia="Calibri" w:hAnsi="TH SarabunPSK" w:cs="TH SarabunPSK"/>
          <w:sz w:val="32"/>
          <w:szCs w:val="32"/>
          <w:cs/>
        </w:rPr>
        <w:t>) บุคคลที่มีสถานภาพทางการเมืองในประเทศหรือในองค์การระหว่างประเทศหรือเป็นสมาชิกในครอบครัวหรือผู้ใกล้ชิดของบุคคลดังกล่า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ว</w:t>
      </w:r>
    </w:p>
    <w:p w14:paraId="08E0FB76" w14:textId="4F8848F0" w:rsidR="002B2243" w:rsidRDefault="002B2243" w:rsidP="002B2243">
      <w:pPr>
        <w:spacing w:after="0" w:line="240" w:lineRule="auto"/>
        <w:ind w:firstLine="1134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</w:t>
      </w:r>
      <w:r w:rsidR="00AE5408" w:rsidRPr="004F44AA">
        <w:rPr>
          <w:rFonts w:ascii="TH SarabunPSK" w:eastAsia="Calibri" w:hAnsi="TH SarabunPSK" w:cs="TH SarabunPSK"/>
          <w:sz w:val="32"/>
          <w:szCs w:val="32"/>
        </w:rPr>
        <w:t>2</w:t>
      </w:r>
      <w:r w:rsidR="00AE5408" w:rsidRPr="004F44AA">
        <w:rPr>
          <w:rFonts w:ascii="TH SarabunPSK" w:eastAsia="Calibri" w:hAnsi="TH SarabunPSK" w:cs="TH SarabunPSK"/>
          <w:sz w:val="32"/>
          <w:szCs w:val="32"/>
          <w:cs/>
        </w:rPr>
        <w:t xml:space="preserve">) ลูกค้าที่มีความเสี่ยงสูงตรงกับข้อมูลที่สำนักงานแจ้งซึ่งควรได้รับการเฝ้าระวังอย่างใกล้ชิด </w:t>
      </w:r>
      <w:r w:rsidRPr="000D71CE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ได้แก่</w:t>
      </w:r>
      <w:r w:rsidRPr="000D71CE">
        <w:rPr>
          <w:rFonts w:ascii="TH SarabunPSK" w:eastAsia="Calibri" w:hAnsi="TH SarabunPSK" w:cs="TH SarabunPSK" w:hint="cs"/>
          <w:color w:val="000000"/>
          <w:spacing w:val="-8"/>
          <w:sz w:val="36"/>
          <w:szCs w:val="36"/>
          <w:cs/>
        </w:rPr>
        <w:t xml:space="preserve"> </w:t>
      </w:r>
      <w:r w:rsidRPr="000D71CE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รายชื่อบุคคลที่ถูกยึดหรืออายัดทรัพย์สิน (</w:t>
      </w:r>
      <w:r w:rsidRPr="000D71CE">
        <w:rPr>
          <w:rFonts w:ascii="TH SarabunPSK" w:hAnsi="TH SarabunPSK" w:cs="TH SarabunPSK"/>
          <w:color w:val="000000"/>
          <w:spacing w:val="-8"/>
          <w:sz w:val="32"/>
          <w:szCs w:val="32"/>
        </w:rPr>
        <w:t xml:space="preserve">HR – </w:t>
      </w:r>
      <w:r w:rsidRPr="000D71CE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02)</w:t>
      </w:r>
      <w:r w:rsidRPr="000D71CE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 xml:space="preserve"> หรือ</w:t>
      </w:r>
      <w:r w:rsidRPr="000D71CE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รายชื่อบุคคลที่มีความเสี่ยงต่อการฟอกเงิน </w:t>
      </w:r>
      <w:r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br/>
      </w:r>
      <w:r w:rsidRPr="000D71CE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(</w:t>
      </w:r>
      <w:r w:rsidRPr="000D71CE">
        <w:rPr>
          <w:rFonts w:ascii="TH SarabunPSK" w:hAnsi="TH SarabunPSK" w:cs="TH SarabunPSK"/>
          <w:color w:val="000000"/>
          <w:spacing w:val="-8"/>
          <w:sz w:val="32"/>
          <w:szCs w:val="32"/>
        </w:rPr>
        <w:t>HR – 08 Risk</w:t>
      </w:r>
      <w:r w:rsidRPr="000D71CE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)</w:t>
      </w:r>
      <w:r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7110B" w:rsidRPr="004F44AA">
        <w:rPr>
          <w:rFonts w:ascii="TH SarabunPSK" w:eastAsia="Calibri" w:hAnsi="TH SarabunPSK" w:cs="TH SarabunPSK" w:hint="cs"/>
          <w:sz w:val="32"/>
          <w:szCs w:val="32"/>
          <w:cs/>
        </w:rPr>
        <w:t>ซึ่ง</w:t>
      </w:r>
      <w:r w:rsidR="00AE5408" w:rsidRPr="004F44AA">
        <w:rPr>
          <w:rFonts w:ascii="TH SarabunPSK" w:eastAsia="Calibri" w:hAnsi="TH SarabunPSK" w:cs="TH SarabunPSK"/>
          <w:sz w:val="32"/>
          <w:szCs w:val="32"/>
          <w:cs/>
        </w:rPr>
        <w:t>ตรวจสอบ</w:t>
      </w:r>
      <w:r w:rsidR="0017110B" w:rsidRPr="004F44AA">
        <w:rPr>
          <w:rFonts w:ascii="TH SarabunPSK" w:eastAsia="Calibri" w:hAnsi="TH SarabunPSK" w:cs="TH SarabunPSK" w:hint="cs"/>
          <w:sz w:val="32"/>
          <w:szCs w:val="32"/>
          <w:cs/>
        </w:rPr>
        <w:t>ได้จาก</w:t>
      </w:r>
      <w:r w:rsidR="00AE5408" w:rsidRPr="004F44AA">
        <w:rPr>
          <w:rFonts w:ascii="TH SarabunPSK" w:eastAsia="Calibri" w:hAnsi="TH SarabunPSK" w:cs="TH SarabunPSK"/>
          <w:sz w:val="32"/>
          <w:szCs w:val="32"/>
          <w:cs/>
        </w:rPr>
        <w:t xml:space="preserve">ระบบตรวจสอบรายชื่อบุคคลที่มีความเสี่ยงสูงด้านการฟอกเงินและรายชื่อบุคคลที่ถูกกำหนด </w:t>
      </w:r>
      <w:r w:rsidR="00AE5408" w:rsidRPr="004F44AA">
        <w:rPr>
          <w:rFonts w:ascii="TH SarabunPSK" w:eastAsia="Calibri" w:hAnsi="TH SarabunPSK" w:cs="TH SarabunPSK"/>
          <w:sz w:val="32"/>
          <w:szCs w:val="32"/>
        </w:rPr>
        <w:t>AMLO Person Screening System (APS)</w:t>
      </w:r>
    </w:p>
    <w:p w14:paraId="29236666" w14:textId="0A8D101A" w:rsidR="00AE5408" w:rsidRPr="002B2243" w:rsidRDefault="002B2243" w:rsidP="002B2243">
      <w:pPr>
        <w:spacing w:after="0" w:line="240" w:lineRule="auto"/>
        <w:ind w:firstLine="1134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t xml:space="preserve">   </w:t>
      </w:r>
      <w:r w:rsidR="00AE5408" w:rsidRPr="004F44AA">
        <w:rPr>
          <w:rFonts w:ascii="TH SarabunPSK" w:eastAsia="Calibri" w:hAnsi="TH SarabunPSK" w:cs="TH SarabunPSK"/>
          <w:sz w:val="32"/>
          <w:szCs w:val="32"/>
        </w:rPr>
        <w:t>3</w:t>
      </w:r>
      <w:r w:rsidR="00AE5408" w:rsidRPr="004F44AA">
        <w:rPr>
          <w:rFonts w:ascii="TH SarabunPSK" w:eastAsia="Calibri" w:hAnsi="TH SarabunPSK" w:cs="TH SarabunPSK"/>
          <w:sz w:val="32"/>
          <w:szCs w:val="32"/>
          <w:cs/>
        </w:rPr>
        <w:t>) โครงสร้างการถือ</w:t>
      </w:r>
      <w:r w:rsidR="00AE5408"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>หุ้นของบริษัท มีความผิดปกติหรือมีความซับซ้อนเกินกว่าการดำเนิน</w:t>
      </w:r>
      <w:r w:rsidR="00F73125">
        <w:rPr>
          <w:rFonts w:ascii="TH SarabunPSK" w:eastAsia="Calibri" w:hAnsi="TH SarabunPSK" w:cs="TH SarabunPSK"/>
          <w:color w:val="000000"/>
          <w:sz w:val="32"/>
          <w:szCs w:val="32"/>
          <w:cs/>
        </w:rPr>
        <w:br/>
      </w:r>
      <w:r w:rsidR="00AE5408"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>ธุรกิจปกติ</w:t>
      </w:r>
    </w:p>
    <w:p w14:paraId="4E1C2701" w14:textId="3A7F7447" w:rsidR="00643CA3" w:rsidRPr="004F44AA" w:rsidRDefault="00AE5408" w:rsidP="0017110B">
      <w:pPr>
        <w:tabs>
          <w:tab w:val="left" w:pos="993"/>
          <w:tab w:val="left" w:pos="1843"/>
        </w:tabs>
        <w:spacing w:after="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F44AA">
        <w:rPr>
          <w:rFonts w:ascii="TH SarabunPSK" w:eastAsia="Calibri" w:hAnsi="TH SarabunPSK" w:cs="TH SarabunPSK"/>
          <w:sz w:val="32"/>
          <w:szCs w:val="32"/>
        </w:rPr>
        <w:t xml:space="preserve">               </w:t>
      </w:r>
      <w:r w:rsidRPr="004F44AA">
        <w:rPr>
          <w:rFonts w:ascii="TH SarabunPSK" w:eastAsia="Calibri" w:hAnsi="TH SarabunPSK" w:cs="TH SarabunPSK"/>
          <w:sz w:val="32"/>
          <w:szCs w:val="32"/>
          <w:cs/>
        </w:rPr>
        <w:t xml:space="preserve">    </w:t>
      </w:r>
      <w:r w:rsidRPr="004F44AA">
        <w:rPr>
          <w:rFonts w:ascii="TH SarabunPSK" w:eastAsia="Calibri" w:hAnsi="TH SarabunPSK" w:cs="TH SarabunPSK"/>
          <w:sz w:val="32"/>
          <w:szCs w:val="32"/>
        </w:rPr>
        <w:t>4</w:t>
      </w:r>
      <w:r w:rsidRPr="004F44AA">
        <w:rPr>
          <w:rFonts w:ascii="TH SarabunPSK" w:eastAsia="Calibri" w:hAnsi="TH SarabunPSK" w:cs="TH SarabunPSK"/>
          <w:sz w:val="32"/>
          <w:szCs w:val="32"/>
          <w:cs/>
        </w:rPr>
        <w:t>) ลูกค้าประกอบธุรกิจที่มีการรับเงินสดเป็นจำนวนมาก</w:t>
      </w:r>
      <w:r w:rsidR="00643CA3" w:rsidRPr="004F44AA">
        <w:rPr>
          <w:rFonts w:ascii="TH SarabunPSK" w:eastAsia="Calibri" w:hAnsi="TH SarabunPSK" w:cs="TH SarabunPSK"/>
          <w:sz w:val="32"/>
          <w:szCs w:val="32"/>
          <w:cs/>
        </w:rPr>
        <w:t xml:space="preserve"> เช่น  </w:t>
      </w:r>
      <w:r w:rsidR="00643CA3" w:rsidRPr="004F44AA">
        <w:rPr>
          <w:rFonts w:ascii="TH SarabunPSK" w:eastAsia="Calibri" w:hAnsi="TH SarabunPSK" w:cs="TH SarabunPSK"/>
          <w:sz w:val="32"/>
          <w:szCs w:val="32"/>
        </w:rPr>
        <w:t xml:space="preserve">             </w:t>
      </w:r>
    </w:p>
    <w:p w14:paraId="291123F0" w14:textId="503DD248" w:rsidR="00643CA3" w:rsidRPr="004F44AA" w:rsidRDefault="00643CA3" w:rsidP="0017110B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F44AA">
        <w:rPr>
          <w:rFonts w:ascii="TH SarabunPSK" w:eastAsia="Calibri" w:hAnsi="TH SarabunPSK" w:cs="TH SarabunPSK"/>
          <w:sz w:val="32"/>
          <w:szCs w:val="32"/>
        </w:rPr>
        <w:tab/>
      </w:r>
      <w:r w:rsidRPr="004F44AA">
        <w:rPr>
          <w:rFonts w:ascii="TH SarabunPSK" w:eastAsia="Calibri" w:hAnsi="TH SarabunPSK" w:cs="TH SarabunPSK"/>
          <w:sz w:val="32"/>
          <w:szCs w:val="32"/>
        </w:rPr>
        <w:tab/>
      </w:r>
      <w:r w:rsidR="0017110B" w:rsidRPr="004F44AA">
        <w:rPr>
          <w:rFonts w:ascii="TH SarabunPSK" w:eastAsia="Calibri" w:hAnsi="TH SarabunPSK" w:cs="TH SarabunPSK"/>
          <w:sz w:val="32"/>
          <w:szCs w:val="32"/>
        </w:rPr>
        <w:t xml:space="preserve">  </w:t>
      </w:r>
      <w:r w:rsidRPr="004F44AA">
        <w:rPr>
          <w:rFonts w:ascii="TH SarabunPSK" w:eastAsia="Calibri" w:hAnsi="TH SarabunPSK" w:cs="TH SarabunPSK"/>
          <w:sz w:val="32"/>
          <w:szCs w:val="32"/>
        </w:rPr>
        <w:t>-</w:t>
      </w:r>
      <w:r w:rsidR="0017110B" w:rsidRPr="004F44AA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4F44AA">
        <w:rPr>
          <w:rFonts w:ascii="TH SarabunPSK" w:eastAsia="Calibri" w:hAnsi="TH SarabunPSK" w:cs="TH SarabunPSK"/>
          <w:sz w:val="32"/>
          <w:szCs w:val="32"/>
          <w:cs/>
        </w:rPr>
        <w:t>ธุรกิจคาสิโนหรือบ่อนการพนัน</w:t>
      </w:r>
    </w:p>
    <w:p w14:paraId="119C681C" w14:textId="4683CD56" w:rsidR="00643CA3" w:rsidRPr="004F44AA" w:rsidRDefault="00643CA3" w:rsidP="0017110B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F44AA">
        <w:rPr>
          <w:rFonts w:ascii="TH SarabunPSK" w:eastAsia="Calibri" w:hAnsi="TH SarabunPSK" w:cs="TH SarabunPSK"/>
          <w:sz w:val="32"/>
          <w:szCs w:val="32"/>
        </w:rPr>
        <w:t xml:space="preserve">                  </w:t>
      </w:r>
      <w:r w:rsidRPr="004F44AA">
        <w:rPr>
          <w:rFonts w:ascii="TH SarabunPSK" w:eastAsia="Calibri" w:hAnsi="TH SarabunPSK" w:cs="TH SarabunPSK"/>
          <w:sz w:val="32"/>
          <w:szCs w:val="32"/>
        </w:rPr>
        <w:tab/>
      </w:r>
      <w:r w:rsidR="0017110B" w:rsidRPr="004F44AA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2B224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4F44AA">
        <w:rPr>
          <w:rFonts w:ascii="TH SarabunPSK" w:eastAsia="Calibri" w:hAnsi="TH SarabunPSK" w:cs="TH SarabunPSK"/>
          <w:sz w:val="32"/>
          <w:szCs w:val="32"/>
        </w:rPr>
        <w:t xml:space="preserve">- </w:t>
      </w:r>
      <w:r w:rsidRPr="004F44AA">
        <w:rPr>
          <w:rFonts w:ascii="TH SarabunPSK" w:eastAsia="Calibri" w:hAnsi="TH SarabunPSK" w:cs="TH SarabunPSK"/>
          <w:sz w:val="32"/>
          <w:szCs w:val="32"/>
          <w:cs/>
        </w:rPr>
        <w:t>ธุรกิจอาชีพที่ให้บริการโอนและรับโอนมูลค่าเงินทั้งภายในประเทศและข้ามประเทศซึ่งไม่ใช่สถาบันการเงิน</w:t>
      </w:r>
    </w:p>
    <w:p w14:paraId="3852BD4F" w14:textId="1A486175" w:rsidR="00643CA3" w:rsidRPr="004F44AA" w:rsidRDefault="00643CA3" w:rsidP="0017110B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F44AA">
        <w:rPr>
          <w:rFonts w:ascii="TH SarabunPSK" w:eastAsia="Calibri" w:hAnsi="TH SarabunPSK" w:cs="TH SarabunPSK"/>
          <w:sz w:val="32"/>
          <w:szCs w:val="32"/>
        </w:rPr>
        <w:t xml:space="preserve">       </w:t>
      </w:r>
      <w:r w:rsidRPr="004F44AA">
        <w:rPr>
          <w:rFonts w:ascii="TH SarabunPSK" w:eastAsia="Calibri" w:hAnsi="TH SarabunPSK" w:cs="TH SarabunPSK"/>
          <w:sz w:val="32"/>
          <w:szCs w:val="32"/>
        </w:rPr>
        <w:tab/>
      </w:r>
      <w:r w:rsidRPr="004F44AA">
        <w:rPr>
          <w:rFonts w:ascii="TH SarabunPSK" w:eastAsia="Calibri" w:hAnsi="TH SarabunPSK" w:cs="TH SarabunPSK"/>
          <w:sz w:val="32"/>
          <w:szCs w:val="32"/>
        </w:rPr>
        <w:tab/>
      </w:r>
      <w:r w:rsidR="0017110B" w:rsidRPr="004F44AA">
        <w:rPr>
          <w:rFonts w:ascii="TH SarabunPSK" w:eastAsia="Calibri" w:hAnsi="TH SarabunPSK" w:cs="TH SarabunPSK"/>
          <w:sz w:val="32"/>
          <w:szCs w:val="32"/>
        </w:rPr>
        <w:t xml:space="preserve">  </w:t>
      </w:r>
      <w:r w:rsidRPr="004F44AA">
        <w:rPr>
          <w:rFonts w:ascii="TH SarabunPSK" w:eastAsia="Calibri" w:hAnsi="TH SarabunPSK" w:cs="TH SarabunPSK"/>
          <w:sz w:val="32"/>
          <w:szCs w:val="32"/>
        </w:rPr>
        <w:t xml:space="preserve">- </w:t>
      </w:r>
      <w:r w:rsidRPr="004F44AA">
        <w:rPr>
          <w:rFonts w:ascii="TH SarabunPSK" w:eastAsia="Calibri" w:hAnsi="TH SarabunPSK" w:cs="TH SarabunPSK"/>
          <w:sz w:val="32"/>
          <w:szCs w:val="32"/>
          <w:cs/>
        </w:rPr>
        <w:t xml:space="preserve">ธุรกิจอาชีพรับแลกเปลี่ยนเงินตราทั้งนิติบุคคลและบุคคลธรรมดา </w:t>
      </w:r>
    </w:p>
    <w:p w14:paraId="59354FF2" w14:textId="5923DEC0" w:rsidR="00643CA3" w:rsidRPr="004F44AA" w:rsidRDefault="00643CA3" w:rsidP="0017110B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F44AA">
        <w:rPr>
          <w:rFonts w:ascii="TH SarabunPSK" w:eastAsia="Calibri" w:hAnsi="TH SarabunPSK" w:cs="TH SarabunPSK"/>
          <w:sz w:val="32"/>
          <w:szCs w:val="32"/>
        </w:rPr>
        <w:t xml:space="preserve">      </w:t>
      </w:r>
      <w:r w:rsidRPr="004F44AA">
        <w:rPr>
          <w:rFonts w:ascii="TH SarabunPSK" w:eastAsia="Calibri" w:hAnsi="TH SarabunPSK" w:cs="TH SarabunPSK"/>
          <w:sz w:val="32"/>
          <w:szCs w:val="32"/>
        </w:rPr>
        <w:tab/>
      </w:r>
      <w:r w:rsidRPr="004F44AA">
        <w:rPr>
          <w:rFonts w:ascii="TH SarabunPSK" w:eastAsia="Calibri" w:hAnsi="TH SarabunPSK" w:cs="TH SarabunPSK"/>
          <w:sz w:val="32"/>
          <w:szCs w:val="32"/>
        </w:rPr>
        <w:tab/>
      </w:r>
      <w:r w:rsidR="0017110B" w:rsidRPr="004F44AA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2B224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4F44AA">
        <w:rPr>
          <w:rFonts w:ascii="TH SarabunPSK" w:eastAsia="Calibri" w:hAnsi="TH SarabunPSK" w:cs="TH SarabunPSK"/>
          <w:sz w:val="32"/>
          <w:szCs w:val="32"/>
        </w:rPr>
        <w:t xml:space="preserve">- </w:t>
      </w:r>
      <w:r w:rsidRPr="004F44AA">
        <w:rPr>
          <w:rFonts w:ascii="TH SarabunPSK" w:eastAsia="Calibri" w:hAnsi="TH SarabunPSK" w:cs="TH SarabunPSK"/>
          <w:sz w:val="32"/>
          <w:szCs w:val="32"/>
          <w:cs/>
        </w:rPr>
        <w:t>ธุรกิจสถานบริการตามกฎหมายว่าด้วยสถานบริการ</w:t>
      </w:r>
    </w:p>
    <w:p w14:paraId="6D48E55B" w14:textId="6FF7F76E" w:rsidR="00643CA3" w:rsidRPr="004F44AA" w:rsidRDefault="00AE5408" w:rsidP="0017110B">
      <w:pPr>
        <w:spacing w:after="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F44AA">
        <w:rPr>
          <w:rFonts w:ascii="TH SarabunPSK" w:eastAsia="Calibri" w:hAnsi="TH SarabunPSK" w:cs="TH SarabunPSK"/>
          <w:sz w:val="32"/>
          <w:szCs w:val="32"/>
        </w:rPr>
        <w:lastRenderedPageBreak/>
        <w:t xml:space="preserve">              </w:t>
      </w:r>
      <w:r w:rsidRPr="004F44AA">
        <w:rPr>
          <w:rFonts w:ascii="TH SarabunPSK" w:eastAsia="Calibri" w:hAnsi="TH SarabunPSK" w:cs="TH SarabunPSK"/>
          <w:sz w:val="32"/>
          <w:szCs w:val="32"/>
          <w:cs/>
        </w:rPr>
        <w:t xml:space="preserve">     </w:t>
      </w:r>
      <w:r w:rsidR="002B2243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4F44AA">
        <w:rPr>
          <w:rFonts w:ascii="TH SarabunPSK" w:eastAsia="Calibri" w:hAnsi="TH SarabunPSK" w:cs="TH SarabunPSK"/>
          <w:sz w:val="32"/>
          <w:szCs w:val="32"/>
        </w:rPr>
        <w:t>5</w:t>
      </w:r>
      <w:r w:rsidRPr="004F44AA">
        <w:rPr>
          <w:rFonts w:ascii="TH SarabunPSK" w:eastAsia="Calibri" w:hAnsi="TH SarabunPSK" w:cs="TH SarabunPSK"/>
          <w:sz w:val="32"/>
          <w:szCs w:val="32"/>
          <w:cs/>
        </w:rPr>
        <w:t>) ลูกค้าได้มาซึ่งเงินสด หรือประกอบธุรกิจที่มีการซื้อ ขาย หรือแลกเปลี่ยนสินค้าที่มีราคาสูง โดยไม่มีแหล่งที่มาของเงินสด หรือสินค้าอย่างชัดเจน</w:t>
      </w:r>
      <w:r w:rsidR="00643CA3" w:rsidRPr="004F44AA">
        <w:rPr>
          <w:rFonts w:ascii="TH SarabunPSK" w:eastAsia="Calibri" w:hAnsi="TH SarabunPSK" w:cs="TH SarabunPSK"/>
          <w:sz w:val="32"/>
          <w:szCs w:val="32"/>
          <w:cs/>
        </w:rPr>
        <w:t xml:space="preserve"> เช่น </w:t>
      </w:r>
    </w:p>
    <w:p w14:paraId="2093CA39" w14:textId="438385A7" w:rsidR="00643CA3" w:rsidRPr="004F44AA" w:rsidRDefault="00643CA3" w:rsidP="0017110B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F44AA">
        <w:rPr>
          <w:rFonts w:ascii="TH SarabunPSK" w:eastAsia="Calibri" w:hAnsi="TH SarabunPSK" w:cs="TH SarabunPSK"/>
          <w:sz w:val="32"/>
          <w:szCs w:val="32"/>
        </w:rPr>
        <w:tab/>
      </w:r>
      <w:r w:rsidRPr="004F44AA">
        <w:rPr>
          <w:rFonts w:ascii="TH SarabunPSK" w:eastAsia="Calibri" w:hAnsi="TH SarabunPSK" w:cs="TH SarabunPSK"/>
          <w:sz w:val="32"/>
          <w:szCs w:val="32"/>
        </w:rPr>
        <w:tab/>
      </w:r>
      <w:r w:rsidR="0017110B" w:rsidRPr="004F44AA">
        <w:rPr>
          <w:rFonts w:ascii="TH SarabunPSK" w:eastAsia="Calibri" w:hAnsi="TH SarabunPSK" w:cs="TH SarabunPSK"/>
          <w:sz w:val="32"/>
          <w:szCs w:val="32"/>
        </w:rPr>
        <w:t xml:space="preserve">   </w:t>
      </w:r>
      <w:r w:rsidRPr="004F44AA">
        <w:rPr>
          <w:rFonts w:ascii="TH SarabunPSK" w:eastAsia="Calibri" w:hAnsi="TH SarabunPSK" w:cs="TH SarabunPSK"/>
          <w:sz w:val="32"/>
          <w:szCs w:val="32"/>
        </w:rPr>
        <w:t xml:space="preserve">- </w:t>
      </w:r>
      <w:r w:rsidRPr="004F44AA">
        <w:rPr>
          <w:rFonts w:ascii="TH SarabunPSK" w:eastAsia="Calibri" w:hAnsi="TH SarabunPSK" w:cs="TH SarabunPSK"/>
          <w:sz w:val="32"/>
          <w:szCs w:val="32"/>
          <w:cs/>
        </w:rPr>
        <w:t>ธุรกิจค้าอัญมณี เพชรพลอย ทองคํา หรือเครื่องประดับที่ประดับด้วยอัญมณี เพชรพลอยหรือทองคํา</w:t>
      </w:r>
    </w:p>
    <w:p w14:paraId="60C1B16A" w14:textId="66E0A555" w:rsidR="00643CA3" w:rsidRPr="004F44AA" w:rsidRDefault="00643CA3" w:rsidP="0017110B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F44AA">
        <w:rPr>
          <w:rFonts w:ascii="TH SarabunPSK" w:eastAsia="Calibri" w:hAnsi="TH SarabunPSK" w:cs="TH SarabunPSK"/>
          <w:sz w:val="32"/>
          <w:szCs w:val="32"/>
        </w:rPr>
        <w:t xml:space="preserve">      </w:t>
      </w:r>
      <w:r w:rsidRPr="004F44AA">
        <w:rPr>
          <w:rFonts w:ascii="TH SarabunPSK" w:eastAsia="Calibri" w:hAnsi="TH SarabunPSK" w:cs="TH SarabunPSK"/>
          <w:sz w:val="32"/>
          <w:szCs w:val="32"/>
        </w:rPr>
        <w:tab/>
      </w:r>
      <w:r w:rsidRPr="004F44AA">
        <w:rPr>
          <w:rFonts w:ascii="TH SarabunPSK" w:eastAsia="Calibri" w:hAnsi="TH SarabunPSK" w:cs="TH SarabunPSK"/>
          <w:sz w:val="32"/>
          <w:szCs w:val="32"/>
        </w:rPr>
        <w:tab/>
        <w:t xml:space="preserve"> </w:t>
      </w:r>
      <w:r w:rsidR="0017110B" w:rsidRPr="004F44AA">
        <w:rPr>
          <w:rFonts w:ascii="TH SarabunPSK" w:eastAsia="Calibri" w:hAnsi="TH SarabunPSK" w:cs="TH SarabunPSK"/>
          <w:sz w:val="32"/>
          <w:szCs w:val="32"/>
        </w:rPr>
        <w:t xml:space="preserve">  </w:t>
      </w:r>
      <w:r w:rsidRPr="004F44AA">
        <w:rPr>
          <w:rFonts w:ascii="TH SarabunPSK" w:eastAsia="Calibri" w:hAnsi="TH SarabunPSK" w:cs="TH SarabunPSK"/>
          <w:sz w:val="32"/>
          <w:szCs w:val="32"/>
        </w:rPr>
        <w:t xml:space="preserve">- </w:t>
      </w:r>
      <w:r w:rsidRPr="004F44AA">
        <w:rPr>
          <w:rFonts w:ascii="TH SarabunPSK" w:eastAsia="Calibri" w:hAnsi="TH SarabunPSK" w:cs="TH SarabunPSK"/>
          <w:sz w:val="32"/>
          <w:szCs w:val="32"/>
          <w:cs/>
        </w:rPr>
        <w:t xml:space="preserve">ธุรกิจค้าของเก่าที่มีมูลค่าสูง เช่น วัตถุโบราณ ศิลปะวัตถุ วัตถุหายาก เครื่องรางของขลัง </w:t>
      </w:r>
    </w:p>
    <w:p w14:paraId="01C01F01" w14:textId="2F443637" w:rsidR="00643CA3" w:rsidRPr="004F44AA" w:rsidRDefault="00643CA3" w:rsidP="0017110B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F44AA">
        <w:rPr>
          <w:rFonts w:ascii="TH SarabunPSK" w:eastAsia="Calibri" w:hAnsi="TH SarabunPSK" w:cs="TH SarabunPSK"/>
          <w:sz w:val="32"/>
          <w:szCs w:val="32"/>
        </w:rPr>
        <w:t xml:space="preserve">      </w:t>
      </w:r>
      <w:r w:rsidRPr="004F44AA">
        <w:rPr>
          <w:rFonts w:ascii="TH SarabunPSK" w:eastAsia="Calibri" w:hAnsi="TH SarabunPSK" w:cs="TH SarabunPSK"/>
          <w:sz w:val="32"/>
          <w:szCs w:val="32"/>
        </w:rPr>
        <w:tab/>
      </w:r>
      <w:r w:rsidRPr="004F44AA">
        <w:rPr>
          <w:rFonts w:ascii="TH SarabunPSK" w:eastAsia="Calibri" w:hAnsi="TH SarabunPSK" w:cs="TH SarabunPSK"/>
          <w:sz w:val="32"/>
          <w:szCs w:val="32"/>
        </w:rPr>
        <w:tab/>
      </w:r>
      <w:r w:rsidR="0017110B" w:rsidRPr="004F44AA">
        <w:rPr>
          <w:rFonts w:ascii="TH SarabunPSK" w:eastAsia="Calibri" w:hAnsi="TH SarabunPSK" w:cs="TH SarabunPSK"/>
          <w:sz w:val="32"/>
          <w:szCs w:val="32"/>
        </w:rPr>
        <w:t xml:space="preserve">   </w:t>
      </w:r>
      <w:r w:rsidRPr="004F44AA">
        <w:rPr>
          <w:rFonts w:ascii="TH SarabunPSK" w:eastAsia="Calibri" w:hAnsi="TH SarabunPSK" w:cs="TH SarabunPSK"/>
          <w:sz w:val="32"/>
          <w:szCs w:val="32"/>
        </w:rPr>
        <w:t xml:space="preserve">- </w:t>
      </w:r>
      <w:r w:rsidRPr="004F44AA">
        <w:rPr>
          <w:rFonts w:ascii="TH SarabunPSK" w:eastAsia="Calibri" w:hAnsi="TH SarabunPSK" w:cs="TH SarabunPSK"/>
          <w:sz w:val="32"/>
          <w:szCs w:val="32"/>
          <w:cs/>
        </w:rPr>
        <w:t xml:space="preserve">ธุรกิจที่เกี่ยวกับการซื้อขายคริปโทเคอร์เรนซีและโทเคนดิจิทัล </w:t>
      </w:r>
    </w:p>
    <w:p w14:paraId="427227A1" w14:textId="7FAA58CF" w:rsidR="00643CA3" w:rsidRPr="004F44AA" w:rsidRDefault="00643CA3" w:rsidP="0017110B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F44AA">
        <w:rPr>
          <w:rFonts w:ascii="TH SarabunPSK" w:eastAsia="Calibri" w:hAnsi="TH SarabunPSK" w:cs="TH SarabunPSK"/>
          <w:sz w:val="32"/>
          <w:szCs w:val="32"/>
        </w:rPr>
        <w:t xml:space="preserve">       </w:t>
      </w:r>
      <w:r w:rsidRPr="004F44AA">
        <w:rPr>
          <w:rFonts w:ascii="TH SarabunPSK" w:eastAsia="Calibri" w:hAnsi="TH SarabunPSK" w:cs="TH SarabunPSK"/>
          <w:sz w:val="32"/>
          <w:szCs w:val="32"/>
        </w:rPr>
        <w:tab/>
      </w:r>
      <w:r w:rsidRPr="004F44AA">
        <w:rPr>
          <w:rFonts w:ascii="TH SarabunPSK" w:eastAsia="Calibri" w:hAnsi="TH SarabunPSK" w:cs="TH SarabunPSK"/>
          <w:sz w:val="32"/>
          <w:szCs w:val="32"/>
        </w:rPr>
        <w:tab/>
      </w:r>
      <w:r w:rsidR="0017110B" w:rsidRPr="004F44AA">
        <w:rPr>
          <w:rFonts w:ascii="TH SarabunPSK" w:eastAsia="Calibri" w:hAnsi="TH SarabunPSK" w:cs="TH SarabunPSK"/>
          <w:sz w:val="32"/>
          <w:szCs w:val="32"/>
        </w:rPr>
        <w:t xml:space="preserve">   </w:t>
      </w:r>
      <w:r w:rsidRPr="004F44AA">
        <w:rPr>
          <w:rFonts w:ascii="TH SarabunPSK" w:eastAsia="Calibri" w:hAnsi="TH SarabunPSK" w:cs="TH SarabunPSK"/>
          <w:sz w:val="32"/>
          <w:szCs w:val="32"/>
        </w:rPr>
        <w:t xml:space="preserve">- </w:t>
      </w:r>
      <w:r w:rsidRPr="004F44AA">
        <w:rPr>
          <w:rFonts w:ascii="TH SarabunPSK" w:eastAsia="Calibri" w:hAnsi="TH SarabunPSK" w:cs="TH SarabunPSK"/>
          <w:sz w:val="32"/>
          <w:szCs w:val="32"/>
          <w:cs/>
        </w:rPr>
        <w:t>ธุรกิจบริษัทหรือนายหน้าจัดหางาน ซึ่งเกี่ยวข้องกับการรับคนเข้ามาทํางานจากต่างประเทศหรือส่งคนไปทํางานในต่างประเทศ</w:t>
      </w:r>
    </w:p>
    <w:p w14:paraId="30672328" w14:textId="27F727F7" w:rsidR="00643CA3" w:rsidRPr="004F44AA" w:rsidRDefault="00643CA3" w:rsidP="0017110B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F44AA">
        <w:rPr>
          <w:rFonts w:ascii="TH SarabunPSK" w:eastAsia="Calibri" w:hAnsi="TH SarabunPSK" w:cs="TH SarabunPSK"/>
          <w:sz w:val="32"/>
          <w:szCs w:val="32"/>
        </w:rPr>
        <w:t xml:space="preserve">       </w:t>
      </w:r>
      <w:r w:rsidRPr="004F44AA">
        <w:rPr>
          <w:rFonts w:ascii="TH SarabunPSK" w:eastAsia="Calibri" w:hAnsi="TH SarabunPSK" w:cs="TH SarabunPSK"/>
          <w:sz w:val="32"/>
          <w:szCs w:val="32"/>
        </w:rPr>
        <w:tab/>
      </w:r>
      <w:r w:rsidRPr="004F44AA">
        <w:rPr>
          <w:rFonts w:ascii="TH SarabunPSK" w:eastAsia="Calibri" w:hAnsi="TH SarabunPSK" w:cs="TH SarabunPSK"/>
          <w:sz w:val="32"/>
          <w:szCs w:val="32"/>
        </w:rPr>
        <w:tab/>
      </w:r>
      <w:r w:rsidR="0017110B" w:rsidRPr="004F44AA">
        <w:rPr>
          <w:rFonts w:ascii="TH SarabunPSK" w:eastAsia="Calibri" w:hAnsi="TH SarabunPSK" w:cs="TH SarabunPSK"/>
          <w:sz w:val="32"/>
          <w:szCs w:val="32"/>
        </w:rPr>
        <w:t xml:space="preserve">   </w:t>
      </w:r>
      <w:r w:rsidRPr="004F44AA">
        <w:rPr>
          <w:rFonts w:ascii="TH SarabunPSK" w:eastAsia="Calibri" w:hAnsi="TH SarabunPSK" w:cs="TH SarabunPSK"/>
          <w:sz w:val="32"/>
          <w:szCs w:val="32"/>
        </w:rPr>
        <w:t xml:space="preserve">- </w:t>
      </w:r>
      <w:r w:rsidRPr="004F44AA">
        <w:rPr>
          <w:rFonts w:ascii="TH SarabunPSK" w:eastAsia="Calibri" w:hAnsi="TH SarabunPSK" w:cs="TH SarabunPSK"/>
          <w:sz w:val="32"/>
          <w:szCs w:val="32"/>
          <w:cs/>
        </w:rPr>
        <w:t>ธุรกิจนําเที่ยวบริษัททัวร์</w:t>
      </w:r>
    </w:p>
    <w:p w14:paraId="7FBC93F0" w14:textId="2C024A8D" w:rsidR="00AE5408" w:rsidRPr="004F44AA" w:rsidRDefault="002B2243" w:rsidP="002B2243">
      <w:pPr>
        <w:tabs>
          <w:tab w:val="left" w:pos="993"/>
        </w:tabs>
        <w:spacing w:after="0" w:line="240" w:lineRule="auto"/>
        <w:ind w:firstLine="1418"/>
        <w:contextualSpacing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>
        <w:rPr>
          <w:rFonts w:ascii="TH SarabunPSK" w:eastAsia="Calibri" w:hAnsi="TH SarabunPSK" w:cs="TH SarabunPSK"/>
          <w:color w:val="000000"/>
          <w:sz w:val="32"/>
          <w:szCs w:val="32"/>
        </w:rPr>
        <w:t xml:space="preserve"> </w:t>
      </w:r>
      <w:r w:rsidR="00AE5408" w:rsidRPr="004F44AA">
        <w:rPr>
          <w:rFonts w:ascii="TH SarabunPSK" w:eastAsia="Calibri" w:hAnsi="TH SarabunPSK" w:cs="TH SarabunPSK"/>
          <w:color w:val="000000"/>
          <w:sz w:val="32"/>
          <w:szCs w:val="32"/>
        </w:rPr>
        <w:t>6</w:t>
      </w:r>
      <w:r w:rsidR="00AE5408"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>) ลูกค้าที่มิได้ประกอบธุรกิจแต่ดำเนินกิจกรรมเป็นผลให้ได้มาซึ่งเงินสดหรือทรัพย์สิน</w:t>
      </w:r>
      <w:r>
        <w:rPr>
          <w:rFonts w:ascii="TH SarabunPSK" w:eastAsia="Calibri" w:hAnsi="TH SarabunPSK" w:cs="TH SarabunPSK"/>
          <w:color w:val="000000"/>
          <w:sz w:val="32"/>
          <w:szCs w:val="32"/>
          <w:cs/>
        </w:rPr>
        <w:br/>
      </w:r>
      <w:r w:rsidR="00AE5408"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>โดยไม่มีแหล่งที่มาอย่างชัดเจน</w:t>
      </w:r>
    </w:p>
    <w:p w14:paraId="0084594D" w14:textId="746E139F" w:rsidR="0017110B" w:rsidRPr="004F44AA" w:rsidRDefault="00AE5408" w:rsidP="0017110B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PSK" w:eastAsia="Calibri" w:hAnsi="TH SarabunPSK" w:cs="TH SarabunPSK"/>
          <w:color w:val="000000"/>
          <w:sz w:val="32"/>
          <w:szCs w:val="32"/>
          <w:cs/>
        </w:rPr>
      </w:pPr>
      <w:r w:rsidRPr="004F44AA">
        <w:rPr>
          <w:rFonts w:ascii="TH SarabunPSK" w:eastAsia="Calibri" w:hAnsi="TH SarabunPSK" w:cs="TH SarabunPSK"/>
          <w:color w:val="000000"/>
          <w:sz w:val="32"/>
          <w:szCs w:val="32"/>
        </w:rPr>
        <w:t xml:space="preserve">                </w:t>
      </w: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    </w:t>
      </w:r>
      <w:r w:rsidRPr="004F44AA">
        <w:rPr>
          <w:rFonts w:ascii="TH SarabunPSK" w:eastAsia="Calibri" w:hAnsi="TH SarabunPSK" w:cs="TH SarabunPSK"/>
          <w:color w:val="000000"/>
          <w:sz w:val="32"/>
          <w:szCs w:val="32"/>
        </w:rPr>
        <w:t>7</w:t>
      </w: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>) ลูกค้ามีถิ่นที่อยู่ไม่ว่าชั่วคราวหรือถาวร หรือมีแหล่งที่มาของรายได้ หรือทำธุรกรรม</w:t>
      </w:r>
      <w:r w:rsidR="002B2243">
        <w:rPr>
          <w:rFonts w:ascii="TH SarabunPSK" w:eastAsia="Calibri" w:hAnsi="TH SarabunPSK" w:cs="TH SarabunPSK"/>
          <w:color w:val="000000"/>
          <w:sz w:val="32"/>
          <w:szCs w:val="32"/>
          <w:cs/>
        </w:rPr>
        <w:br/>
      </w: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>ในพื้นที่หรือประเทศที่มีความเสี่ยงตามที่กำหนด</w:t>
      </w:r>
      <w:r w:rsidR="0017110B" w:rsidRPr="004F44AA">
        <w:rPr>
          <w:rFonts w:ascii="TH SarabunPSK" w:eastAsia="Calibri" w:hAnsi="TH SarabunPSK" w:cs="TH SarabunPSK"/>
          <w:color w:val="000000"/>
          <w:sz w:val="32"/>
          <w:szCs w:val="32"/>
        </w:rPr>
        <w:t xml:space="preserve"> </w:t>
      </w:r>
      <w:r w:rsidR="0017110B" w:rsidRPr="004F44AA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ได้แก่</w:t>
      </w:r>
    </w:p>
    <w:p w14:paraId="70627CDE" w14:textId="57310AF3" w:rsidR="0017110B" w:rsidRPr="004F44AA" w:rsidRDefault="0017110B" w:rsidP="0017110B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2B2243">
        <w:rPr>
          <w:rFonts w:ascii="TH SarabunPSK" w:eastAsia="Arial Unicode MS" w:hAnsi="TH SarabunPSK" w:cs="TH SarabunPSK" w:hint="cs"/>
          <w:spacing w:val="-12"/>
          <w:sz w:val="32"/>
          <w:szCs w:val="32"/>
          <w:cs/>
        </w:rPr>
        <w:t xml:space="preserve">                            </w:t>
      </w:r>
      <w:r w:rsidRPr="002B2243">
        <w:rPr>
          <w:rFonts w:ascii="TH SarabunPSK" w:eastAsia="Arial Unicode MS" w:hAnsi="TH SarabunPSK" w:cs="TH SarabunPSK"/>
          <w:spacing w:val="-12"/>
          <w:sz w:val="32"/>
          <w:szCs w:val="32"/>
          <w:cs/>
        </w:rPr>
        <w:t>- พื้นที่หรือเขตท้องที่ที่อยู่ภายใต้ประกาศสถานการณ์ฉุกเฉินที่มีความร้ายแรงตามกฎหมาย</w:t>
      </w:r>
      <w:r w:rsidR="002B2243">
        <w:rPr>
          <w:rFonts w:ascii="TH SarabunPSK" w:eastAsia="Arial Unicode MS" w:hAnsi="TH SarabunPSK" w:cs="TH SarabunPSK"/>
          <w:spacing w:val="-12"/>
          <w:sz w:val="32"/>
          <w:szCs w:val="32"/>
          <w:cs/>
        </w:rPr>
        <w:br/>
      </w:r>
      <w:r w:rsidRPr="002B2243">
        <w:rPr>
          <w:rFonts w:ascii="TH SarabunPSK" w:eastAsia="Arial Unicode MS" w:hAnsi="TH SarabunPSK" w:cs="TH SarabunPSK"/>
          <w:spacing w:val="-12"/>
          <w:sz w:val="32"/>
          <w:szCs w:val="32"/>
          <w:cs/>
        </w:rPr>
        <w:t>ว่าด้วยการบริหารราชการในสถานการณ์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ฉุกเฉิน อันเกี่ยวเนื่องกับปัญหาความไม่สงบในพื้นที่จังหวัดชายแดนภาคใต้ </w:t>
      </w:r>
    </w:p>
    <w:p w14:paraId="0D5D3CB3" w14:textId="570686E3" w:rsidR="0017110B" w:rsidRPr="004F44AA" w:rsidRDefault="0017110B" w:rsidP="0017110B">
      <w:pPr>
        <w:tabs>
          <w:tab w:val="left" w:pos="1701"/>
        </w:tabs>
        <w:spacing w:after="0" w:line="240" w:lineRule="auto"/>
        <w:ind w:right="-109" w:firstLine="990"/>
        <w:jc w:val="thaiDistribute"/>
        <w:rPr>
          <w:rFonts w:ascii="TH SarabunPSK" w:hAnsi="TH SarabunPSK" w:cs="TH SarabunPSK"/>
          <w:i/>
          <w:iCs/>
          <w:color w:val="FF0000"/>
          <w:spacing w:val="4"/>
          <w:sz w:val="32"/>
          <w:szCs w:val="32"/>
          <w:cs/>
        </w:rPr>
      </w:pPr>
      <w:r w:rsidRPr="004F44AA">
        <w:rPr>
          <w:rFonts w:ascii="TH SarabunPSK" w:hAnsi="TH SarabunPSK" w:cs="TH SarabunPSK"/>
          <w:sz w:val="32"/>
          <w:szCs w:val="32"/>
          <w:cs/>
          <w:lang w:val="en-GB"/>
        </w:rPr>
        <w:t xml:space="preserve">     </w:t>
      </w:r>
      <w:r w:rsidRPr="004F44AA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     </w:t>
      </w:r>
      <w:r w:rsidRPr="004F44AA">
        <w:rPr>
          <w:rFonts w:ascii="TH SarabunPSK" w:hAnsi="TH SarabunPSK" w:cs="TH SarabunPSK"/>
          <w:b/>
          <w:bCs/>
          <w:spacing w:val="-6"/>
          <w:sz w:val="32"/>
          <w:szCs w:val="32"/>
          <w:u w:val="single"/>
          <w:cs/>
          <w:lang w:val="en-GB"/>
        </w:rPr>
        <w:t>หมายเหตุ</w:t>
      </w:r>
      <w:r w:rsidRPr="004F44AA">
        <w:rPr>
          <w:rFonts w:ascii="TH SarabunPSK" w:hAnsi="TH SarabunPSK" w:cs="TH SarabunPSK"/>
          <w:i/>
          <w:iCs/>
          <w:spacing w:val="-6"/>
          <w:sz w:val="32"/>
          <w:szCs w:val="32"/>
          <w:cs/>
          <w:lang w:val="en-GB"/>
        </w:rPr>
        <w:t xml:space="preserve"> 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  <w:lang w:val="en-GB"/>
        </w:rPr>
        <w:t>พื้นที่ที่อยู่ภายใต้ประกาศสถานการณ์ฉุกเฉินที่มีความร้ายแรงตามกฎหมายว่าด้วยการบริหารราชการในสถานการณ์ฉุกเฉิน อันเกี่ยวเนื่องกับปัญหาความไม่สงบในพื้นที่จังหวัดชายแดนภาคใต้เป็นพื้นที่ที่มีความเสี่ยงสูงด้านการฟอกเงินหรือการสนับสนุนทางการเงินแก่การก่อการร้าย</w:t>
      </w:r>
      <w:r w:rsidRPr="004F44AA">
        <w:rPr>
          <w:rFonts w:ascii="TH SarabunPSK" w:hAnsi="TH SarabunPSK" w:cs="TH SarabunPSK"/>
          <w:i/>
          <w:iCs/>
          <w:spacing w:val="-6"/>
          <w:sz w:val="32"/>
          <w:szCs w:val="32"/>
          <w:cs/>
          <w:lang w:val="en-GB"/>
        </w:rPr>
        <w:t xml:space="preserve"> </w:t>
      </w:r>
      <w:r w:rsidRPr="004F44AA">
        <w:rPr>
          <w:rFonts w:ascii="TH SarabunPSK" w:eastAsia="Arial Unicode MS" w:hAnsi="TH SarabunPSK" w:cs="TH SarabunPSK"/>
          <w:color w:val="FF0000"/>
          <w:spacing w:val="-8"/>
          <w:sz w:val="32"/>
          <w:szCs w:val="32"/>
          <w:cs/>
        </w:rPr>
        <w:t>(</w:t>
      </w:r>
      <w:r w:rsidRPr="004F44AA">
        <w:rPr>
          <w:rFonts w:ascii="TH SarabunPSK" w:eastAsia="Calibri" w:hAnsi="TH SarabunPSK" w:cs="TH SarabunPSK"/>
          <w:color w:val="FF0000"/>
          <w:spacing w:val="-12"/>
          <w:sz w:val="32"/>
          <w:szCs w:val="32"/>
          <w:cs/>
        </w:rPr>
        <w:t>ตรวจสอบข้อมูล</w:t>
      </w:r>
      <w:r w:rsidRPr="004F44AA">
        <w:rPr>
          <w:rFonts w:ascii="TH SarabunPSK" w:eastAsia="Calibri" w:hAnsi="TH SarabunPSK" w:cs="TH SarabunPSK" w:hint="cs"/>
          <w:color w:val="FF0000"/>
          <w:spacing w:val="-12"/>
          <w:sz w:val="32"/>
          <w:szCs w:val="32"/>
          <w:cs/>
        </w:rPr>
        <w:t>ได้</w:t>
      </w:r>
      <w:r w:rsidRPr="004F44AA">
        <w:rPr>
          <w:rFonts w:ascii="TH SarabunPSK" w:eastAsia="Calibri" w:hAnsi="TH SarabunPSK" w:cs="TH SarabunPSK"/>
          <w:color w:val="FF0000"/>
          <w:spacing w:val="-12"/>
          <w:sz w:val="32"/>
          <w:szCs w:val="32"/>
          <w:cs/>
        </w:rPr>
        <w:t>ที่เว็บไซต์</w:t>
      </w:r>
      <w:r w:rsidRPr="004F44AA">
        <w:rPr>
          <w:rFonts w:ascii="TH SarabunPSK" w:hAnsi="TH SarabunPSK" w:cs="TH SarabunPSK" w:hint="cs"/>
          <w:color w:val="FF0000"/>
          <w:spacing w:val="-12"/>
          <w:sz w:val="32"/>
          <w:szCs w:val="32"/>
          <w:cs/>
        </w:rPr>
        <w:t xml:space="preserve">ส่วนกำกับและตรวจสอบ 3 </w:t>
      </w:r>
      <w:hyperlink r:id="rId11" w:history="1">
        <w:r w:rsidRPr="004F44AA">
          <w:rPr>
            <w:rStyle w:val="Hyperlink"/>
            <w:rFonts w:ascii="TH SarabunPSK" w:hAnsi="TH SarabunPSK" w:cs="TH SarabunPSK"/>
            <w:spacing w:val="4"/>
            <w:sz w:val="32"/>
            <w:szCs w:val="32"/>
          </w:rPr>
          <w:t>https://ses</w:t>
        </w:r>
        <w:r w:rsidRPr="004F44AA">
          <w:rPr>
            <w:rStyle w:val="Hyperlink"/>
            <w:rFonts w:ascii="TH SarabunPSK" w:hAnsi="TH SarabunPSK" w:cs="TH SarabunPSK"/>
            <w:spacing w:val="4"/>
            <w:sz w:val="32"/>
            <w:szCs w:val="32"/>
            <w:cs/>
          </w:rPr>
          <w:t>3.</w:t>
        </w:r>
        <w:r w:rsidRPr="004F44AA">
          <w:rPr>
            <w:rStyle w:val="Hyperlink"/>
            <w:rFonts w:ascii="TH SarabunPSK" w:hAnsi="TH SarabunPSK" w:cs="TH SarabunPSK"/>
            <w:spacing w:val="4"/>
            <w:sz w:val="32"/>
            <w:szCs w:val="32"/>
          </w:rPr>
          <w:t>amlo.go.th/</w:t>
        </w:r>
      </w:hyperlink>
      <w:r w:rsidRPr="004F44AA">
        <w:rPr>
          <w:rFonts w:ascii="TH SarabunPSK" w:hAnsi="TH SarabunPSK" w:cs="TH SarabunPSK" w:hint="cs"/>
          <w:color w:val="FF0000"/>
          <w:spacing w:val="-8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color w:val="FF0000"/>
          <w:spacing w:val="-8"/>
          <w:sz w:val="32"/>
          <w:szCs w:val="32"/>
          <w:cs/>
        </w:rPr>
        <w:t>-</w:t>
      </w:r>
      <w:r w:rsidRPr="004F44AA">
        <w:rPr>
          <w:rFonts w:ascii="TH SarabunPSK" w:hAnsi="TH SarabunPSK" w:cs="TH SarabunPSK"/>
          <w:color w:val="FF0000"/>
          <w:spacing w:val="-8"/>
          <w:sz w:val="32"/>
          <w:szCs w:val="32"/>
        </w:rPr>
        <w:t xml:space="preserve">&gt; </w:t>
      </w:r>
      <w:r w:rsidRPr="004F44AA">
        <w:rPr>
          <w:rFonts w:ascii="TH SarabunPSK" w:hAnsi="TH SarabunPSK" w:cs="TH SarabunPSK" w:hint="cs"/>
          <w:color w:val="FF0000"/>
          <w:spacing w:val="-8"/>
          <w:sz w:val="32"/>
          <w:szCs w:val="32"/>
          <w:cs/>
        </w:rPr>
        <w:t>ข้อมูลและ</w:t>
      </w:r>
      <w:r w:rsidRPr="004F44AA">
        <w:rPr>
          <w:rFonts w:ascii="TH SarabunPSK" w:hAnsi="TH SarabunPSK" w:cs="TH SarabunPSK"/>
          <w:color w:val="FF0000"/>
          <w:spacing w:val="-8"/>
          <w:sz w:val="32"/>
          <w:szCs w:val="32"/>
          <w:cs/>
        </w:rPr>
        <w:t>เอกสารเผยแพร่</w:t>
      </w:r>
      <w:r w:rsidRPr="004F44AA">
        <w:rPr>
          <w:rFonts w:ascii="TH SarabunPSK" w:hAnsi="TH SarabunPSK" w:cs="TH SarabunPSK" w:hint="cs"/>
          <w:color w:val="FF0000"/>
          <w:spacing w:val="-8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color w:val="FF0000"/>
          <w:spacing w:val="-8"/>
          <w:sz w:val="32"/>
          <w:szCs w:val="32"/>
          <w:cs/>
        </w:rPr>
        <w:t>-</w:t>
      </w:r>
      <w:r w:rsidRPr="004F44AA">
        <w:rPr>
          <w:rFonts w:ascii="TH SarabunPSK" w:hAnsi="TH SarabunPSK" w:cs="TH SarabunPSK"/>
          <w:color w:val="FF0000"/>
          <w:spacing w:val="-8"/>
          <w:sz w:val="32"/>
          <w:szCs w:val="32"/>
        </w:rPr>
        <w:t>&gt;</w:t>
      </w:r>
      <w:r w:rsidRPr="004F44AA">
        <w:rPr>
          <w:rFonts w:ascii="TH SarabunPSK" w:hAnsi="TH SarabunPSK" w:cs="TH SarabunPSK" w:hint="cs"/>
          <w:color w:val="FF0000"/>
          <w:spacing w:val="4"/>
          <w:sz w:val="32"/>
          <w:szCs w:val="32"/>
          <w:cs/>
        </w:rPr>
        <w:t xml:space="preserve"> พื้นที่ที่มีความเสี่ยงสูงตามประกาศสถานการณ์ฉุกเฉินที่มีความร้ายแรง)</w:t>
      </w:r>
    </w:p>
    <w:p w14:paraId="4CEE5B32" w14:textId="4C6C09D8" w:rsidR="00AE5408" w:rsidRPr="004F44AA" w:rsidRDefault="00AE5408" w:rsidP="002B2243">
      <w:pPr>
        <w:spacing w:after="0" w:line="240" w:lineRule="auto"/>
        <w:ind w:firstLine="1701"/>
        <w:jc w:val="thaiDistribute"/>
        <w:rPr>
          <w:rFonts w:ascii="TH SarabunPSK" w:eastAsia="Calibri" w:hAnsi="TH SarabunPSK" w:cs="TH SarabunPSK"/>
          <w:spacing w:val="-4"/>
          <w:sz w:val="32"/>
          <w:szCs w:val="32"/>
          <w:lang w:val="en-GB"/>
        </w:rPr>
      </w:pPr>
      <w:r w:rsidRPr="004F44AA">
        <w:rPr>
          <w:rFonts w:ascii="TH SarabunPSK" w:eastAsia="Calibri" w:hAnsi="TH SarabunPSK" w:cs="TH SarabunPSK"/>
          <w:spacing w:val="-4"/>
          <w:sz w:val="32"/>
          <w:szCs w:val="32"/>
          <w:cs/>
          <w:lang w:val="en-GB"/>
        </w:rPr>
        <w:t>- พื้นที่หรือประเทศที่มีความเสี่ยงสูง ตามประกาศสำนักงานป้องกันและปราบปราม</w:t>
      </w:r>
      <w:r w:rsidR="002B2243">
        <w:rPr>
          <w:rFonts w:ascii="TH SarabunPSK" w:eastAsia="Calibri" w:hAnsi="TH SarabunPSK" w:cs="TH SarabunPSK"/>
          <w:spacing w:val="-4"/>
          <w:sz w:val="32"/>
          <w:szCs w:val="32"/>
          <w:cs/>
          <w:lang w:val="en-GB"/>
        </w:rPr>
        <w:br/>
      </w:r>
      <w:r w:rsidRPr="004F44AA">
        <w:rPr>
          <w:rFonts w:ascii="TH SarabunPSK" w:eastAsia="Calibri" w:hAnsi="TH SarabunPSK" w:cs="TH SarabunPSK"/>
          <w:spacing w:val="-4"/>
          <w:sz w:val="32"/>
          <w:szCs w:val="32"/>
          <w:cs/>
          <w:lang w:val="en-GB"/>
        </w:rPr>
        <w:t xml:space="preserve">การฟอกเงิน เรื่อง พื้นที่หรือประเทศที่มีความเสี่ยงสูงที่ต้องดำเนินการตรวจสอบเพื่อทราบข้อเท็จจริงเกี่ยวกับลูกค้าในระดับเข้มข้นและใช้มาตรการตอบโต้ ได้แก่  สาธารณรัฐประชาธิปไตยประชาชนเกาหลี และสาธารณรัฐอิสลามอิหร่าน </w:t>
      </w:r>
      <w:r w:rsidRPr="004F44AA">
        <w:rPr>
          <w:rFonts w:ascii="TH SarabunPSK" w:eastAsia="Calibri" w:hAnsi="TH SarabunPSK" w:cs="TH SarabunPSK"/>
          <w:sz w:val="32"/>
          <w:szCs w:val="32"/>
          <w:cs/>
          <w:lang w:val="en-GB"/>
        </w:rPr>
        <w:t>เป็นต้น</w:t>
      </w:r>
    </w:p>
    <w:p w14:paraId="03129ADC" w14:textId="77777777" w:rsidR="002B2243" w:rsidRDefault="00AE5408" w:rsidP="002B2243">
      <w:pPr>
        <w:tabs>
          <w:tab w:val="left" w:pos="1276"/>
        </w:tabs>
        <w:spacing w:after="0" w:line="240" w:lineRule="auto"/>
        <w:jc w:val="thaiDistribute"/>
        <w:rPr>
          <w:rFonts w:ascii="TH SarabunPSK" w:eastAsia="Calibri" w:hAnsi="TH SarabunPSK" w:cs="TH SarabunPSK"/>
          <w:spacing w:val="-4"/>
          <w:sz w:val="32"/>
          <w:szCs w:val="32"/>
          <w:lang w:val="en-GB"/>
        </w:rPr>
      </w:pPr>
      <w:r w:rsidRPr="004F44AA">
        <w:rPr>
          <w:rFonts w:ascii="TH SarabunPSK" w:eastAsia="Calibri" w:hAnsi="TH SarabunPSK" w:cs="TH SarabunPSK"/>
          <w:spacing w:val="-4"/>
          <w:sz w:val="32"/>
          <w:szCs w:val="32"/>
          <w:cs/>
          <w:lang w:val="en-GB"/>
        </w:rPr>
        <w:t xml:space="preserve">                       </w:t>
      </w:r>
      <w:r w:rsidR="002B2243">
        <w:rPr>
          <w:rFonts w:ascii="TH SarabunPSK" w:eastAsia="Calibri" w:hAnsi="TH SarabunPSK" w:cs="TH SarabunPSK" w:hint="cs"/>
          <w:spacing w:val="-4"/>
          <w:sz w:val="32"/>
          <w:szCs w:val="32"/>
          <w:cs/>
          <w:lang w:val="en-GB"/>
        </w:rPr>
        <w:t xml:space="preserve">   </w:t>
      </w:r>
      <w:r w:rsidRPr="004F44AA">
        <w:rPr>
          <w:rFonts w:ascii="TH SarabunPSK" w:eastAsia="Calibri" w:hAnsi="TH SarabunPSK" w:cs="TH SarabunPSK"/>
          <w:spacing w:val="-4"/>
          <w:sz w:val="32"/>
          <w:szCs w:val="32"/>
          <w:cs/>
          <w:lang w:val="en-GB"/>
        </w:rPr>
        <w:t>- พื้นที่หรือประเทศที่ได้รับการประเมินหรือกำหนดจากองค์การระหว่างประเทศหรือ</w:t>
      </w:r>
      <w:r w:rsidR="002B2243">
        <w:rPr>
          <w:rFonts w:ascii="TH SarabunPSK" w:eastAsia="Calibri" w:hAnsi="TH SarabunPSK" w:cs="TH SarabunPSK"/>
          <w:spacing w:val="-4"/>
          <w:sz w:val="32"/>
          <w:szCs w:val="32"/>
          <w:cs/>
          <w:lang w:val="en-GB"/>
        </w:rPr>
        <w:br/>
      </w:r>
      <w:r w:rsidRPr="004F44AA">
        <w:rPr>
          <w:rFonts w:ascii="TH SarabunPSK" w:eastAsia="Calibri" w:hAnsi="TH SarabunPSK" w:cs="TH SarabunPSK"/>
          <w:spacing w:val="-4"/>
          <w:sz w:val="32"/>
          <w:szCs w:val="32"/>
          <w:cs/>
          <w:lang w:val="en-GB"/>
        </w:rPr>
        <w:t>องค์กร</w:t>
      </w:r>
      <w:r w:rsidRPr="002B2243">
        <w:rPr>
          <w:rFonts w:ascii="TH SarabunPSK" w:eastAsia="Calibri" w:hAnsi="TH SarabunPSK" w:cs="TH SarabunPSK"/>
          <w:spacing w:val="-10"/>
          <w:sz w:val="32"/>
          <w:szCs w:val="32"/>
          <w:cs/>
          <w:lang w:val="en-GB"/>
        </w:rPr>
        <w:t>ระหว่างประเทศ เช่น คณะทำงานเฉพาะกิจเพื่อดำเนินมาตรการทางการเงินเกี่ยวกับการฟอกเงิน</w:t>
      </w:r>
      <w:r w:rsidR="004E111A" w:rsidRPr="002B2243">
        <w:rPr>
          <w:rFonts w:ascii="TH SarabunPSK" w:eastAsia="Calibri" w:hAnsi="TH SarabunPSK" w:cs="TH SarabunPSK"/>
          <w:spacing w:val="-10"/>
          <w:sz w:val="32"/>
          <w:szCs w:val="32"/>
          <w:cs/>
          <w:lang w:val="en-GB"/>
        </w:rPr>
        <w:t xml:space="preserve"> </w:t>
      </w:r>
      <w:r w:rsidRPr="002B2243">
        <w:rPr>
          <w:rFonts w:ascii="TH SarabunPSK" w:eastAsia="Calibri" w:hAnsi="TH SarabunPSK" w:cs="TH SarabunPSK"/>
          <w:spacing w:val="-10"/>
          <w:sz w:val="32"/>
          <w:szCs w:val="32"/>
          <w:lang w:val="en-GB"/>
        </w:rPr>
        <w:t xml:space="preserve">(Financial Action Task Force : FATF) </w:t>
      </w:r>
      <w:r w:rsidR="004E111A" w:rsidRPr="002B2243">
        <w:rPr>
          <w:rFonts w:ascii="TH SarabunPSK" w:eastAsia="Calibri" w:hAnsi="TH SarabunPSK" w:cs="TH SarabunPSK"/>
          <w:spacing w:val="-10"/>
          <w:sz w:val="32"/>
          <w:szCs w:val="32"/>
          <w:cs/>
          <w:lang w:val="en-GB"/>
        </w:rPr>
        <w:t>ว่า</w:t>
      </w:r>
      <w:r w:rsidRPr="002B2243">
        <w:rPr>
          <w:rFonts w:ascii="TH SarabunPSK" w:eastAsia="Calibri" w:hAnsi="TH SarabunPSK" w:cs="TH SarabunPSK"/>
          <w:spacing w:val="-10"/>
          <w:sz w:val="32"/>
          <w:szCs w:val="32"/>
          <w:cs/>
          <w:lang w:val="en-GB"/>
        </w:rPr>
        <w:t>เป็นพื้นที่หรือประเทศที่ไม่มีมาตรการ หรือไม่มีการใช้หรือประยุกต์ใช้มาตรฐานสากล</w:t>
      </w:r>
      <w:r w:rsidRPr="004F44AA">
        <w:rPr>
          <w:rFonts w:ascii="TH SarabunPSK" w:eastAsia="Calibri" w:hAnsi="TH SarabunPSK" w:cs="TH SarabunPSK"/>
          <w:spacing w:val="-4"/>
          <w:sz w:val="32"/>
          <w:szCs w:val="32"/>
          <w:cs/>
          <w:lang w:val="en-GB"/>
        </w:rPr>
        <w:t>ด้านการป้องกันและปราบปราม</w:t>
      </w:r>
      <w:r w:rsidR="004E111A" w:rsidRPr="004F44AA">
        <w:rPr>
          <w:rFonts w:ascii="TH SarabunPSK" w:eastAsia="Calibri" w:hAnsi="TH SarabunPSK" w:cs="TH SarabunPSK"/>
          <w:spacing w:val="-4"/>
          <w:sz w:val="32"/>
          <w:szCs w:val="32"/>
          <w:cs/>
          <w:lang w:val="en-GB"/>
        </w:rPr>
        <w:t>การฟอกเงินและต่อต้านการสนับสนุน</w:t>
      </w:r>
      <w:r w:rsidRPr="004F44AA">
        <w:rPr>
          <w:rFonts w:ascii="TH SarabunPSK" w:eastAsia="Calibri" w:hAnsi="TH SarabunPSK" w:cs="TH SarabunPSK"/>
          <w:spacing w:val="-4"/>
          <w:sz w:val="32"/>
          <w:szCs w:val="32"/>
          <w:cs/>
          <w:lang w:val="en-GB"/>
        </w:rPr>
        <w:t>ทางการเงินแก่การก่อการร้ายอย่างเพียงพอ</w:t>
      </w:r>
    </w:p>
    <w:p w14:paraId="18182F4F" w14:textId="77777777" w:rsidR="002B2243" w:rsidRDefault="00AE5408" w:rsidP="002B2243">
      <w:pPr>
        <w:tabs>
          <w:tab w:val="left" w:pos="1276"/>
        </w:tabs>
        <w:spacing w:after="0" w:line="240" w:lineRule="auto"/>
        <w:ind w:firstLine="1701"/>
        <w:jc w:val="thaiDistribute"/>
        <w:rPr>
          <w:rFonts w:ascii="TH SarabunPSK" w:eastAsia="Calibri" w:hAnsi="TH SarabunPSK" w:cs="TH SarabunPSK"/>
          <w:spacing w:val="-4"/>
          <w:sz w:val="32"/>
          <w:szCs w:val="32"/>
          <w:lang w:val="en-GB"/>
        </w:rPr>
      </w:pPr>
      <w:r w:rsidRPr="004F44AA">
        <w:rPr>
          <w:rFonts w:ascii="TH SarabunPSK" w:eastAsia="Calibri" w:hAnsi="TH SarabunPSK" w:cs="TH SarabunPSK"/>
          <w:spacing w:val="-4"/>
          <w:sz w:val="32"/>
          <w:szCs w:val="32"/>
          <w:cs/>
          <w:lang w:val="en-GB"/>
        </w:rPr>
        <w:t>- พื้นที่หรือประเทศที่ถูกกีดกัน หรือใช้มาตรการบังคับ หรือห้ามค้าขายระหว่างประเทศ</w:t>
      </w:r>
      <w:r w:rsidR="002B2243">
        <w:rPr>
          <w:rFonts w:ascii="TH SarabunPSK" w:eastAsia="Calibri" w:hAnsi="TH SarabunPSK" w:cs="TH SarabunPSK"/>
          <w:spacing w:val="-4"/>
          <w:sz w:val="32"/>
          <w:szCs w:val="32"/>
          <w:cs/>
          <w:lang w:val="en-GB"/>
        </w:rPr>
        <w:br/>
      </w:r>
      <w:r w:rsidRPr="004F44AA">
        <w:rPr>
          <w:rFonts w:ascii="TH SarabunPSK" w:eastAsia="Calibri" w:hAnsi="TH SarabunPSK" w:cs="TH SarabunPSK"/>
          <w:spacing w:val="-4"/>
          <w:sz w:val="32"/>
          <w:szCs w:val="32"/>
          <w:cs/>
          <w:lang w:val="en-GB"/>
        </w:rPr>
        <w:t>โดยองค์การระหว่างประเทศ</w:t>
      </w:r>
    </w:p>
    <w:p w14:paraId="3ABE32BF" w14:textId="2DADA600" w:rsidR="002B2243" w:rsidRDefault="00AE5408" w:rsidP="002B2243">
      <w:pPr>
        <w:tabs>
          <w:tab w:val="left" w:pos="1276"/>
        </w:tabs>
        <w:spacing w:after="0" w:line="240" w:lineRule="auto"/>
        <w:ind w:firstLine="1701"/>
        <w:jc w:val="thaiDistribute"/>
        <w:rPr>
          <w:rFonts w:ascii="TH SarabunPSK" w:eastAsia="Calibri" w:hAnsi="TH SarabunPSK" w:cs="TH SarabunPSK"/>
          <w:spacing w:val="-4"/>
          <w:sz w:val="32"/>
          <w:szCs w:val="32"/>
          <w:lang w:val="en-GB"/>
        </w:rPr>
      </w:pPr>
      <w:r w:rsidRPr="004F44AA">
        <w:rPr>
          <w:rFonts w:ascii="TH SarabunPSK" w:eastAsia="Calibri" w:hAnsi="TH SarabunPSK" w:cs="TH SarabunPSK"/>
          <w:spacing w:val="-4"/>
          <w:sz w:val="32"/>
          <w:szCs w:val="32"/>
          <w:cs/>
          <w:lang w:val="en-GB"/>
        </w:rPr>
        <w:t>- พื้นที่หรือประเทศที่ได้รับการประเมินจากองค์การระหว่างประเทศ หรือองค์กรระหว่างประเทศหรือแหล่งข้อมูลที่น่าเชื่อถือว่า มีอัตราการทุจริตคอร์รัปชันหรือการประกอบอาชญากรรมร้ายแรง</w:t>
      </w:r>
      <w:r w:rsidR="002B2243">
        <w:rPr>
          <w:rFonts w:ascii="TH SarabunPSK" w:eastAsia="Calibri" w:hAnsi="TH SarabunPSK" w:cs="TH SarabunPSK"/>
          <w:spacing w:val="-4"/>
          <w:sz w:val="32"/>
          <w:szCs w:val="32"/>
          <w:cs/>
          <w:lang w:val="en-GB"/>
        </w:rPr>
        <w:br/>
      </w:r>
      <w:r w:rsidRPr="004F44AA">
        <w:rPr>
          <w:rFonts w:ascii="TH SarabunPSK" w:eastAsia="Calibri" w:hAnsi="TH SarabunPSK" w:cs="TH SarabunPSK"/>
          <w:spacing w:val="-4"/>
          <w:sz w:val="32"/>
          <w:szCs w:val="32"/>
          <w:cs/>
          <w:lang w:val="en-GB"/>
        </w:rPr>
        <w:t>ในระดับสูงมาก</w:t>
      </w:r>
    </w:p>
    <w:p w14:paraId="6F55788A" w14:textId="77777777" w:rsidR="002B2243" w:rsidRDefault="00AE5408" w:rsidP="002B2243">
      <w:pPr>
        <w:tabs>
          <w:tab w:val="left" w:pos="1276"/>
        </w:tabs>
        <w:spacing w:after="0" w:line="240" w:lineRule="auto"/>
        <w:ind w:firstLine="1701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Calibri" w:hAnsi="TH SarabunPSK" w:cs="TH SarabunPSK"/>
          <w:spacing w:val="-4"/>
          <w:sz w:val="32"/>
          <w:szCs w:val="32"/>
          <w:cs/>
          <w:lang w:val="en-GB"/>
        </w:rPr>
        <w:t>- พื้นที่หรือประเทศที่ได้รับการประเมินจากองค์การระหว่างประเทศ หรือองค์กรระหว่างประเทศหรือแหล่งข้อมูลที่น่าเชื่อถือว่า เป็นแหล่งสนับสนุนทางการเงินแก่การก่อการร้าย แหล่งก่อการร้ายหรือ</w:t>
      </w:r>
      <w:r w:rsidR="002B2243">
        <w:rPr>
          <w:rFonts w:ascii="TH SarabunPSK" w:eastAsia="Calibri" w:hAnsi="TH SarabunPSK" w:cs="TH SarabunPSK"/>
          <w:spacing w:val="-4"/>
          <w:sz w:val="32"/>
          <w:szCs w:val="32"/>
          <w:cs/>
          <w:lang w:val="en-GB"/>
        </w:rPr>
        <w:br/>
      </w:r>
      <w:r w:rsidRPr="004F44AA">
        <w:rPr>
          <w:rFonts w:ascii="TH SarabunPSK" w:eastAsia="Calibri" w:hAnsi="TH SarabunPSK" w:cs="TH SarabunPSK"/>
          <w:spacing w:val="-4"/>
          <w:sz w:val="32"/>
          <w:szCs w:val="32"/>
          <w:cs/>
          <w:lang w:val="en-GB"/>
        </w:rPr>
        <w:t>มีองค์กรผู้ก่อการร้ายปฏิบัติการอยู่</w:t>
      </w:r>
    </w:p>
    <w:p w14:paraId="2BDFCD78" w14:textId="2D4947D5" w:rsidR="00AE5408" w:rsidRPr="002B2243" w:rsidRDefault="00AE5408" w:rsidP="002B2243">
      <w:pPr>
        <w:tabs>
          <w:tab w:val="left" w:pos="1276"/>
        </w:tabs>
        <w:spacing w:after="0" w:line="240" w:lineRule="auto"/>
        <w:ind w:firstLine="1560"/>
        <w:jc w:val="thaiDistribute"/>
        <w:rPr>
          <w:rFonts w:ascii="TH SarabunPSK" w:eastAsia="Calibri" w:hAnsi="TH SarabunPSK" w:cs="TH SarabunPSK"/>
          <w:spacing w:val="-4"/>
          <w:sz w:val="32"/>
          <w:szCs w:val="32"/>
          <w:lang w:val="en-GB"/>
        </w:rPr>
      </w:pP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>8) ลูกค้าไม่มีถิ่นที่อยู่ในประเทศ</w:t>
      </w:r>
    </w:p>
    <w:p w14:paraId="43DA490A" w14:textId="214632FA" w:rsidR="0017110B" w:rsidRPr="004F44AA" w:rsidRDefault="00AE5408" w:rsidP="0017110B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                     9) ลูกค้าเป็นนิติบุคคลประเภทบริษัทจำกัด ที่มีการออกใบหุ้นชนิดออกให้แก่ผู้ถือ</w:t>
      </w:r>
    </w:p>
    <w:p w14:paraId="2830D34F" w14:textId="223E6BC9" w:rsidR="00AE5408" w:rsidRPr="004F44AA" w:rsidRDefault="0017110B" w:rsidP="00F73125">
      <w:pPr>
        <w:tabs>
          <w:tab w:val="left" w:pos="851"/>
          <w:tab w:val="left" w:pos="993"/>
        </w:tabs>
        <w:spacing w:after="0" w:line="240" w:lineRule="auto"/>
        <w:ind w:firstLine="851"/>
        <w:contextualSpacing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F44A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(</w:t>
      </w:r>
      <w:r w:rsidR="00337955" w:rsidRPr="004F44AA">
        <w:rPr>
          <w:rFonts w:ascii="TH SarabunPSK" w:eastAsia="Calibri" w:hAnsi="TH SarabunPSK" w:cs="TH SarabunPSK"/>
          <w:b/>
          <w:bCs/>
          <w:sz w:val="32"/>
          <w:szCs w:val="32"/>
        </w:rPr>
        <w:t>3</w:t>
      </w:r>
      <w:r w:rsidR="00AE5408" w:rsidRPr="004F44AA">
        <w:rPr>
          <w:rFonts w:ascii="TH SarabunPSK" w:eastAsia="Calibri" w:hAnsi="TH SarabunPSK" w:cs="TH SarabunPSK"/>
          <w:b/>
          <w:bCs/>
          <w:sz w:val="32"/>
          <w:szCs w:val="32"/>
          <w:cs/>
        </w:rPr>
        <w:t>) กรณีที่ตรวจสอบพบว่าการทำธุรกรรมดำเนินไปอย่างผิดปกติ</w:t>
      </w:r>
    </w:p>
    <w:p w14:paraId="74274CE5" w14:textId="4FB9C43A" w:rsidR="00AE5408" w:rsidRPr="004F44AA" w:rsidRDefault="00AE5408" w:rsidP="0017110B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F44AA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          </w:t>
      </w:r>
      <w:r w:rsidRPr="004F44AA">
        <w:rPr>
          <w:rFonts w:ascii="TH SarabunPSK" w:eastAsia="Calibri" w:hAnsi="TH SarabunPSK" w:cs="TH SarabunPSK"/>
          <w:b/>
          <w:bCs/>
          <w:sz w:val="32"/>
          <w:szCs w:val="32"/>
        </w:rPr>
        <w:t>(</w:t>
      </w:r>
      <w:r w:rsidR="00337955" w:rsidRPr="004F44AA">
        <w:rPr>
          <w:rFonts w:ascii="TH SarabunPSK" w:eastAsia="Calibri" w:hAnsi="TH SarabunPSK" w:cs="TH SarabunPSK"/>
          <w:b/>
          <w:bCs/>
          <w:sz w:val="32"/>
          <w:szCs w:val="32"/>
        </w:rPr>
        <w:t>4</w:t>
      </w:r>
      <w:r w:rsidRPr="004F44AA">
        <w:rPr>
          <w:rFonts w:ascii="TH SarabunPSK" w:eastAsia="Calibri" w:hAnsi="TH SarabunPSK" w:cs="TH SarabunPSK"/>
          <w:b/>
          <w:bCs/>
          <w:sz w:val="32"/>
          <w:szCs w:val="32"/>
          <w:cs/>
        </w:rPr>
        <w:t>) กรณีที่ตรวจสอบพบว่า ลูกค้าอาจเกี่ยวข้องกับการกระทำความผิดมูลฐาน</w:t>
      </w:r>
    </w:p>
    <w:p w14:paraId="22BDED2C" w14:textId="20301542" w:rsidR="00AE5408" w:rsidRPr="001F5BAF" w:rsidRDefault="00AE5408" w:rsidP="0017110B">
      <w:pPr>
        <w:tabs>
          <w:tab w:val="left" w:pos="993"/>
        </w:tabs>
        <w:spacing w:after="0" w:line="240" w:lineRule="auto"/>
        <w:contextualSpacing/>
        <w:jc w:val="thaiDistribute"/>
        <w:rPr>
          <w:rFonts w:eastAsia="Calibri" w:cs="TH SarabunPSK"/>
          <w:b/>
          <w:bCs/>
          <w:spacing w:val="-10"/>
          <w:sz w:val="32"/>
          <w:szCs w:val="32"/>
        </w:rPr>
      </w:pPr>
      <w:r w:rsidRPr="004F44AA">
        <w:rPr>
          <w:rFonts w:ascii="TH SarabunPSK Bold" w:eastAsia="Calibri" w:hAnsi="TH SarabunPSK Bold" w:cs="TH SarabunPSK"/>
          <w:b/>
          <w:bCs/>
          <w:spacing w:val="-10"/>
          <w:sz w:val="32"/>
          <w:szCs w:val="32"/>
          <w:cs/>
        </w:rPr>
        <w:lastRenderedPageBreak/>
        <w:t xml:space="preserve">             </w:t>
      </w:r>
      <w:r w:rsidR="00F73125">
        <w:rPr>
          <w:rFonts w:ascii="TH SarabunPSK Bold" w:eastAsia="Calibri" w:hAnsi="TH SarabunPSK Bold" w:cs="TH SarabunPSK"/>
          <w:b/>
          <w:bCs/>
          <w:spacing w:val="-10"/>
          <w:sz w:val="32"/>
          <w:szCs w:val="32"/>
        </w:rPr>
        <w:t xml:space="preserve"> </w:t>
      </w:r>
      <w:r w:rsidRPr="004F44AA">
        <w:rPr>
          <w:rFonts w:ascii="TH SarabunPSK Bold" w:eastAsia="Calibri" w:hAnsi="TH SarabunPSK Bold" w:cs="TH SarabunPSK"/>
          <w:b/>
          <w:bCs/>
          <w:spacing w:val="-10"/>
          <w:sz w:val="32"/>
          <w:szCs w:val="32"/>
        </w:rPr>
        <w:t>(</w:t>
      </w:r>
      <w:r w:rsidR="00337955" w:rsidRPr="004F44AA">
        <w:rPr>
          <w:rFonts w:ascii="TH SarabunPSK Bold" w:eastAsia="Calibri" w:hAnsi="TH SarabunPSK Bold" w:cs="TH SarabunPSK"/>
          <w:b/>
          <w:bCs/>
          <w:spacing w:val="-10"/>
          <w:sz w:val="32"/>
          <w:szCs w:val="32"/>
        </w:rPr>
        <w:t>5</w:t>
      </w:r>
      <w:r w:rsidRPr="004F44AA">
        <w:rPr>
          <w:rFonts w:ascii="TH SarabunPSK Bold" w:eastAsia="Calibri" w:hAnsi="TH SarabunPSK Bold" w:cs="TH SarabunPSK"/>
          <w:b/>
          <w:bCs/>
          <w:spacing w:val="-10"/>
          <w:sz w:val="32"/>
          <w:szCs w:val="32"/>
          <w:cs/>
        </w:rPr>
        <w:t xml:space="preserve">) กรณีที่ตรวจสอบพบว่า ลูกค้าเป็นนิติบุคคลที่มีตัวแทนอำพรางเป็นหุ้นส่วนหรือผู้ถือหุ้น </w:t>
      </w:r>
      <w:r w:rsidR="00337955" w:rsidRPr="004F44AA">
        <w:rPr>
          <w:rFonts w:ascii="TH SarabunPSK Bold" w:eastAsia="Calibri" w:hAnsi="TH SarabunPSK Bold" w:cs="TH SarabunPSK"/>
          <w:b/>
          <w:bCs/>
          <w:spacing w:val="-10"/>
          <w:sz w:val="32"/>
          <w:szCs w:val="32"/>
        </w:rPr>
        <w:t>(</w:t>
      </w:r>
      <w:proofErr w:type="gramStart"/>
      <w:r w:rsidR="00337955" w:rsidRPr="004F44AA">
        <w:rPr>
          <w:rFonts w:ascii="TH SarabunPSK Bold" w:eastAsia="Calibri" w:hAnsi="TH SarabunPSK Bold" w:cs="TH SarabunPSK"/>
          <w:b/>
          <w:bCs/>
          <w:spacing w:val="-10"/>
          <w:sz w:val="32"/>
          <w:szCs w:val="32"/>
        </w:rPr>
        <w:t>nominees</w:t>
      </w:r>
      <w:proofErr w:type="gramEnd"/>
      <w:r w:rsidR="00337955" w:rsidRPr="004F44AA">
        <w:rPr>
          <w:rFonts w:ascii="TH SarabunPSK Bold" w:eastAsia="Calibri" w:hAnsi="TH SarabunPSK Bold" w:cs="TH SarabunPSK"/>
          <w:b/>
          <w:bCs/>
          <w:spacing w:val="-10"/>
          <w:sz w:val="32"/>
          <w:szCs w:val="32"/>
        </w:rPr>
        <w:t xml:space="preserve"> shareholders)</w:t>
      </w:r>
    </w:p>
    <w:p w14:paraId="6B406DC0" w14:textId="77777777" w:rsidR="00AE5408" w:rsidRPr="004F44AA" w:rsidRDefault="00AE5408" w:rsidP="0017110B">
      <w:pPr>
        <w:spacing w:after="0" w:line="240" w:lineRule="auto"/>
        <w:contextualSpacing/>
        <w:jc w:val="thaiDistribute"/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  <w:r w:rsidRPr="004F44AA">
        <w:rPr>
          <w:rFonts w:ascii="TH SarabunPSK" w:eastAsia="Calibri" w:hAnsi="TH SarabunPSK" w:cs="TH SarabunPSK"/>
          <w:b/>
          <w:bCs/>
          <w:sz w:val="32"/>
          <w:szCs w:val="32"/>
          <w:cs/>
        </w:rPr>
        <w:t>4.</w:t>
      </w:r>
      <w:r w:rsidR="0017110B" w:rsidRPr="004F44AA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Pr="004F44AA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การกำหนดระดับความเสี่ยงสำหรับลูกค้าแต่ละราย</w:t>
      </w:r>
    </w:p>
    <w:p w14:paraId="21BF4481" w14:textId="0474F0B6" w:rsidR="000D7F11" w:rsidRDefault="00AE5408" w:rsidP="00030099">
      <w:pPr>
        <w:spacing w:after="0" w:line="240" w:lineRule="auto"/>
        <w:contextualSpacing/>
        <w:jc w:val="thaiDistribute"/>
        <w:rPr>
          <w:rFonts w:ascii="TH SarabunPSK" w:eastAsia="Arial Unicode MS" w:hAnsi="TH SarabunPSK" w:cs="TH SarabunPSK"/>
          <w:spacing w:val="-6"/>
          <w:sz w:val="32"/>
          <w:szCs w:val="32"/>
        </w:rPr>
      </w:pPr>
      <w:r w:rsidRPr="004F44AA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          </w:t>
      </w:r>
      <w:r w:rsidR="00B96FDF"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Pr="004F44AA">
        <w:rPr>
          <w:rFonts w:ascii="TH SarabunPSK" w:eastAsia="Calibri" w:hAnsi="TH SarabunPSK" w:cs="TH SarabunPSK"/>
          <w:spacing w:val="-8"/>
          <w:sz w:val="32"/>
          <w:szCs w:val="32"/>
          <w:cs/>
        </w:rPr>
        <w:t xml:space="preserve"> จะนำ</w:t>
      </w:r>
      <w:r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ผลการร</w:t>
      </w:r>
      <w:r w:rsidR="000D7F11"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ะบุและพิสูจน์ทราบตัวตนของลูกค้า</w:t>
      </w:r>
      <w:r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ที่ได้มาจากการแสดงตนมาพิจารณา</w:t>
      </w:r>
      <w:r w:rsidR="00F73125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br/>
      </w:r>
      <w:r w:rsidR="007A363A"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ตา</w:t>
      </w:r>
      <w:r w:rsidR="007A363A" w:rsidRPr="00A36D4F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ม</w:t>
      </w:r>
      <w:r w:rsidR="007A363A" w:rsidRPr="00A36D4F">
        <w:rPr>
          <w:rFonts w:ascii="TH SarabunPSK" w:eastAsia="Calibri" w:hAnsi="TH SarabunPSK" w:cs="TH SarabunPSK"/>
          <w:spacing w:val="-8"/>
          <w:sz w:val="32"/>
          <w:szCs w:val="32"/>
          <w:cs/>
        </w:rPr>
        <w:t>ปัจจัยใน</w:t>
      </w:r>
      <w:r w:rsidR="000D7F11" w:rsidRPr="00A36D4F">
        <w:rPr>
          <w:rFonts w:ascii="TH SarabunPSK" w:eastAsia="Calibri" w:hAnsi="TH SarabunPSK" w:cs="TH SarabunPSK"/>
          <w:spacing w:val="-8"/>
          <w:sz w:val="32"/>
          <w:szCs w:val="32"/>
          <w:cs/>
        </w:rPr>
        <w:t xml:space="preserve">ข้อ </w:t>
      </w:r>
      <w:r w:rsidR="000D7F11" w:rsidRPr="00A36D4F">
        <w:rPr>
          <w:rFonts w:ascii="TH SarabunPSK" w:eastAsia="Calibri" w:hAnsi="TH SarabunPSK" w:cs="TH SarabunPSK" w:hint="cs"/>
          <w:spacing w:val="-8"/>
          <w:sz w:val="32"/>
          <w:szCs w:val="32"/>
          <w:cs/>
        </w:rPr>
        <w:t>3</w:t>
      </w:r>
      <w:r w:rsidRPr="00A36D4F">
        <w:rPr>
          <w:rFonts w:ascii="TH SarabunPSK" w:eastAsia="Calibri" w:hAnsi="TH SarabunPSK" w:cs="TH SarabunPSK"/>
          <w:spacing w:val="-8"/>
          <w:sz w:val="32"/>
          <w:szCs w:val="32"/>
          <w:cs/>
        </w:rPr>
        <w:t>.</w:t>
      </w:r>
      <w:r w:rsidRPr="00A36D4F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 xml:space="preserve">  </w:t>
      </w:r>
      <w:r w:rsidR="00E20670"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เมื่อได้ผลการประเมินความเสี่ยงตัวลูกค้าแล้ว อาจนำมาพิจารณาร่วมกับความเสี่ยงของผลิตภัณฑ์บริการ และช่องทางการให้บริการ และคำนวณเป็นผลความเสี่ยงที่แท้จริงของลูกค้าเพื่อประโยชน์ในการเพิ่มหรือลดทอนความเสี่ยงของลูกค้าในการกำหนดมาตรการสำหรับการอนุมัติรับลูกค้าและการติดตามความเคลื่อนไหวในการทำธุรกรรมของลูกค้า และ</w:t>
      </w:r>
      <w:r w:rsidR="000D7F11"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="000D7F11" w:rsidRPr="004F44AA">
        <w:rPr>
          <w:rFonts w:ascii="TH SarabunPSK" w:eastAsia="Arial Unicode MS" w:hAnsi="TH SarabunPSK" w:cs="TH SarabunPSK" w:hint="cs"/>
          <w:spacing w:val="-8"/>
          <w:sz w:val="32"/>
          <w:szCs w:val="32"/>
          <w:cs/>
        </w:rPr>
        <w:t xml:space="preserve"> </w:t>
      </w:r>
      <w:r w:rsidR="00E20670"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ได้</w:t>
      </w:r>
      <w:r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จัดระดับความเสี่ยงสำหรับลูกค้าแต่ละราย</w:t>
      </w:r>
      <w:r w:rsidRPr="004F44AA">
        <w:rPr>
          <w:rFonts w:ascii="TH SarabunPSK" w:eastAsia="Calibri" w:hAnsi="TH SarabunPSK" w:cs="TH SarabunPSK"/>
          <w:spacing w:val="-8"/>
          <w:sz w:val="32"/>
          <w:szCs w:val="32"/>
          <w:cs/>
        </w:rPr>
        <w:t xml:space="preserve"> </w:t>
      </w:r>
      <w:r w:rsidRPr="004F44AA">
        <w:rPr>
          <w:rFonts w:ascii="TH SarabunPSK" w:eastAsia="Calibri" w:hAnsi="TH SarabunPSK" w:cs="TH SarabunPSK"/>
          <w:sz w:val="32"/>
          <w:szCs w:val="32"/>
          <w:cs/>
        </w:rPr>
        <w:t>เป็น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3 ระดับ </w:t>
      </w:r>
      <w:r w:rsidR="000D7F11" w:rsidRPr="004F44AA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ได้แก่ </w:t>
      </w:r>
      <w:r w:rsidR="003B2D4F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ลูกค้าที่มีความเสี่ยงสูง ลูกค้าที่มีความเสี่ยงปานกลาง </w:t>
      </w:r>
      <w:r w:rsidR="00030099" w:rsidRPr="004F44AA">
        <w:rPr>
          <w:rFonts w:ascii="TH SarabunPSK" w:eastAsia="Arial Unicode MS" w:hAnsi="TH SarabunPSK" w:cs="TH SarabunPSK" w:hint="cs"/>
          <w:sz w:val="32"/>
          <w:szCs w:val="32"/>
          <w:cs/>
        </w:rPr>
        <w:t>และ</w:t>
      </w:r>
      <w:r w:rsidR="003B2D4F" w:rsidRPr="004F44AA">
        <w:rPr>
          <w:rFonts w:ascii="TH SarabunPSK" w:eastAsia="Arial Unicode MS" w:hAnsi="TH SarabunPSK" w:cs="TH SarabunPSK"/>
          <w:sz w:val="32"/>
          <w:szCs w:val="32"/>
          <w:cs/>
        </w:rPr>
        <w:t>ลูกค้าที่มีความเสี่ยงต่ำ</w:t>
      </w:r>
      <w:r w:rsidR="003B2D4F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 </w:t>
      </w:r>
    </w:p>
    <w:p w14:paraId="41B3D61D" w14:textId="77777777" w:rsidR="00AE5408" w:rsidRPr="004F44AA" w:rsidRDefault="000D7F11" w:rsidP="000D7F11">
      <w:pPr>
        <w:spacing w:after="0" w:line="240" w:lineRule="auto"/>
        <w:jc w:val="thaiDistribute"/>
        <w:rPr>
          <w:rFonts w:ascii="TH SarabunPSK Bold" w:eastAsia="Calibri" w:hAnsi="TH SarabunPSK Bold" w:cs="TH SarabunPSK"/>
          <w:b/>
          <w:bCs/>
          <w:color w:val="000000"/>
          <w:sz w:val="32"/>
          <w:szCs w:val="32"/>
        </w:rPr>
      </w:pPr>
      <w:r w:rsidRPr="004F44AA">
        <w:rPr>
          <w:rFonts w:ascii="TH SarabunPSK Bold" w:eastAsia="Calibri" w:hAnsi="TH SarabunPSK Bold" w:cs="TH SarabunPSK" w:hint="cs"/>
          <w:b/>
          <w:bCs/>
          <w:color w:val="000000"/>
          <w:sz w:val="32"/>
          <w:szCs w:val="32"/>
          <w:cs/>
        </w:rPr>
        <w:t>5</w:t>
      </w:r>
      <w:r w:rsidR="00AE5408" w:rsidRPr="004F44AA">
        <w:rPr>
          <w:rFonts w:ascii="TH SarabunPSK Bold" w:eastAsia="Calibri" w:hAnsi="TH SarabunPSK Bold" w:cs="TH SarabunPSK"/>
          <w:b/>
          <w:bCs/>
          <w:color w:val="000000"/>
          <w:sz w:val="32"/>
          <w:szCs w:val="32"/>
          <w:cs/>
        </w:rPr>
        <w:t>. การทบทวนข้อมูล</w:t>
      </w:r>
      <w:r w:rsidR="00030099" w:rsidRPr="004F44AA">
        <w:rPr>
          <w:rFonts w:ascii="TH SarabunPSK Bold" w:eastAsia="Calibri" w:hAnsi="TH SarabunPSK Bold" w:cs="TH SarabunPSK" w:hint="cs"/>
          <w:b/>
          <w:bCs/>
          <w:color w:val="000000"/>
          <w:sz w:val="32"/>
          <w:szCs w:val="32"/>
          <w:cs/>
        </w:rPr>
        <w:t xml:space="preserve"> การทบทวนความเสี่ยง </w:t>
      </w:r>
      <w:r w:rsidR="00AE5408" w:rsidRPr="004F44AA">
        <w:rPr>
          <w:rFonts w:ascii="TH SarabunPSK Bold" w:eastAsia="Calibri" w:hAnsi="TH SarabunPSK Bold" w:cs="TH SarabunPSK"/>
          <w:b/>
          <w:bCs/>
          <w:color w:val="000000"/>
          <w:sz w:val="32"/>
          <w:szCs w:val="32"/>
          <w:cs/>
        </w:rPr>
        <w:t>และการตรวจสอบความเคลื่อนไหวในการทำธุรกรรม</w:t>
      </w:r>
    </w:p>
    <w:p w14:paraId="2B29FACA" w14:textId="77777777" w:rsidR="000D7F11" w:rsidRPr="00797C4E" w:rsidRDefault="00AE5408" w:rsidP="00797C4E">
      <w:pPr>
        <w:spacing w:after="0" w:line="240" w:lineRule="auto"/>
        <w:ind w:firstLine="851"/>
        <w:jc w:val="thaiDistribute"/>
        <w:rPr>
          <w:rFonts w:ascii="TH SarabunPSK" w:eastAsia="Calibri" w:hAnsi="TH SarabunPSK" w:cs="TH SarabunPSK"/>
          <w:color w:val="000000"/>
          <w:sz w:val="32"/>
          <w:szCs w:val="32"/>
          <w:lang w:val="en-SG"/>
        </w:rPr>
      </w:pPr>
      <w:r w:rsidRPr="004F44AA">
        <w:rPr>
          <w:rFonts w:ascii="TH SarabunPSK" w:eastAsia="Calibri" w:hAnsi="TH SarabunPSK" w:cs="TH SarabunPSK"/>
          <w:color w:val="000000"/>
          <w:spacing w:val="-10"/>
          <w:sz w:val="32"/>
          <w:szCs w:val="32"/>
          <w:cs/>
          <w:lang w:val="en-SG"/>
        </w:rPr>
        <w:t xml:space="preserve"> </w:t>
      </w:r>
      <w:r w:rsidR="000D7F11"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บริษัทฯ</w:t>
      </w:r>
      <w:r w:rsidR="000D7F11" w:rsidRPr="004F44AA">
        <w:rPr>
          <w:rFonts w:ascii="TH SarabunPSK" w:eastAsia="Calibri" w:hAnsi="TH SarabunPSK" w:cs="TH SarabunPSK"/>
          <w:spacing w:val="-10"/>
          <w:sz w:val="32"/>
          <w:szCs w:val="32"/>
          <w:cs/>
        </w:rPr>
        <w:t xml:space="preserve"> </w:t>
      </w:r>
      <w:r w:rsidRPr="004F44AA">
        <w:rPr>
          <w:rFonts w:ascii="TH SarabunPSK" w:eastAsia="Calibri" w:hAnsi="TH SarabunPSK" w:cs="TH SarabunPSK"/>
          <w:color w:val="000000"/>
          <w:spacing w:val="-10"/>
          <w:sz w:val="32"/>
          <w:szCs w:val="32"/>
          <w:cs/>
          <w:lang w:val="en-SG"/>
        </w:rPr>
        <w:t xml:space="preserve"> จะตรวจทานและปรับปรุงข้อมูลของลูกค้า ที่ใช้ในการแสดงตน การระ</w:t>
      </w:r>
      <w:r w:rsidR="000D7F11" w:rsidRPr="004F44AA">
        <w:rPr>
          <w:rFonts w:ascii="TH SarabunPSK" w:eastAsia="Calibri" w:hAnsi="TH SarabunPSK" w:cs="TH SarabunPSK"/>
          <w:color w:val="000000"/>
          <w:spacing w:val="-10"/>
          <w:sz w:val="32"/>
          <w:szCs w:val="32"/>
          <w:cs/>
          <w:lang w:val="en-SG"/>
        </w:rPr>
        <w:t>บุตัวตน และการพิสูจน์ทราบลูกค้า</w:t>
      </w:r>
      <w:r w:rsidRPr="004F44AA">
        <w:rPr>
          <w:rFonts w:ascii="TH SarabunPSK" w:eastAsia="Calibri" w:hAnsi="TH SarabunPSK" w:cs="TH SarabunPSK"/>
          <w:color w:val="000000"/>
          <w:spacing w:val="-10"/>
          <w:sz w:val="32"/>
          <w:szCs w:val="32"/>
          <w:cs/>
          <w:lang w:val="en-SG"/>
        </w:rPr>
        <w:t>เพื่อนำมาพิจารณาในการประเมิน บริหาร และบรรเทาความเสี่ยงให้เป็น</w:t>
      </w:r>
      <w:r w:rsidRPr="004F44AA">
        <w:rPr>
          <w:rFonts w:ascii="TH SarabunPSK" w:eastAsia="Calibri" w:hAnsi="TH SarabunPSK" w:cs="TH SarabunPSK"/>
          <w:spacing w:val="-10"/>
          <w:sz w:val="32"/>
          <w:szCs w:val="32"/>
          <w:cs/>
          <w:lang w:val="en-SG"/>
        </w:rPr>
        <w:t>ปัจจุบัน และดำเนินการอย่างต่อเนื่องจนกว่าจะยุติความสัมพันธ์ทางธุรกิจกับลูกค้า และ</w:t>
      </w:r>
      <w:r w:rsidR="000D7F11"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บริษัทฯ</w:t>
      </w:r>
      <w:r w:rsidR="000D7F11" w:rsidRPr="004F44AA">
        <w:rPr>
          <w:rFonts w:ascii="TH SarabunPSK" w:eastAsia="Calibri" w:hAnsi="TH SarabunPSK" w:cs="TH SarabunPSK"/>
          <w:spacing w:val="-10"/>
          <w:sz w:val="32"/>
          <w:szCs w:val="32"/>
          <w:cs/>
        </w:rPr>
        <w:t xml:space="preserve"> </w:t>
      </w:r>
      <w:r w:rsidRPr="004F44AA">
        <w:rPr>
          <w:rFonts w:ascii="TH SarabunPSK" w:eastAsia="Calibri" w:hAnsi="TH SarabunPSK" w:cs="TH SarabunPSK"/>
          <w:spacing w:val="-10"/>
          <w:sz w:val="32"/>
          <w:szCs w:val="32"/>
          <w:cs/>
          <w:lang w:val="en-SG"/>
        </w:rPr>
        <w:t>จะทบทวนการ</w:t>
      </w:r>
      <w:r w:rsidRPr="004F44AA">
        <w:rPr>
          <w:rFonts w:ascii="TH SarabunPSK" w:eastAsia="Calibri" w:hAnsi="TH SarabunPSK" w:cs="TH SarabunPSK"/>
          <w:color w:val="000000"/>
          <w:spacing w:val="-10"/>
          <w:sz w:val="32"/>
          <w:szCs w:val="32"/>
          <w:cs/>
          <w:lang w:val="en-SG"/>
        </w:rPr>
        <w:t xml:space="preserve">ประเมินความเสี่ยงลูกค้า </w:t>
      </w:r>
      <w:r w:rsidR="00A36D4F">
        <w:rPr>
          <w:rFonts w:ascii="TH SarabunPSK" w:eastAsia="Calibri" w:hAnsi="TH SarabunPSK" w:cs="TH SarabunPSK" w:hint="cs"/>
          <w:color w:val="000000"/>
          <w:spacing w:val="-10"/>
          <w:sz w:val="32"/>
          <w:szCs w:val="32"/>
          <w:cs/>
          <w:lang w:val="en-SG"/>
        </w:rPr>
        <w:br/>
      </w:r>
      <w:r w:rsidRPr="004F44AA">
        <w:rPr>
          <w:rFonts w:ascii="TH SarabunPSK" w:eastAsia="Calibri" w:hAnsi="TH SarabunPSK" w:cs="TH SarabunPSK"/>
          <w:color w:val="000000"/>
          <w:spacing w:val="-10"/>
          <w:sz w:val="32"/>
          <w:szCs w:val="32"/>
          <w:cs/>
          <w:lang w:val="en-SG"/>
        </w:rPr>
        <w:t xml:space="preserve">เมื่อข้อมูลมีการเปลี่ยนแปลง หรือลูกค้ามาสร้างความสัมพันธ์หรือทำธุรกรรมเพิ่มเติม หรือครบรอบระยะเวลา </w:t>
      </w:r>
      <w:r w:rsidR="00A36D4F">
        <w:rPr>
          <w:rFonts w:ascii="TH SarabunPSK" w:eastAsia="Calibri" w:hAnsi="TH SarabunPSK" w:cs="TH SarabunPSK" w:hint="cs"/>
          <w:color w:val="000000"/>
          <w:spacing w:val="-10"/>
          <w:sz w:val="32"/>
          <w:szCs w:val="32"/>
          <w:cs/>
          <w:lang w:val="en-SG"/>
        </w:rPr>
        <w:br/>
      </w:r>
      <w:r w:rsidRPr="00797C4E">
        <w:rPr>
          <w:rFonts w:ascii="TH SarabunPSK" w:eastAsia="Calibri" w:hAnsi="TH SarabunPSK" w:cs="TH SarabunPSK"/>
          <w:color w:val="000000"/>
          <w:sz w:val="32"/>
          <w:szCs w:val="32"/>
          <w:cs/>
          <w:lang w:val="en-SG"/>
        </w:rPr>
        <w:t>รวมถึงทบทวนและติดตามความเคลื่อนไหวในการทำธุรกรรมของลูกค้าอย่างต่อเนื่อง</w:t>
      </w:r>
      <w:r w:rsidRPr="00797C4E">
        <w:rPr>
          <w:rFonts w:ascii="TH SarabunPSK" w:eastAsia="Calibri" w:hAnsi="TH SarabunPSK" w:cs="TH SarabunPSK"/>
          <w:color w:val="000000"/>
          <w:sz w:val="32"/>
          <w:szCs w:val="32"/>
          <w:lang w:val="en-SG"/>
        </w:rPr>
        <w:t xml:space="preserve"> (Monitoring)</w:t>
      </w:r>
      <w:r w:rsidRPr="00797C4E">
        <w:rPr>
          <w:rFonts w:ascii="TH SarabunPSK" w:eastAsia="Calibri" w:hAnsi="TH SarabunPSK" w:cs="TH SarabunPSK"/>
          <w:color w:val="000000"/>
          <w:sz w:val="32"/>
          <w:szCs w:val="32"/>
          <w:cs/>
          <w:lang w:val="en-SG"/>
        </w:rPr>
        <w:t xml:space="preserve"> ว่ายังเป็นไปตามที่เคยแจ้งไว้หรือเป็นไปตามพฤติกรรมปกติหรือไม่ ดังนี้</w:t>
      </w:r>
    </w:p>
    <w:p w14:paraId="0486F293" w14:textId="1E3C40DD" w:rsidR="00D04773" w:rsidRPr="004F44AA" w:rsidRDefault="000D7F11" w:rsidP="00797C4E">
      <w:pPr>
        <w:spacing w:after="0" w:line="240" w:lineRule="auto"/>
        <w:ind w:firstLine="851"/>
        <w:jc w:val="thaiDistribute"/>
        <w:rPr>
          <w:rFonts w:ascii="TH SarabunPSK Bold" w:eastAsia="Arial Unicode MS" w:hAnsi="TH SarabunPSK Bold" w:cs="TH SarabunPSK" w:hint="eastAsia"/>
          <w:color w:val="000000"/>
          <w:sz w:val="32"/>
          <w:szCs w:val="32"/>
        </w:rPr>
      </w:pPr>
      <w:r w:rsidRPr="004F44AA">
        <w:rPr>
          <w:rFonts w:ascii="TH SarabunPSK Bold" w:eastAsia="Calibri" w:hAnsi="TH SarabunPSK Bold" w:cs="TH SarabunPSK" w:hint="cs"/>
          <w:b/>
          <w:bCs/>
          <w:color w:val="000000"/>
          <w:sz w:val="32"/>
          <w:szCs w:val="32"/>
          <w:cs/>
        </w:rPr>
        <w:t>(1)</w:t>
      </w:r>
      <w:r w:rsidR="00AE5408" w:rsidRPr="004F44AA">
        <w:rPr>
          <w:rFonts w:ascii="TH SarabunPSK Bold" w:eastAsia="Calibri" w:hAnsi="TH SarabunPSK Bold" w:cs="TH SarabunPSK"/>
          <w:b/>
          <w:bCs/>
          <w:color w:val="000000"/>
          <w:sz w:val="32"/>
          <w:szCs w:val="32"/>
          <w:cs/>
        </w:rPr>
        <w:t xml:space="preserve"> </w:t>
      </w:r>
      <w:r w:rsidR="00AE5408" w:rsidRPr="004F44AA">
        <w:rPr>
          <w:rFonts w:ascii="TH SarabunPSK Bold" w:eastAsia="Calibri" w:hAnsi="TH SarabunPSK Bold" w:cs="TH SarabunPSK"/>
          <w:b/>
          <w:bCs/>
          <w:sz w:val="32"/>
          <w:szCs w:val="32"/>
          <w:cs/>
        </w:rPr>
        <w:t>การ</w:t>
      </w:r>
      <w:r w:rsidRPr="004F44AA">
        <w:rPr>
          <w:rFonts w:ascii="TH SarabunPSK Bold" w:eastAsia="Calibri" w:hAnsi="TH SarabunPSK Bold" w:cs="TH SarabunPSK" w:hint="cs"/>
          <w:b/>
          <w:bCs/>
          <w:sz w:val="32"/>
          <w:szCs w:val="32"/>
          <w:cs/>
        </w:rPr>
        <w:t>ทบทวน</w:t>
      </w:r>
      <w:r w:rsidRPr="004F44AA">
        <w:rPr>
          <w:rFonts w:ascii="TH SarabunPSK Bold" w:eastAsia="Calibri" w:hAnsi="TH SarabunPSK Bold" w:cs="TH SarabunPSK"/>
          <w:b/>
          <w:bCs/>
          <w:sz w:val="32"/>
          <w:szCs w:val="32"/>
          <w:cs/>
        </w:rPr>
        <w:t>ข้อมูล</w:t>
      </w:r>
      <w:r w:rsidR="00AE5408" w:rsidRPr="004F44AA">
        <w:rPr>
          <w:rFonts w:ascii="TH SarabunPSK Bold" w:eastAsia="Calibri" w:hAnsi="TH SarabunPSK Bold" w:cs="TH SarabunPSK"/>
          <w:b/>
          <w:bCs/>
          <w:sz w:val="32"/>
          <w:szCs w:val="32"/>
          <w:cs/>
        </w:rPr>
        <w:t>ลูกค้า</w:t>
      </w:r>
      <w:r w:rsidR="00AE5408" w:rsidRPr="004F44AA">
        <w:rPr>
          <w:rFonts w:ascii="TH SarabunPSK Bold" w:eastAsia="Calibri" w:hAnsi="TH SarabunPSK Bold" w:cs="TH SarabunPSK"/>
          <w:b/>
          <w:bCs/>
          <w:color w:val="000000"/>
          <w:sz w:val="32"/>
          <w:szCs w:val="32"/>
          <w:cs/>
        </w:rPr>
        <w:t xml:space="preserve"> </w:t>
      </w:r>
    </w:p>
    <w:p w14:paraId="36BC6B19" w14:textId="1FF6BEB2" w:rsidR="00797C4E" w:rsidRDefault="00D04773" w:rsidP="00797C4E">
      <w:pPr>
        <w:spacing w:after="0" w:line="240" w:lineRule="auto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Arial Unicode MS" w:hAnsi="TH SarabunPSK" w:cs="TH SarabunPSK" w:hint="cs"/>
          <w:color w:val="000000"/>
          <w:spacing w:val="-8"/>
          <w:sz w:val="32"/>
          <w:szCs w:val="32"/>
          <w:cs/>
        </w:rPr>
        <w:t xml:space="preserve">                   1. บ</w:t>
      </w:r>
      <w:r w:rsidR="000D7F11" w:rsidRPr="004F44AA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t>ริษัทฯ</w:t>
      </w:r>
      <w:r w:rsidR="000D7F11" w:rsidRPr="004F44AA">
        <w:rPr>
          <w:rFonts w:ascii="TH SarabunPSK" w:eastAsia="Calibri" w:hAnsi="TH SarabunPSK" w:cs="TH SarabunPSK"/>
          <w:color w:val="000000"/>
          <w:spacing w:val="-8"/>
          <w:sz w:val="32"/>
          <w:szCs w:val="32"/>
          <w:cs/>
          <w:lang w:val="en-SG"/>
        </w:rPr>
        <w:t xml:space="preserve"> </w:t>
      </w:r>
      <w:r w:rsidR="000D7F11" w:rsidRPr="004F44AA">
        <w:rPr>
          <w:rFonts w:ascii="TH SarabunPSK" w:eastAsia="Calibri" w:hAnsi="TH SarabunPSK" w:cs="TH SarabunPSK" w:hint="cs"/>
          <w:color w:val="000000"/>
          <w:spacing w:val="-8"/>
          <w:sz w:val="32"/>
          <w:szCs w:val="32"/>
          <w:cs/>
        </w:rPr>
        <w:t>จะ</w:t>
      </w:r>
      <w:r w:rsidR="00AE5408" w:rsidRPr="004F44AA">
        <w:rPr>
          <w:rFonts w:ascii="TH SarabunPSK" w:eastAsia="Calibri" w:hAnsi="TH SarabunPSK" w:cs="TH SarabunPSK"/>
          <w:color w:val="000000"/>
          <w:spacing w:val="-8"/>
          <w:sz w:val="32"/>
          <w:szCs w:val="32"/>
          <w:cs/>
        </w:rPr>
        <w:t xml:space="preserve">ดำเนินการทบทวน </w:t>
      </w:r>
      <w:r w:rsidR="00AE5408" w:rsidRPr="004F44AA">
        <w:rPr>
          <w:rFonts w:ascii="TH SarabunPSK" w:eastAsia="Calibri" w:hAnsi="TH SarabunPSK" w:cs="TH SarabunPSK"/>
          <w:color w:val="000000"/>
          <w:spacing w:val="-8"/>
          <w:sz w:val="32"/>
          <w:szCs w:val="32"/>
          <w:cs/>
          <w:lang w:val="en-SG"/>
        </w:rPr>
        <w:t>ตร</w:t>
      </w:r>
      <w:r w:rsidR="000D7F11" w:rsidRPr="004F44AA">
        <w:rPr>
          <w:rFonts w:ascii="TH SarabunPSK" w:eastAsia="Calibri" w:hAnsi="TH SarabunPSK" w:cs="TH SarabunPSK"/>
          <w:color w:val="000000"/>
          <w:spacing w:val="-8"/>
          <w:sz w:val="32"/>
          <w:szCs w:val="32"/>
          <w:cs/>
          <w:lang w:val="en-SG"/>
        </w:rPr>
        <w:t>วจทานและปรับปรุงข้อมูลของลูกค้า</w:t>
      </w:r>
      <w:r w:rsidR="00AE5408" w:rsidRPr="004F44AA">
        <w:rPr>
          <w:rFonts w:ascii="TH SarabunPSK" w:eastAsia="Calibri" w:hAnsi="TH SarabunPSK" w:cs="TH SarabunPSK"/>
          <w:color w:val="000000"/>
          <w:spacing w:val="-8"/>
          <w:sz w:val="32"/>
          <w:szCs w:val="32"/>
          <w:cs/>
          <w:lang w:val="en-SG"/>
        </w:rPr>
        <w:t xml:space="preserve">ที่ใช้ในการแสดงตน </w:t>
      </w:r>
      <w:r w:rsidR="00797C4E">
        <w:rPr>
          <w:rFonts w:ascii="TH SarabunPSK" w:eastAsia="Calibri" w:hAnsi="TH SarabunPSK" w:cs="TH SarabunPSK"/>
          <w:color w:val="000000"/>
          <w:spacing w:val="-8"/>
          <w:sz w:val="32"/>
          <w:szCs w:val="32"/>
          <w:cs/>
          <w:lang w:val="en-SG"/>
        </w:rPr>
        <w:br/>
      </w:r>
      <w:r w:rsidR="00AE5408" w:rsidRPr="004F44AA">
        <w:rPr>
          <w:rFonts w:ascii="TH SarabunPSK" w:eastAsia="Calibri" w:hAnsi="TH SarabunPSK" w:cs="TH SarabunPSK"/>
          <w:color w:val="000000"/>
          <w:spacing w:val="-8"/>
          <w:sz w:val="32"/>
          <w:szCs w:val="32"/>
          <w:cs/>
          <w:lang w:val="en-SG"/>
        </w:rPr>
        <w:t>การระบุตัวตน</w:t>
      </w:r>
      <w:r w:rsidR="00797C4E">
        <w:rPr>
          <w:rFonts w:ascii="TH SarabunPSK" w:eastAsia="Calibri" w:hAnsi="TH SarabunPSK" w:cs="TH SarabunPSK" w:hint="cs"/>
          <w:color w:val="000000"/>
          <w:spacing w:val="-8"/>
          <w:sz w:val="32"/>
          <w:szCs w:val="32"/>
          <w:cs/>
          <w:lang w:val="en-SG"/>
        </w:rPr>
        <w:t>ตามรอบระยะเวลา</w:t>
      </w:r>
      <w:r w:rsidR="00AE5408" w:rsidRPr="004F44AA">
        <w:rPr>
          <w:rFonts w:ascii="TH SarabunPSK" w:eastAsia="Calibri" w:hAnsi="TH SarabunPSK" w:cs="TH SarabunPSK"/>
          <w:color w:val="000000"/>
          <w:spacing w:val="-8"/>
          <w:sz w:val="32"/>
          <w:szCs w:val="32"/>
          <w:cs/>
          <w:lang w:val="en-SG"/>
        </w:rPr>
        <w:t>ให้เป็น</w:t>
      </w:r>
      <w:r w:rsidR="00AE5408" w:rsidRPr="004F44AA">
        <w:rPr>
          <w:rFonts w:ascii="TH SarabunPSK" w:eastAsia="Calibri" w:hAnsi="TH SarabunPSK" w:cs="TH SarabunPSK"/>
          <w:color w:val="000000"/>
          <w:sz w:val="32"/>
          <w:szCs w:val="32"/>
          <w:cs/>
          <w:lang w:val="en-SG"/>
        </w:rPr>
        <w:t>ปัจจุบันเสมอ ดังนี้</w:t>
      </w:r>
    </w:p>
    <w:p w14:paraId="5B5979A9" w14:textId="384B2AF9" w:rsidR="000D7F11" w:rsidRPr="004F44AA" w:rsidRDefault="00D04773" w:rsidP="00797C4E">
      <w:pPr>
        <w:spacing w:after="0" w:line="240" w:lineRule="auto"/>
        <w:ind w:firstLine="1418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-</w:t>
      </w:r>
      <w:r w:rsidR="000D7F11" w:rsidRPr="004F44AA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="000D7F11" w:rsidRPr="004F44AA">
        <w:rPr>
          <w:rFonts w:ascii="TH SarabunPSK" w:eastAsia="Arial Unicode MS" w:hAnsi="TH SarabunPSK" w:cs="TH SarabunPSK"/>
          <w:sz w:val="32"/>
          <w:szCs w:val="32"/>
          <w:cs/>
        </w:rPr>
        <w:t>ลูกค้าที่มีความเสี่ยงสูง กำหนดระยะเวลาในการทบทวน</w:t>
      </w:r>
      <w:r w:rsidR="000D7F11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ข้อมูล</w:t>
      </w:r>
      <w:r w:rsidR="000D7F11" w:rsidRPr="004F44AA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t xml:space="preserve">ลูกค้า </w:t>
      </w:r>
      <w:r w:rsidR="000D7F11" w:rsidRPr="004F44AA">
        <w:rPr>
          <w:rFonts w:ascii="TH SarabunPSK" w:eastAsia="Arial Unicode MS" w:hAnsi="TH SarabunPSK" w:cs="TH SarabunPSK"/>
          <w:color w:val="FF0000"/>
          <w:sz w:val="32"/>
          <w:szCs w:val="32"/>
          <w:cs/>
        </w:rPr>
        <w:t xml:space="preserve">ทุก </w:t>
      </w:r>
      <w:r w:rsidR="000D7F11" w:rsidRPr="004F44AA">
        <w:rPr>
          <w:rFonts w:ascii="TH SarabunPSK" w:eastAsia="Arial Unicode MS" w:hAnsi="TH SarabunPSK" w:cs="TH SarabunPSK" w:hint="cs"/>
          <w:color w:val="FF0000"/>
          <w:sz w:val="32"/>
          <w:szCs w:val="32"/>
          <w:cs/>
        </w:rPr>
        <w:t>6 เดือน</w:t>
      </w:r>
      <w:r w:rsidR="000D7F11" w:rsidRPr="004F44AA">
        <w:rPr>
          <w:rFonts w:ascii="TH SarabunPSK" w:eastAsia="Arial Unicode MS" w:hAnsi="TH SarabunPSK" w:cs="TH SarabunPSK"/>
          <w:spacing w:val="-6"/>
          <w:sz w:val="32"/>
          <w:szCs w:val="32"/>
        </w:rPr>
        <w:t xml:space="preserve"> </w:t>
      </w:r>
    </w:p>
    <w:p w14:paraId="129D1D5E" w14:textId="42D69D0B" w:rsidR="000D7F11" w:rsidRPr="004F44AA" w:rsidRDefault="000D7F11" w:rsidP="000D7F11">
      <w:pPr>
        <w:spacing w:after="0" w:line="240" w:lineRule="auto"/>
        <w:contextualSpacing/>
        <w:jc w:val="thaiDistribute"/>
        <w:rPr>
          <w:rFonts w:ascii="TH SarabunPSK" w:eastAsia="Arial Unicode MS" w:hAnsi="TH SarabunPSK" w:cs="TH SarabunPSK"/>
          <w:spacing w:val="-6"/>
          <w:sz w:val="32"/>
          <w:szCs w:val="32"/>
        </w:rPr>
      </w:pPr>
      <w:r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                      </w:t>
      </w:r>
      <w:r w:rsidR="00D04773" w:rsidRPr="004F44AA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t>-</w:t>
      </w:r>
      <w:r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 ลูกค้าที่มีความเสี่ยงปานกลาง กำหนดระยะเวลา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>ในการทบทวน</w:t>
      </w:r>
      <w:r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ข้อมูล</w:t>
      </w:r>
      <w:r w:rsidRPr="004F44AA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t xml:space="preserve">ลูกค้า </w:t>
      </w:r>
      <w:r w:rsidRPr="004F44AA">
        <w:rPr>
          <w:rFonts w:ascii="TH SarabunPSK" w:eastAsia="Arial Unicode MS" w:hAnsi="TH SarabunPSK" w:cs="TH SarabunPSK"/>
          <w:color w:val="FF0000"/>
          <w:spacing w:val="-6"/>
          <w:sz w:val="32"/>
          <w:szCs w:val="32"/>
          <w:cs/>
        </w:rPr>
        <w:t xml:space="preserve">ทุก </w:t>
      </w:r>
      <w:r w:rsidRPr="004F44AA">
        <w:rPr>
          <w:rFonts w:ascii="TH SarabunPSK" w:eastAsia="Arial Unicode MS" w:hAnsi="TH SarabunPSK" w:cs="TH SarabunPSK" w:hint="cs"/>
          <w:color w:val="FF0000"/>
          <w:spacing w:val="-6"/>
          <w:sz w:val="32"/>
          <w:szCs w:val="32"/>
          <w:cs/>
        </w:rPr>
        <w:t>...</w:t>
      </w:r>
      <w:r w:rsidRPr="004F44AA">
        <w:rPr>
          <w:rFonts w:ascii="TH SarabunPSK" w:eastAsia="Arial Unicode MS" w:hAnsi="TH SarabunPSK" w:cs="TH SarabunPSK"/>
          <w:color w:val="FF0000"/>
          <w:spacing w:val="-6"/>
          <w:sz w:val="32"/>
          <w:szCs w:val="32"/>
          <w:cs/>
        </w:rPr>
        <w:t xml:space="preserve"> ปี</w:t>
      </w:r>
    </w:p>
    <w:p w14:paraId="307C51E0" w14:textId="2408FEB0" w:rsidR="000D7F11" w:rsidRPr="004F44AA" w:rsidRDefault="00D04773" w:rsidP="000D7F11">
      <w:pPr>
        <w:spacing w:after="0" w:line="240" w:lineRule="auto"/>
        <w:contextualSpacing/>
        <w:jc w:val="thaiDistribute"/>
        <w:rPr>
          <w:rFonts w:ascii="TH SarabunPSK" w:eastAsia="Arial Unicode MS" w:hAnsi="TH SarabunPSK" w:cs="TH SarabunPSK"/>
          <w:spacing w:val="-6"/>
          <w:sz w:val="32"/>
          <w:szCs w:val="32"/>
          <w:cs/>
        </w:rPr>
      </w:pPr>
      <w:r w:rsidRPr="004F44AA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t xml:space="preserve">                      -</w:t>
      </w:r>
      <w:r w:rsidR="000D7F11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 ลูกค้าที่มีความเสี่ยงต่ำ กำหนดระยะเวลา</w:t>
      </w:r>
      <w:r w:rsidR="000D7F11" w:rsidRPr="004F44AA">
        <w:rPr>
          <w:rFonts w:ascii="TH SarabunPSK" w:eastAsia="Arial Unicode MS" w:hAnsi="TH SarabunPSK" w:cs="TH SarabunPSK"/>
          <w:sz w:val="32"/>
          <w:szCs w:val="32"/>
          <w:cs/>
        </w:rPr>
        <w:t>ในการทบทวน</w:t>
      </w:r>
      <w:r w:rsidR="000D7F11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ข้อมูล</w:t>
      </w:r>
      <w:r w:rsidR="000D7F11" w:rsidRPr="004F44AA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t xml:space="preserve">ลูก </w:t>
      </w:r>
      <w:r w:rsidR="000D7F11" w:rsidRPr="004F44AA">
        <w:rPr>
          <w:rFonts w:ascii="TH SarabunPSK" w:eastAsia="Arial Unicode MS" w:hAnsi="TH SarabunPSK" w:cs="TH SarabunPSK"/>
          <w:color w:val="FF0000"/>
          <w:spacing w:val="-6"/>
          <w:sz w:val="32"/>
          <w:szCs w:val="32"/>
          <w:cs/>
        </w:rPr>
        <w:t xml:space="preserve">ทุก </w:t>
      </w:r>
      <w:r w:rsidR="000D7F11" w:rsidRPr="004F44AA">
        <w:rPr>
          <w:rFonts w:ascii="TH SarabunPSK" w:eastAsia="Arial Unicode MS" w:hAnsi="TH SarabunPSK" w:cs="TH SarabunPSK" w:hint="cs"/>
          <w:color w:val="FF0000"/>
          <w:spacing w:val="-6"/>
          <w:sz w:val="32"/>
          <w:szCs w:val="32"/>
          <w:cs/>
        </w:rPr>
        <w:t>....</w:t>
      </w:r>
      <w:r w:rsidR="000D7F11" w:rsidRPr="004F44AA">
        <w:rPr>
          <w:rFonts w:ascii="TH SarabunPSK" w:eastAsia="Arial Unicode MS" w:hAnsi="TH SarabunPSK" w:cs="TH SarabunPSK"/>
          <w:color w:val="FF0000"/>
          <w:spacing w:val="-6"/>
          <w:sz w:val="32"/>
          <w:szCs w:val="32"/>
          <w:cs/>
        </w:rPr>
        <w:t xml:space="preserve"> ปี</w:t>
      </w:r>
    </w:p>
    <w:p w14:paraId="005AF5F5" w14:textId="77777777" w:rsidR="00797C4E" w:rsidRDefault="00AE5408" w:rsidP="00797C4E">
      <w:pPr>
        <w:spacing w:after="0" w:line="240" w:lineRule="auto"/>
        <w:ind w:firstLine="567"/>
        <w:jc w:val="thaiDistribute"/>
        <w:rPr>
          <w:rFonts w:ascii="TH SarabunPSK" w:eastAsia="Calibri" w:hAnsi="TH SarabunPSK" w:cs="TH SarabunPSK"/>
          <w:color w:val="000000"/>
          <w:sz w:val="32"/>
          <w:szCs w:val="32"/>
          <w:lang w:val="en-SG"/>
        </w:rPr>
      </w:pP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  <w:lang w:val="en-SG"/>
        </w:rPr>
        <w:t xml:space="preserve">         </w:t>
      </w:r>
      <w:r w:rsidR="00D04773" w:rsidRPr="004F44AA">
        <w:rPr>
          <w:rFonts w:ascii="TH SarabunPSK" w:eastAsia="Calibri" w:hAnsi="TH SarabunPSK" w:cs="TH SarabunPSK" w:hint="cs"/>
          <w:color w:val="000000"/>
          <w:sz w:val="32"/>
          <w:szCs w:val="32"/>
          <w:cs/>
          <w:lang w:val="en-SG"/>
        </w:rPr>
        <w:t>2.</w:t>
      </w: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  <w:lang w:val="en-SG"/>
        </w:rPr>
        <w:t xml:space="preserve"> กรณีลูกค้าแจ้งเปลี่ยนแปลงข้อมูลการแสดงตน การระบุตัวตนของลูกค้า เช่น ชื่อเต็ม อาชีพ ชื่อและสถานที่ตั้งของที่ทำงาน ข้อมูลการติดต่อ แหล่งที่มาของรายได้ เป็นต้น หรือลูกค้าทำธุรกรรมเพิ่มเติม </w:t>
      </w:r>
      <w:r w:rsidR="00D04773" w:rsidRPr="004F44AA">
        <w:rPr>
          <w:rFonts w:ascii="TH SarabunPSK" w:eastAsia="Arial Unicode MS" w:hAnsi="TH SarabunPSK" w:cs="TH SarabunPSK" w:hint="cs"/>
          <w:color w:val="000000"/>
          <w:spacing w:val="-8"/>
          <w:sz w:val="32"/>
          <w:szCs w:val="32"/>
          <w:cs/>
        </w:rPr>
        <w:t>บ</w:t>
      </w:r>
      <w:r w:rsidR="00D04773" w:rsidRPr="004F44AA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t>ริษัทฯ</w:t>
      </w:r>
      <w:r w:rsidR="00D04773" w:rsidRPr="004F44AA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 xml:space="preserve"> </w:t>
      </w: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>ต้อง</w:t>
      </w: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  <w:lang w:val="en-SG"/>
        </w:rPr>
        <w:t xml:space="preserve">ปรับปรุงข้อมูลของลูกค้า ให้เป็นปัจจุบัน </w:t>
      </w:r>
    </w:p>
    <w:p w14:paraId="5A2C543F" w14:textId="77777777" w:rsidR="00797C4E" w:rsidRDefault="00797C4E" w:rsidP="00797C4E">
      <w:pPr>
        <w:spacing w:after="0" w:line="240" w:lineRule="auto"/>
        <w:ind w:firstLine="1134"/>
        <w:jc w:val="thaiDistribute"/>
        <w:rPr>
          <w:rFonts w:ascii="TH SarabunPSK" w:eastAsia="Calibri" w:hAnsi="TH SarabunPSK" w:cs="TH SarabunPSK"/>
          <w:color w:val="000000"/>
          <w:sz w:val="32"/>
          <w:szCs w:val="32"/>
          <w:lang w:val="en-SG"/>
        </w:rPr>
      </w:pPr>
      <w:r>
        <w:rPr>
          <w:rFonts w:ascii="TH SarabunPSK" w:eastAsia="Calibri" w:hAnsi="TH SarabunPSK" w:cs="TH SarabunPSK" w:hint="cs"/>
          <w:color w:val="000000"/>
          <w:sz w:val="32"/>
          <w:szCs w:val="32"/>
          <w:cs/>
          <w:lang w:val="en-SG"/>
        </w:rPr>
        <w:t xml:space="preserve"> </w:t>
      </w:r>
      <w:r w:rsidR="00D04773" w:rsidRPr="004F44AA">
        <w:rPr>
          <w:rFonts w:ascii="TH SarabunPSK" w:eastAsia="Calibri" w:hAnsi="TH SarabunPSK" w:cs="TH SarabunPSK" w:hint="cs"/>
          <w:color w:val="000000"/>
          <w:sz w:val="32"/>
          <w:szCs w:val="32"/>
          <w:cs/>
          <w:lang w:val="en-SG"/>
        </w:rPr>
        <w:t>3</w:t>
      </w:r>
      <w:r w:rsidR="00AE5408" w:rsidRPr="004F44AA">
        <w:rPr>
          <w:rFonts w:ascii="TH SarabunPSK" w:eastAsia="Calibri" w:hAnsi="TH SarabunPSK" w:cs="TH SarabunPSK"/>
          <w:color w:val="000000"/>
          <w:sz w:val="32"/>
          <w:szCs w:val="32"/>
          <w:cs/>
          <w:lang w:val="en-SG"/>
        </w:rPr>
        <w:t>.</w:t>
      </w:r>
      <w:r w:rsidR="00D04773" w:rsidRPr="004F44AA">
        <w:rPr>
          <w:rFonts w:ascii="TH SarabunPSK" w:eastAsia="Calibri" w:hAnsi="TH SarabunPSK" w:cs="TH SarabunPSK" w:hint="cs"/>
          <w:color w:val="000000"/>
          <w:sz w:val="32"/>
          <w:szCs w:val="32"/>
          <w:cs/>
          <w:lang w:val="en-SG"/>
        </w:rPr>
        <w:t xml:space="preserve"> </w:t>
      </w:r>
      <w:r w:rsidR="00AE5408" w:rsidRPr="004F44AA">
        <w:rPr>
          <w:rFonts w:ascii="TH SarabunPSK" w:eastAsia="Calibri" w:hAnsi="TH SarabunPSK" w:cs="TH SarabunPSK"/>
          <w:color w:val="000000"/>
          <w:sz w:val="32"/>
          <w:szCs w:val="32"/>
          <w:cs/>
          <w:lang w:val="en-SG"/>
        </w:rPr>
        <w:t>กรณี</w:t>
      </w:r>
      <w:r w:rsidR="00AE5408"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พบเหตุอันควรสงสัยว่าลูกค้าหรือ</w:t>
      </w:r>
      <w:r w:rsidR="00AE5408"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>ผู้ได้รับผลประโยชน์ที่แท้จริงของลูกค้า อาจมีความเกี่ยวข้องกับการกระทำความผิดฐานฟอกเงิน หรือการสนับสนุนทางการเงินแก่การก่อการร้ายหรือการสนับสน</w:t>
      </w:r>
      <w:r w:rsidR="00D50F98"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>ุนทางการเงินแก่การแพร่ขยายอาวุธ</w:t>
      </w:r>
      <w:r w:rsidR="00AE5408"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ที่มีอานุภาพทำลายล้างสูง </w:t>
      </w:r>
      <w:r w:rsidR="00D04773"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บ</w:t>
      </w:r>
      <w:r w:rsidR="00D04773"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ริษัทฯ</w:t>
      </w:r>
      <w:r w:rsidR="00D04773" w:rsidRPr="004F44AA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D04773" w:rsidRPr="004F44AA">
        <w:rPr>
          <w:rFonts w:ascii="TH SarabunPSK" w:eastAsia="Calibri" w:hAnsi="TH SarabunPSK" w:cs="TH SarabunPSK"/>
          <w:color w:val="000000"/>
          <w:sz w:val="32"/>
          <w:szCs w:val="32"/>
          <w:cs/>
          <w:lang w:val="en-SG"/>
        </w:rPr>
        <w:t xml:space="preserve"> </w:t>
      </w:r>
      <w:r w:rsidR="00AE5408"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ต้องดำเนินการทบทวน </w:t>
      </w:r>
      <w:r w:rsidR="00AE5408" w:rsidRPr="004F44AA">
        <w:rPr>
          <w:rFonts w:ascii="TH SarabunPSK" w:eastAsia="Calibri" w:hAnsi="TH SarabunPSK" w:cs="TH SarabunPSK"/>
          <w:color w:val="000000"/>
          <w:sz w:val="32"/>
          <w:szCs w:val="32"/>
          <w:cs/>
          <w:lang w:val="en-SG"/>
        </w:rPr>
        <w:t>ตรวจทานและปรับปรุงข้อมูลของลูกค้า ที่ใช้ในการแสดงตน การระบุตัวตนให้เป็นปัจจุบัน</w:t>
      </w:r>
    </w:p>
    <w:p w14:paraId="1060D693" w14:textId="77777777" w:rsidR="00797C4E" w:rsidRDefault="00AE5408" w:rsidP="00797C4E">
      <w:pPr>
        <w:spacing w:after="0" w:line="240" w:lineRule="auto"/>
        <w:ind w:firstLine="1134"/>
        <w:jc w:val="thaiDistribute"/>
        <w:rPr>
          <w:rFonts w:ascii="TH SarabunPSK" w:eastAsia="Calibri" w:hAnsi="TH SarabunPSK" w:cs="TH SarabunPSK"/>
          <w:color w:val="000000"/>
          <w:sz w:val="32"/>
          <w:szCs w:val="32"/>
          <w:lang w:val="en-SG"/>
        </w:rPr>
      </w:pP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  <w:lang w:val="en-SG"/>
        </w:rPr>
        <w:t>ทั้งนี้ หากข้อมูล</w:t>
      </w:r>
      <w:r w:rsidR="00030099" w:rsidRPr="004F44AA">
        <w:rPr>
          <w:rFonts w:ascii="TH SarabunPSK" w:eastAsia="Calibri" w:hAnsi="TH SarabunPSK" w:cs="TH SarabunPSK" w:hint="cs"/>
          <w:color w:val="000000"/>
          <w:sz w:val="32"/>
          <w:szCs w:val="32"/>
          <w:cs/>
          <w:lang w:val="en-SG"/>
        </w:rPr>
        <w:t>ที่ทบทวน</w:t>
      </w: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  <w:lang w:val="en-SG"/>
        </w:rPr>
        <w:t xml:space="preserve">มีผลต่อระดับความเสี่ยงของลูกค้า </w:t>
      </w:r>
      <w:r w:rsidR="00D04773" w:rsidRPr="004F44AA">
        <w:rPr>
          <w:rFonts w:ascii="TH SarabunPSK" w:eastAsia="Arial Unicode MS" w:hAnsi="TH SarabunPSK" w:cs="TH SarabunPSK" w:hint="cs"/>
          <w:color w:val="000000"/>
          <w:spacing w:val="-8"/>
          <w:sz w:val="32"/>
          <w:szCs w:val="32"/>
          <w:cs/>
        </w:rPr>
        <w:t>บ</w:t>
      </w:r>
      <w:r w:rsidR="00D04773" w:rsidRPr="004F44AA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t>ริษัทฯ</w:t>
      </w:r>
      <w:r w:rsidR="00D04773" w:rsidRPr="004F44AA">
        <w:rPr>
          <w:rFonts w:ascii="TH SarabunPSK" w:eastAsia="Calibri" w:hAnsi="TH SarabunPSK" w:cs="TH SarabunPSK"/>
          <w:spacing w:val="-8"/>
          <w:sz w:val="32"/>
          <w:szCs w:val="32"/>
          <w:cs/>
        </w:rPr>
        <w:t xml:space="preserve"> </w:t>
      </w:r>
      <w:r w:rsidR="00D04773" w:rsidRPr="004F44AA">
        <w:rPr>
          <w:rFonts w:ascii="TH SarabunPSK" w:eastAsia="Calibri" w:hAnsi="TH SarabunPSK" w:cs="TH SarabunPSK"/>
          <w:color w:val="000000"/>
          <w:spacing w:val="-8"/>
          <w:sz w:val="32"/>
          <w:szCs w:val="32"/>
          <w:cs/>
          <w:lang w:val="en-SG"/>
        </w:rPr>
        <w:t xml:space="preserve"> </w:t>
      </w: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  <w:lang w:val="en-SG"/>
        </w:rPr>
        <w:t xml:space="preserve">จะดำเนินการปรับปรุงความเสี่ยงตามหลักเกณฑ์การกำหนดระดับความเสี่ยงสำหรับลูกค้าแต่ละราย </w:t>
      </w: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>และกระบวนการการตรวจสอบเพื่อทราบข้อเท็จจริงเกี่ยวกับลูกค้า</w:t>
      </w:r>
    </w:p>
    <w:p w14:paraId="5625F9FD" w14:textId="77777777" w:rsidR="00797C4E" w:rsidRDefault="00D04773" w:rsidP="00797C4E">
      <w:pPr>
        <w:spacing w:after="0" w:line="240" w:lineRule="auto"/>
        <w:ind w:firstLine="851"/>
        <w:jc w:val="thaiDistribute"/>
        <w:rPr>
          <w:rFonts w:ascii="TH SarabunPSK" w:eastAsia="Arial Unicode MS" w:hAnsi="TH SarabunPSK" w:cs="TH SarabunPSK"/>
          <w:spacing w:val="-6"/>
          <w:sz w:val="32"/>
          <w:szCs w:val="32"/>
        </w:rPr>
      </w:pPr>
      <w:r w:rsidRPr="004F44AA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 xml:space="preserve">(2) </w:t>
      </w:r>
      <w:r w:rsidRPr="004F44AA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การทบทวนการประเมินความเสี่ยง</w:t>
      </w:r>
      <w:r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 </w:t>
      </w:r>
    </w:p>
    <w:p w14:paraId="01E35612" w14:textId="6123FC04" w:rsidR="00030099" w:rsidRPr="00797C4E" w:rsidRDefault="00797C4E" w:rsidP="00797C4E">
      <w:pPr>
        <w:spacing w:after="0" w:line="240" w:lineRule="auto"/>
        <w:ind w:firstLine="851"/>
        <w:jc w:val="thaiDistribute"/>
        <w:rPr>
          <w:rFonts w:ascii="TH SarabunPSK" w:eastAsia="Calibri" w:hAnsi="TH SarabunPSK" w:cs="TH SarabunPSK"/>
          <w:color w:val="000000"/>
          <w:sz w:val="32"/>
          <w:szCs w:val="32"/>
          <w:lang w:val="en-SG"/>
        </w:rPr>
      </w:pPr>
      <w:r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 xml:space="preserve">     </w:t>
      </w:r>
      <w:r w:rsidR="00030099"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บ</w:t>
      </w:r>
      <w:r w:rsidR="00030099"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ริษัทฯ</w:t>
      </w:r>
      <w:r w:rsidR="00030099" w:rsidRPr="004F44AA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030099" w:rsidRPr="004F44AA">
        <w:rPr>
          <w:rFonts w:ascii="TH SarabunPSK" w:eastAsia="Arial Unicode MS" w:hAnsi="TH SarabunPSK" w:cs="TH SarabunPSK"/>
          <w:sz w:val="32"/>
          <w:szCs w:val="32"/>
          <w:cs/>
        </w:rPr>
        <w:t>จะทบทวนการจัดระดับความเสี่ยงของลูกค้าตามรอบระยะเวลา</w:t>
      </w:r>
      <w:r w:rsidR="00030099" w:rsidRPr="004F44AA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="00030099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ดังนี้ </w:t>
      </w:r>
    </w:p>
    <w:tbl>
      <w:tblPr>
        <w:tblStyle w:val="TableGrid"/>
        <w:tblW w:w="8363" w:type="dxa"/>
        <w:tblInd w:w="959" w:type="dxa"/>
        <w:tblLook w:val="04A0" w:firstRow="1" w:lastRow="0" w:firstColumn="1" w:lastColumn="0" w:noHBand="0" w:noVBand="1"/>
      </w:tblPr>
      <w:tblGrid>
        <w:gridCol w:w="2551"/>
        <w:gridCol w:w="2410"/>
        <w:gridCol w:w="3402"/>
      </w:tblGrid>
      <w:tr w:rsidR="00030099" w:rsidRPr="004F44AA" w14:paraId="6D9DCC5E" w14:textId="77777777" w:rsidTr="00797C4E">
        <w:tc>
          <w:tcPr>
            <w:tcW w:w="2551" w:type="dxa"/>
            <w:shd w:val="clear" w:color="auto" w:fill="D9D9D9" w:themeFill="background1" w:themeFillShade="D9"/>
          </w:tcPr>
          <w:p w14:paraId="09699854" w14:textId="77777777" w:rsidR="00030099" w:rsidRPr="004F44AA" w:rsidRDefault="00030099" w:rsidP="00030099">
            <w:pPr>
              <w:contextualSpacing/>
              <w:jc w:val="center"/>
              <w:rPr>
                <w:rFonts w:ascii="TH SarabunPSK" w:eastAsia="Arial Unicode MS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F44AA">
              <w:rPr>
                <w:rFonts w:ascii="TH SarabunPSK" w:eastAsia="Arial Unicode MS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ระดับความเสี่ยง</w:t>
            </w:r>
            <w:r w:rsidRPr="004F44AA">
              <w:rPr>
                <w:rFonts w:ascii="TH SarabunPSK" w:eastAsia="Arial Unicode MS" w:hAnsi="TH SarabunPSK" w:cs="TH SarabunPSK"/>
                <w:b/>
                <w:bCs/>
                <w:color w:val="000000"/>
                <w:sz w:val="32"/>
                <w:szCs w:val="32"/>
                <w:cs/>
              </w:rPr>
              <w:br/>
              <w:t>ของลูกค้า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3305934E" w14:textId="77777777" w:rsidR="00030099" w:rsidRPr="004F44AA" w:rsidRDefault="00030099" w:rsidP="00030099">
            <w:pPr>
              <w:jc w:val="center"/>
              <w:rPr>
                <w:rFonts w:ascii="TH SarabunPSK" w:eastAsia="Arial Unicode MS" w:hAnsi="TH SarabunPSK" w:cs="TH SarabunPSK"/>
                <w:spacing w:val="-6"/>
                <w:sz w:val="32"/>
                <w:szCs w:val="32"/>
              </w:rPr>
            </w:pPr>
            <w:r w:rsidRPr="004F44AA">
              <w:rPr>
                <w:rFonts w:ascii="TH SarabunPSK" w:eastAsia="Arial Unicode MS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รอบระยะเวลา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77F0D810" w14:textId="77777777" w:rsidR="00030099" w:rsidRPr="004F44AA" w:rsidRDefault="00030099" w:rsidP="00030099">
            <w:pPr>
              <w:jc w:val="center"/>
              <w:rPr>
                <w:rFonts w:ascii="TH SarabunPSK" w:eastAsia="Arial Unicode MS" w:hAnsi="TH SarabunPSK" w:cs="TH SarabunPSK"/>
                <w:spacing w:val="-6"/>
                <w:sz w:val="32"/>
                <w:szCs w:val="32"/>
              </w:rPr>
            </w:pPr>
            <w:r w:rsidRPr="004F44AA">
              <w:rPr>
                <w:rFonts w:ascii="TH SarabunPSK" w:eastAsia="Arial Unicode MS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หมายเหตุ</w:t>
            </w:r>
          </w:p>
        </w:tc>
      </w:tr>
      <w:tr w:rsidR="00A36D4F" w:rsidRPr="004F44AA" w14:paraId="5C009E8E" w14:textId="77777777" w:rsidTr="00797C4E">
        <w:tc>
          <w:tcPr>
            <w:tcW w:w="2551" w:type="dxa"/>
          </w:tcPr>
          <w:p w14:paraId="59B61F9E" w14:textId="77777777" w:rsidR="00A36D4F" w:rsidRPr="004F44AA" w:rsidRDefault="00A36D4F" w:rsidP="00030099">
            <w:pPr>
              <w:jc w:val="center"/>
              <w:rPr>
                <w:rFonts w:ascii="TH SarabunPSK" w:eastAsia="Arial Unicode MS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F44AA">
              <w:rPr>
                <w:rFonts w:ascii="TH SarabunPSK" w:eastAsia="Arial Unicode MS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ความเสี่ยงสูง</w:t>
            </w:r>
          </w:p>
        </w:tc>
        <w:tc>
          <w:tcPr>
            <w:tcW w:w="2410" w:type="dxa"/>
          </w:tcPr>
          <w:p w14:paraId="3AE7D8C6" w14:textId="2CF64126" w:rsidR="00A36D4F" w:rsidRPr="00797C4E" w:rsidRDefault="00BC1866" w:rsidP="00BC1866">
            <w:pPr>
              <w:jc w:val="center"/>
              <w:rPr>
                <w:rFonts w:ascii="TH SarabunPSK" w:eastAsia="Arial Unicode MS" w:hAnsi="TH SarabunPSK" w:cs="TH SarabunPSK"/>
                <w:color w:val="FF0000"/>
                <w:spacing w:val="-6"/>
                <w:sz w:val="32"/>
                <w:szCs w:val="32"/>
                <w:cs/>
              </w:rPr>
            </w:pPr>
            <w:r w:rsidRPr="004F44AA"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cs/>
              </w:rPr>
              <w:t xml:space="preserve">ทุก </w:t>
            </w:r>
            <w:r w:rsidRPr="004F44AA">
              <w:rPr>
                <w:rFonts w:ascii="TH SarabunPSK" w:eastAsia="Arial Unicode MS" w:hAnsi="TH SarabunPSK" w:cs="TH SarabunPSK" w:hint="cs"/>
                <w:color w:val="FF0000"/>
                <w:sz w:val="32"/>
                <w:szCs w:val="32"/>
                <w:cs/>
              </w:rPr>
              <w:t>6 เดือน</w:t>
            </w:r>
          </w:p>
        </w:tc>
        <w:tc>
          <w:tcPr>
            <w:tcW w:w="3402" w:type="dxa"/>
            <w:vMerge w:val="restart"/>
          </w:tcPr>
          <w:p w14:paraId="6B73FEBE" w14:textId="77777777" w:rsidR="00A36D4F" w:rsidRPr="004F44AA" w:rsidRDefault="00A36D4F" w:rsidP="00030099">
            <w:pPr>
              <w:jc w:val="thaiDistribute"/>
              <w:rPr>
                <w:rFonts w:ascii="TH SarabunPSK" w:eastAsia="Arial Unicode MS" w:hAnsi="TH SarabunPSK" w:cs="TH SarabunPSK"/>
                <w:spacing w:val="-6"/>
                <w:sz w:val="32"/>
                <w:szCs w:val="32"/>
              </w:rPr>
            </w:pPr>
            <w:r w:rsidRPr="004F44AA">
              <w:rPr>
                <w:rFonts w:ascii="TH SarabunPSK" w:eastAsia="Arial Unicode MS" w:hAnsi="TH SarabunPSK" w:cs="TH SarabunPSK" w:hint="cs"/>
                <w:color w:val="000000"/>
                <w:spacing w:val="-6"/>
                <w:sz w:val="32"/>
                <w:szCs w:val="32"/>
                <w:cs/>
              </w:rPr>
              <w:t>บ</w:t>
            </w:r>
            <w:r w:rsidRPr="004F44AA">
              <w:rPr>
                <w:rFonts w:ascii="TH SarabunPSK" w:eastAsia="Arial Unicode MS" w:hAnsi="TH SarabunPSK" w:cs="TH SarabunPSK"/>
                <w:color w:val="000000"/>
                <w:spacing w:val="-6"/>
                <w:sz w:val="32"/>
                <w:szCs w:val="32"/>
                <w:cs/>
              </w:rPr>
              <w:t>ริษัทฯ</w:t>
            </w:r>
            <w:r w:rsidRPr="004F44AA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  <w:r w:rsidRPr="004F44AA">
              <w:rPr>
                <w:rFonts w:ascii="TH SarabunPSK" w:eastAsia="Calibri" w:hAnsi="TH SarabunPSK" w:cs="TH SarabunPSK" w:hint="cs"/>
                <w:color w:val="000000"/>
                <w:spacing w:val="-6"/>
                <w:sz w:val="32"/>
                <w:szCs w:val="32"/>
                <w:cs/>
                <w:lang w:val="en-SG"/>
              </w:rPr>
              <w:t>จะ</w:t>
            </w:r>
            <w:r w:rsidRPr="004F44AA">
              <w:rPr>
                <w:rFonts w:ascii="TH SarabunPSK" w:eastAsia="Arial Unicode MS" w:hAnsi="TH SarabunPSK" w:cs="TH SarabunPSK"/>
                <w:spacing w:val="-6"/>
                <w:sz w:val="32"/>
                <w:szCs w:val="32"/>
                <w:cs/>
              </w:rPr>
              <w:t>ทบทวนก่อนรอบระยะเวลา เช่น เมื่อข้อมูลลูกค้ามีการเปลี่ยนแปลง หรือ</w:t>
            </w:r>
            <w:r w:rsidRPr="004F44AA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  <w:lang w:val="en-SG"/>
              </w:rPr>
              <w:t>ลูกค้า</w:t>
            </w:r>
            <w:r w:rsidRPr="004F44AA">
              <w:rPr>
                <w:rFonts w:ascii="TH SarabunPSK" w:eastAsia="Calibri" w:hAnsi="TH SarabunPSK" w:cs="TH SarabunPSK" w:hint="cs"/>
                <w:spacing w:val="-6"/>
                <w:sz w:val="32"/>
                <w:szCs w:val="32"/>
                <w:cs/>
                <w:lang w:val="en-SG"/>
              </w:rPr>
              <w:t>มา</w:t>
            </w:r>
            <w:r w:rsidRPr="004F44AA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  <w:lang w:val="en-SG"/>
              </w:rPr>
              <w:t xml:space="preserve">ทำธุรกรรมเพิ่มเติม </w:t>
            </w:r>
            <w:r w:rsidRPr="004F44AA">
              <w:rPr>
                <w:rFonts w:ascii="TH SarabunPSK" w:eastAsia="Arial Unicode MS" w:hAnsi="TH SarabunPSK" w:cs="TH SarabunPSK"/>
                <w:spacing w:val="-6"/>
                <w:sz w:val="32"/>
                <w:szCs w:val="32"/>
                <w:cs/>
              </w:rPr>
              <w:t>ห</w:t>
            </w:r>
            <w:r w:rsidRPr="004F44AA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รือเมื่อพบเหตุอันควรสงสัย เป็นต้น</w:t>
            </w:r>
          </w:p>
        </w:tc>
      </w:tr>
      <w:tr w:rsidR="00A36D4F" w:rsidRPr="004F44AA" w14:paraId="377E465F" w14:textId="77777777" w:rsidTr="00797C4E">
        <w:tc>
          <w:tcPr>
            <w:tcW w:w="2551" w:type="dxa"/>
          </w:tcPr>
          <w:p w14:paraId="1ECF9E35" w14:textId="77777777" w:rsidR="00A36D4F" w:rsidRPr="004F44AA" w:rsidRDefault="00A36D4F" w:rsidP="00030099">
            <w:pPr>
              <w:jc w:val="center"/>
              <w:rPr>
                <w:rFonts w:ascii="TH SarabunPSK" w:eastAsia="Arial Unicode MS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4F44AA">
              <w:rPr>
                <w:rFonts w:ascii="TH SarabunPSK" w:eastAsia="Arial Unicode MS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ความเสี่ยงปานกลาง</w:t>
            </w:r>
          </w:p>
        </w:tc>
        <w:tc>
          <w:tcPr>
            <w:tcW w:w="2410" w:type="dxa"/>
          </w:tcPr>
          <w:p w14:paraId="1DF50AF5" w14:textId="4B8731CC" w:rsidR="00A36D4F" w:rsidRPr="00797C4E" w:rsidRDefault="00797C4E" w:rsidP="00797C4E">
            <w:pPr>
              <w:jc w:val="center"/>
              <w:rPr>
                <w:rFonts w:ascii="TH SarabunPSK" w:eastAsia="Arial Unicode MS" w:hAnsi="TH SarabunPSK" w:cs="TH SarabunPSK"/>
                <w:color w:val="FF0000"/>
                <w:spacing w:val="-6"/>
                <w:sz w:val="32"/>
                <w:szCs w:val="32"/>
              </w:rPr>
            </w:pPr>
            <w:r w:rsidRPr="00797C4E">
              <w:rPr>
                <w:rFonts w:ascii="TH SarabunPSK" w:eastAsia="Arial Unicode MS" w:hAnsi="TH SarabunPSK" w:cs="TH SarabunPSK" w:hint="cs"/>
                <w:color w:val="FF0000"/>
                <w:spacing w:val="-6"/>
                <w:sz w:val="32"/>
                <w:szCs w:val="32"/>
                <w:cs/>
              </w:rPr>
              <w:t>…</w:t>
            </w:r>
            <w:r w:rsidRPr="00797C4E">
              <w:rPr>
                <w:rFonts w:ascii="TH SarabunPSK" w:eastAsia="Arial Unicode MS" w:hAnsi="TH SarabunPSK" w:cs="TH SarabunPSK"/>
                <w:color w:val="FF0000"/>
                <w:spacing w:val="-6"/>
                <w:sz w:val="32"/>
                <w:szCs w:val="32"/>
              </w:rPr>
              <w:t>…</w:t>
            </w:r>
            <w:r w:rsidRPr="00797C4E">
              <w:rPr>
                <w:rFonts w:ascii="TH SarabunPSK" w:eastAsia="Arial Unicode MS" w:hAnsi="TH SarabunPSK" w:cs="TH SarabunPSK" w:hint="cs"/>
                <w:color w:val="FF0000"/>
                <w:spacing w:val="-6"/>
                <w:sz w:val="32"/>
                <w:szCs w:val="32"/>
                <w:cs/>
              </w:rPr>
              <w:t>.... ปี</w:t>
            </w:r>
          </w:p>
        </w:tc>
        <w:tc>
          <w:tcPr>
            <w:tcW w:w="3402" w:type="dxa"/>
            <w:vMerge/>
          </w:tcPr>
          <w:p w14:paraId="5CB21937" w14:textId="77777777" w:rsidR="00A36D4F" w:rsidRPr="004F44AA" w:rsidRDefault="00A36D4F" w:rsidP="00030099">
            <w:pPr>
              <w:jc w:val="thaiDistribute"/>
              <w:rPr>
                <w:rFonts w:ascii="TH SarabunPSK" w:eastAsia="Arial Unicode MS" w:hAnsi="TH SarabunPSK" w:cs="TH SarabunPSK"/>
                <w:spacing w:val="-6"/>
                <w:sz w:val="32"/>
                <w:szCs w:val="32"/>
              </w:rPr>
            </w:pPr>
          </w:p>
        </w:tc>
      </w:tr>
      <w:tr w:rsidR="00A36D4F" w:rsidRPr="004F44AA" w14:paraId="39DE5BF9" w14:textId="77777777" w:rsidTr="00797C4E">
        <w:tc>
          <w:tcPr>
            <w:tcW w:w="2551" w:type="dxa"/>
            <w:vAlign w:val="center"/>
          </w:tcPr>
          <w:p w14:paraId="025E79DD" w14:textId="77777777" w:rsidR="00A36D4F" w:rsidRPr="004F44AA" w:rsidRDefault="00A36D4F" w:rsidP="00030099">
            <w:pPr>
              <w:contextualSpacing/>
              <w:jc w:val="center"/>
              <w:rPr>
                <w:rFonts w:ascii="TH SarabunPSK" w:eastAsia="Arial Unicode MS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F44AA">
              <w:rPr>
                <w:rFonts w:ascii="TH SarabunPSK" w:eastAsia="Arial Unicode MS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ความเสี่ยงต่ำ</w:t>
            </w:r>
          </w:p>
        </w:tc>
        <w:tc>
          <w:tcPr>
            <w:tcW w:w="2410" w:type="dxa"/>
          </w:tcPr>
          <w:p w14:paraId="7D75D478" w14:textId="6E849B77" w:rsidR="00A36D4F" w:rsidRPr="00797C4E" w:rsidRDefault="00797C4E" w:rsidP="00797C4E">
            <w:pPr>
              <w:jc w:val="center"/>
              <w:rPr>
                <w:rFonts w:ascii="TH SarabunPSK" w:eastAsia="Arial Unicode MS" w:hAnsi="TH SarabunPSK" w:cs="TH SarabunPSK"/>
                <w:color w:val="FF0000"/>
                <w:spacing w:val="-6"/>
                <w:sz w:val="32"/>
                <w:szCs w:val="32"/>
              </w:rPr>
            </w:pPr>
            <w:r w:rsidRPr="00797C4E">
              <w:rPr>
                <w:rFonts w:ascii="TH SarabunPSK" w:eastAsia="Arial Unicode MS" w:hAnsi="TH SarabunPSK" w:cs="TH SarabunPSK" w:hint="cs"/>
                <w:color w:val="FF0000"/>
                <w:spacing w:val="-6"/>
                <w:sz w:val="32"/>
                <w:szCs w:val="32"/>
                <w:cs/>
              </w:rPr>
              <w:t>…</w:t>
            </w:r>
            <w:r w:rsidRPr="00797C4E">
              <w:rPr>
                <w:rFonts w:ascii="TH SarabunPSK" w:eastAsia="Arial Unicode MS" w:hAnsi="TH SarabunPSK" w:cs="TH SarabunPSK"/>
                <w:color w:val="FF0000"/>
                <w:spacing w:val="-6"/>
                <w:sz w:val="32"/>
                <w:szCs w:val="32"/>
              </w:rPr>
              <w:t>…</w:t>
            </w:r>
            <w:r w:rsidRPr="00797C4E">
              <w:rPr>
                <w:rFonts w:ascii="TH SarabunPSK" w:eastAsia="Arial Unicode MS" w:hAnsi="TH SarabunPSK" w:cs="TH SarabunPSK" w:hint="cs"/>
                <w:color w:val="FF0000"/>
                <w:spacing w:val="-6"/>
                <w:sz w:val="32"/>
                <w:szCs w:val="32"/>
                <w:cs/>
              </w:rPr>
              <w:t>.... ปี</w:t>
            </w:r>
          </w:p>
        </w:tc>
        <w:tc>
          <w:tcPr>
            <w:tcW w:w="3402" w:type="dxa"/>
            <w:vMerge/>
          </w:tcPr>
          <w:p w14:paraId="2C6500D9" w14:textId="77777777" w:rsidR="00A36D4F" w:rsidRPr="004F44AA" w:rsidRDefault="00A36D4F" w:rsidP="00030099">
            <w:pPr>
              <w:jc w:val="thaiDistribute"/>
              <w:rPr>
                <w:rFonts w:ascii="TH SarabunPSK" w:eastAsia="Arial Unicode MS" w:hAnsi="TH SarabunPSK" w:cs="TH SarabunPSK"/>
                <w:spacing w:val="-6"/>
                <w:sz w:val="32"/>
                <w:szCs w:val="32"/>
              </w:rPr>
            </w:pPr>
          </w:p>
        </w:tc>
      </w:tr>
    </w:tbl>
    <w:p w14:paraId="227B42D0" w14:textId="36751CC6" w:rsidR="00AE5408" w:rsidRPr="004F44AA" w:rsidRDefault="00797C4E" w:rsidP="00797C4E">
      <w:pPr>
        <w:spacing w:after="0" w:line="240" w:lineRule="auto"/>
        <w:ind w:firstLine="851"/>
        <w:jc w:val="thaiDistribute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lastRenderedPageBreak/>
        <w:t xml:space="preserve"> </w:t>
      </w:r>
      <w:r w:rsidR="00D04773" w:rsidRPr="004F44AA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 xml:space="preserve">(3) </w:t>
      </w:r>
      <w:r w:rsidR="00AE5408" w:rsidRPr="004F44AA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การตรวจสอบความเคลื่อนไหวในการทำธุรกรรม</w:t>
      </w:r>
    </w:p>
    <w:p w14:paraId="6DBEF9DB" w14:textId="7600B449" w:rsidR="00AE5408" w:rsidRPr="004F44AA" w:rsidRDefault="00D04773" w:rsidP="00797C4E">
      <w:pPr>
        <w:spacing w:after="0" w:line="240" w:lineRule="auto"/>
        <w:ind w:firstLine="1276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4F44AA">
        <w:rPr>
          <w:rFonts w:ascii="TH SarabunPSK" w:eastAsia="Arial Unicode MS" w:hAnsi="TH SarabunPSK" w:cs="TH SarabunPSK" w:hint="cs"/>
          <w:color w:val="000000"/>
          <w:spacing w:val="-8"/>
          <w:sz w:val="32"/>
          <w:szCs w:val="32"/>
          <w:cs/>
        </w:rPr>
        <w:t>บ</w:t>
      </w:r>
      <w:r w:rsidRPr="004F44AA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t>ริษัทฯ</w:t>
      </w:r>
      <w:r w:rsidRPr="004F44AA">
        <w:rPr>
          <w:rFonts w:ascii="TH SarabunPSK" w:eastAsia="Calibri" w:hAnsi="TH SarabunPSK" w:cs="TH SarabunPSK"/>
          <w:spacing w:val="-8"/>
          <w:sz w:val="32"/>
          <w:szCs w:val="32"/>
          <w:cs/>
        </w:rPr>
        <w:t xml:space="preserve"> </w:t>
      </w:r>
      <w:r w:rsidRPr="004F44AA">
        <w:rPr>
          <w:rFonts w:ascii="TH SarabunPSK" w:eastAsia="Calibri" w:hAnsi="TH SarabunPSK" w:cs="TH SarabunPSK"/>
          <w:color w:val="000000"/>
          <w:spacing w:val="-8"/>
          <w:sz w:val="32"/>
          <w:szCs w:val="32"/>
          <w:cs/>
          <w:lang w:val="en-SG"/>
        </w:rPr>
        <w:t xml:space="preserve"> </w:t>
      </w:r>
      <w:r w:rsidR="00AE5408" w:rsidRPr="004F44AA">
        <w:rPr>
          <w:rFonts w:ascii="TH SarabunPSK" w:eastAsia="Arial Unicode MS" w:hAnsi="TH SarabunPSK" w:cs="TH SarabunPSK"/>
          <w:sz w:val="32"/>
          <w:szCs w:val="32"/>
          <w:cs/>
        </w:rPr>
        <w:t>จะดำเนินการตรวจสอบความเคลื่อนไหวในการสร้างความสัมพันธ์ทางธุรกิจหรือ</w:t>
      </w:r>
      <w:r w:rsidR="00797C4E">
        <w:rPr>
          <w:rFonts w:ascii="TH SarabunPSK" w:eastAsia="Arial Unicode MS" w:hAnsi="TH SarabunPSK" w:cs="TH SarabunPSK"/>
          <w:sz w:val="32"/>
          <w:szCs w:val="32"/>
          <w:cs/>
        </w:rPr>
        <w:br/>
      </w:r>
      <w:r w:rsidR="00AE5408" w:rsidRPr="004F44AA">
        <w:rPr>
          <w:rFonts w:ascii="TH SarabunPSK" w:eastAsia="Arial Unicode MS" w:hAnsi="TH SarabunPSK" w:cs="TH SarabunPSK"/>
          <w:sz w:val="32"/>
          <w:szCs w:val="32"/>
          <w:cs/>
        </w:rPr>
        <w:t>การทำธุรกรรมของลูกค้าตลอดช่วงเวลาที่ความสัมพันธ์ทางธุรกิจยังดำเนินอยู่</w:t>
      </w:r>
      <w:r w:rsidR="00AE5408" w:rsidRPr="004F44AA">
        <w:rPr>
          <w:rFonts w:ascii="TH SarabunPSK" w:eastAsia="Calibri" w:hAnsi="TH SarabunPSK" w:cs="TH SarabunPSK"/>
          <w:sz w:val="32"/>
          <w:szCs w:val="32"/>
          <w:cs/>
        </w:rPr>
        <w:t>และสิ้นสุดลงเมื่อยุติความสัมพันธ์ทางธุรกิจกับลูกค้า เพื่อให้ทราบว่า</w:t>
      </w:r>
      <w:r w:rsidR="00AE5408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การสร้างความสัมพันธ์ทางธุรกิจหรือการทำธุรกรรมของลูกค้ายังคงสอดคล้องกับวัตถุประสงค์ในการสร้างความสัมพันธ์ทางธุรกิจ ข้อมูลทางธุรกิจของลูกค้า ระดับความเสี่ยงของลูกค้าที่ได้ประเมินไว้ และข้อมูลเกี่ยวกับแหล่งที่มาของรายได้ รวมถึงข้อมูลอื่นของลูกค้าที่มีอยู่หรือไม่ </w:t>
      </w:r>
      <w:r w:rsidR="000948BA">
        <w:rPr>
          <w:rFonts w:ascii="TH SarabunPSK" w:eastAsia="Arial Unicode MS" w:hAnsi="TH SarabunPSK" w:cs="TH SarabunPSK"/>
          <w:sz w:val="32"/>
          <w:szCs w:val="32"/>
          <w:cs/>
        </w:rPr>
        <w:br/>
      </w:r>
      <w:r w:rsidR="00AE5408" w:rsidRPr="004F44AA">
        <w:rPr>
          <w:rFonts w:ascii="TH SarabunPSK" w:eastAsia="Calibri" w:hAnsi="TH SarabunPSK" w:cs="TH SarabunPSK"/>
          <w:sz w:val="32"/>
          <w:szCs w:val="32"/>
          <w:cs/>
        </w:rPr>
        <w:t>โดยพิจารณาหลักเกณฑ์ ดังนี้</w:t>
      </w:r>
    </w:p>
    <w:p w14:paraId="58AC144A" w14:textId="77777777" w:rsidR="00797C4E" w:rsidRDefault="00AE5408" w:rsidP="00797C4E">
      <w:pPr>
        <w:spacing w:after="0" w:line="240" w:lineRule="auto"/>
        <w:ind w:firstLine="1276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>1. ตรวจทานข้อมูลการแสดงตนหรือข้อมูลการระบุตัวตน เพื่อให้ทราบว่าข้อมูลของลูกค้ามีการเปลี่ยนแปลงอันมีนัยสำคัญต่อการตรวจสอบความเคลื่อนไหวในการทำธุรกรรมของลูกค้า เช่น ข้อมูลอาชีพ ข้อมูลแหล่งที่มาของรายได้ ข้อมูลรายได้ ข้อมูลสถานภาพทางการเมือง เป็นต้น</w:t>
      </w:r>
    </w:p>
    <w:p w14:paraId="28822B5F" w14:textId="77777777" w:rsidR="00797C4E" w:rsidRDefault="00AE5408" w:rsidP="00797C4E">
      <w:pPr>
        <w:spacing w:after="0" w:line="240" w:lineRule="auto"/>
        <w:ind w:firstLine="1276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Calibri" w:hAnsi="TH SarabunPSK" w:cs="TH SarabunPSK"/>
          <w:sz w:val="32"/>
          <w:szCs w:val="32"/>
          <w:cs/>
        </w:rPr>
        <w:t xml:space="preserve">2. </w:t>
      </w:r>
      <w:r w:rsidRPr="004F44AA">
        <w:rPr>
          <w:rFonts w:ascii="TH SarabunPSK" w:eastAsia="Calibri" w:hAnsi="TH SarabunPSK" w:cs="TH SarabunPSK"/>
          <w:sz w:val="32"/>
          <w:szCs w:val="32"/>
          <w:cs/>
          <w:lang w:val="en-SG"/>
        </w:rPr>
        <w:t>ตรวจทานข้อมูลการทำธุรกรรมของลูกค้าในระยะเวลาสร้างความสัมพันธ์จนถึงในขณะที่ดำเนินการตรวจทานฯ  โดยสรุปมูลค่าหรือสถิติการทำธุรกรรมโดยเฉลี่ยของลูกค้าในร</w:t>
      </w:r>
      <w:r w:rsidR="00030099" w:rsidRPr="004F44AA">
        <w:rPr>
          <w:rFonts w:ascii="TH SarabunPSK" w:eastAsia="Calibri" w:hAnsi="TH SarabunPSK" w:cs="TH SarabunPSK"/>
          <w:sz w:val="32"/>
          <w:szCs w:val="32"/>
          <w:cs/>
          <w:lang w:val="en-SG"/>
        </w:rPr>
        <w:t>อบระยะเวลาหนึ่งของลูกค้ารายนั้น</w:t>
      </w:r>
      <w:r w:rsidRPr="004F44AA">
        <w:rPr>
          <w:rFonts w:ascii="TH SarabunPSK" w:eastAsia="Calibri" w:hAnsi="TH SarabunPSK" w:cs="TH SarabunPSK"/>
          <w:sz w:val="32"/>
          <w:szCs w:val="32"/>
          <w:cs/>
          <w:lang w:val="en-SG"/>
        </w:rPr>
        <w:t xml:space="preserve">ๆ (เช่น รอบระยะเวลา 6 เดือน หรือรอบระยะเวลา 1 ปี เป็นต้น) </w:t>
      </w:r>
      <w:r w:rsidR="000948BA" w:rsidRPr="004F44AA">
        <w:rPr>
          <w:rFonts w:ascii="TH SarabunPSK" w:hAnsi="TH SarabunPSK" w:cs="TH SarabunPSK"/>
          <w:color w:val="000000"/>
          <w:sz w:val="32"/>
          <w:szCs w:val="32"/>
          <w:cs/>
        </w:rPr>
        <w:t>เพื่อทราบว่า ลูกค้ายังคงมีการดำเนินความสัมพันธ์ทางธุรกิจในรูปแบบที่เป็นปกติไม่มีพฤติกรรมหรือความเคลื่อนไหวที่มีเหตุอันควรสงสัย</w:t>
      </w:r>
      <w:r w:rsidR="000948BA" w:rsidRPr="004F44A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0948BA" w:rsidRPr="004F44AA">
        <w:rPr>
          <w:rFonts w:ascii="TH SarabunPSK" w:hAnsi="TH SarabunPSK" w:cs="TH SarabunPSK"/>
          <w:color w:val="000000"/>
          <w:sz w:val="32"/>
          <w:szCs w:val="32"/>
          <w:cs/>
        </w:rPr>
        <w:t>เช่น มีการหมุนเวียนเงินในการทำธุรกรรมในระดับปกติและสม่ำเสมอเมื่อเทียบกับอาชีพและการดำเนินความสัมพันธ์ในช่วงแรก ๆ หรือในรอบก่อนที่ได้ตรวจสอบและบันทึกไว้</w:t>
      </w:r>
      <w:r w:rsidR="000948BA" w:rsidRPr="004F44A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14:paraId="1446819C" w14:textId="719BE3BE" w:rsidR="00AE5408" w:rsidRPr="00797C4E" w:rsidRDefault="00D04773" w:rsidP="00797C4E">
      <w:pPr>
        <w:spacing w:after="0" w:line="240" w:lineRule="auto"/>
        <w:ind w:firstLine="1276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Calibri" w:hAnsi="TH SarabunPSK" w:cs="TH SarabunPSK" w:hint="cs"/>
          <w:sz w:val="32"/>
          <w:szCs w:val="32"/>
          <w:cs/>
          <w:lang w:val="en-SG"/>
        </w:rPr>
        <w:t>3.</w:t>
      </w:r>
      <w:r w:rsidR="00AE5408" w:rsidRPr="004F44AA">
        <w:rPr>
          <w:rFonts w:ascii="TH SarabunPSK" w:eastAsia="Calibri" w:hAnsi="TH SarabunPSK" w:cs="TH SarabunPSK"/>
          <w:sz w:val="32"/>
          <w:szCs w:val="32"/>
          <w:cs/>
          <w:lang w:val="en-SG"/>
        </w:rPr>
        <w:t xml:space="preserve"> พิจารณาความสอดคล้องกับฐานะทางเศรษฐกิจของลูกค้า โดยพิจารณาข้อมูลการทำธุรกรรมของลูกค้าว่าสอดคล้องกับอาชีพหรือรายได้หรือไม่ </w:t>
      </w:r>
      <w:r w:rsidR="000948BA">
        <w:rPr>
          <w:rFonts w:ascii="TH SarabunPSK" w:eastAsia="Calibri" w:hAnsi="TH SarabunPSK" w:cs="TH SarabunPSK" w:hint="cs"/>
          <w:sz w:val="32"/>
          <w:szCs w:val="32"/>
          <w:cs/>
          <w:lang w:val="en-SG"/>
        </w:rPr>
        <w:t xml:space="preserve"> </w:t>
      </w:r>
      <w:r w:rsidR="00AE5408" w:rsidRPr="004F44AA">
        <w:rPr>
          <w:rFonts w:ascii="TH SarabunPSK" w:eastAsia="Calibri" w:hAnsi="TH SarabunPSK" w:cs="TH SarabunPSK"/>
          <w:sz w:val="32"/>
          <w:szCs w:val="32"/>
          <w:cs/>
          <w:lang w:val="en-SG"/>
        </w:rPr>
        <w:t xml:space="preserve"> </w:t>
      </w:r>
      <w:bookmarkStart w:id="1" w:name="_Hlk72769196"/>
    </w:p>
    <w:bookmarkEnd w:id="1"/>
    <w:p w14:paraId="1F5935FC" w14:textId="3C78B4F3" w:rsidR="00797C4E" w:rsidRDefault="00797C4E" w:rsidP="00797C4E">
      <w:pPr>
        <w:tabs>
          <w:tab w:val="left" w:pos="1620"/>
        </w:tabs>
        <w:spacing w:after="0" w:line="240" w:lineRule="auto"/>
        <w:ind w:firstLine="1134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>
        <w:rPr>
          <w:rFonts w:ascii="TH SarabunPSK" w:eastAsia="Calibri" w:hAnsi="TH SarabunPSK" w:cs="TH SarabunPSK" w:hint="cs"/>
          <w:color w:val="000000"/>
          <w:sz w:val="32"/>
          <w:szCs w:val="32"/>
          <w:cs/>
          <w:lang w:val="en-SG"/>
        </w:rPr>
        <w:t xml:space="preserve">  </w:t>
      </w:r>
      <w:r w:rsidR="00D04773" w:rsidRPr="004F44AA">
        <w:rPr>
          <w:rFonts w:ascii="TH SarabunPSK" w:eastAsia="Calibri" w:hAnsi="TH SarabunPSK" w:cs="TH SarabunPSK" w:hint="cs"/>
          <w:color w:val="000000"/>
          <w:sz w:val="32"/>
          <w:szCs w:val="32"/>
          <w:cs/>
          <w:lang w:val="en-SG"/>
        </w:rPr>
        <w:t>4.</w:t>
      </w:r>
      <w:r w:rsidR="00AE5408" w:rsidRPr="004F44AA">
        <w:rPr>
          <w:rFonts w:ascii="TH SarabunPSK" w:eastAsia="Calibri" w:hAnsi="TH SarabunPSK" w:cs="TH SarabunPSK"/>
          <w:color w:val="000000"/>
          <w:sz w:val="32"/>
          <w:szCs w:val="32"/>
          <w:cs/>
          <w:lang w:val="en-SG"/>
        </w:rPr>
        <w:t xml:space="preserve"> พิจารณาความสอดคล้องกับวัตถุประสงค์ โดยพิจารณาข้อมูลการทำธุรกรรมของลูกค้าว่าสอดคล้องกับวัตถุประสงค์ที่ลูกค้าได้แจ้งไว้ในขั้นตอนการสร้างความสัมพันธ์หรือไม่ </w:t>
      </w:r>
      <w:r w:rsidR="000948BA">
        <w:rPr>
          <w:rFonts w:ascii="TH SarabunPSK" w:eastAsia="Calibri" w:hAnsi="TH SarabunPSK" w:cs="TH SarabunPSK" w:hint="cs"/>
          <w:color w:val="000000"/>
          <w:sz w:val="32"/>
          <w:szCs w:val="32"/>
          <w:cs/>
          <w:lang w:val="en-SG"/>
        </w:rPr>
        <w:t xml:space="preserve"> </w:t>
      </w:r>
      <w:r w:rsidR="000948BA" w:rsidRPr="004F44AA">
        <w:rPr>
          <w:rFonts w:ascii="TH SarabunPSK" w:hAnsi="TH SarabunPSK" w:cs="TH SarabunPSK"/>
          <w:color w:val="000000"/>
          <w:sz w:val="32"/>
          <w:szCs w:val="32"/>
          <w:cs/>
        </w:rPr>
        <w:t>เพื่อทราบว่า ลูกค้า</w:t>
      </w:r>
      <w:r w:rsidR="000948BA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="000948BA" w:rsidRPr="004F44AA">
        <w:rPr>
          <w:rFonts w:ascii="TH SarabunPSK" w:hAnsi="TH SarabunPSK" w:cs="TH SarabunPSK"/>
          <w:color w:val="000000"/>
          <w:sz w:val="32"/>
          <w:szCs w:val="32"/>
          <w:cs/>
        </w:rPr>
        <w:t>ยังดำเนินความสัมพันธ์ทางธุรกิจสอดคล้องกับวัตถุประสงค์ที่ได้แจ้งไว้ในขั้นตอนการสร้างความสัมพันธ์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="000948BA"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ทางธุรกิจ หรือไม่พบวัตถุประสงค์แอบแฝงอื่นๆ ที่ทำให้แนวทางการดำเนินความสัมพันธ์เปลี่ยนแปลงไป </w:t>
      </w:r>
    </w:p>
    <w:p w14:paraId="6106553F" w14:textId="77777777" w:rsidR="00797C4E" w:rsidRDefault="00797C4E" w:rsidP="00797C4E">
      <w:pPr>
        <w:tabs>
          <w:tab w:val="left" w:pos="1620"/>
        </w:tabs>
        <w:spacing w:after="0" w:line="240" w:lineRule="auto"/>
        <w:ind w:firstLine="1134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>
        <w:rPr>
          <w:rFonts w:ascii="TH SarabunPSK" w:eastAsia="Calibri" w:hAnsi="TH SarabunPSK" w:cs="TH SarabunPSK" w:hint="cs"/>
          <w:color w:val="000000"/>
          <w:sz w:val="32"/>
          <w:szCs w:val="32"/>
          <w:cs/>
          <w:lang w:val="en-SG"/>
        </w:rPr>
        <w:t xml:space="preserve">  </w:t>
      </w:r>
      <w:r w:rsidR="00D04773" w:rsidRPr="004F44AA">
        <w:rPr>
          <w:rFonts w:ascii="TH SarabunPSK" w:eastAsia="Calibri" w:hAnsi="TH SarabunPSK" w:cs="TH SarabunPSK" w:hint="cs"/>
          <w:color w:val="000000"/>
          <w:sz w:val="32"/>
          <w:szCs w:val="32"/>
          <w:cs/>
          <w:lang w:val="en-SG"/>
        </w:rPr>
        <w:t>5</w:t>
      </w:r>
      <w:r w:rsidR="00AE5408" w:rsidRPr="004F44AA">
        <w:rPr>
          <w:rFonts w:ascii="TH SarabunPSK" w:eastAsia="Calibri" w:hAnsi="TH SarabunPSK" w:cs="TH SarabunPSK"/>
          <w:color w:val="000000"/>
          <w:sz w:val="32"/>
          <w:szCs w:val="32"/>
          <w:cs/>
          <w:lang w:val="en-SG"/>
        </w:rPr>
        <w:t>. เมื่อ</w:t>
      </w:r>
      <w:r w:rsidR="00D04773" w:rsidRPr="004F44AA">
        <w:rPr>
          <w:rFonts w:ascii="TH SarabunPSK" w:eastAsia="Arial Unicode MS" w:hAnsi="TH SarabunPSK" w:cs="TH SarabunPSK" w:hint="cs"/>
          <w:color w:val="000000"/>
          <w:spacing w:val="-8"/>
          <w:sz w:val="32"/>
          <w:szCs w:val="32"/>
          <w:cs/>
        </w:rPr>
        <w:t>บ</w:t>
      </w:r>
      <w:r w:rsidR="00D04773" w:rsidRPr="004F44AA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t>ริษัทฯ</w:t>
      </w:r>
      <w:r w:rsidR="00D04773" w:rsidRPr="004F44AA">
        <w:rPr>
          <w:rFonts w:ascii="TH SarabunPSK" w:eastAsia="Calibri" w:hAnsi="TH SarabunPSK" w:cs="TH SarabunPSK"/>
          <w:spacing w:val="-8"/>
          <w:sz w:val="32"/>
          <w:szCs w:val="32"/>
          <w:cs/>
        </w:rPr>
        <w:t xml:space="preserve"> </w:t>
      </w:r>
      <w:r w:rsidR="00AE5408" w:rsidRPr="004F44AA">
        <w:rPr>
          <w:rFonts w:ascii="TH SarabunPSK" w:eastAsia="Calibri" w:hAnsi="TH SarabunPSK" w:cs="TH SarabunPSK"/>
          <w:color w:val="000000"/>
          <w:sz w:val="32"/>
          <w:szCs w:val="32"/>
          <w:cs/>
          <w:lang w:val="en-SG"/>
        </w:rPr>
        <w:t>ตรวจสอบ</w:t>
      </w:r>
      <w:r w:rsidR="00AE5408"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ความเคลื่อนไหวในการทำธุรกรรมของลูกค้า</w:t>
      </w:r>
      <w:r w:rsidR="00AE5408" w:rsidRPr="004F44AA">
        <w:rPr>
          <w:rFonts w:ascii="TH SarabunPSK" w:eastAsia="Calibri" w:hAnsi="TH SarabunPSK" w:cs="TH SarabunPSK"/>
          <w:color w:val="000000"/>
          <w:sz w:val="32"/>
          <w:szCs w:val="32"/>
          <w:cs/>
          <w:lang w:val="en-SG"/>
        </w:rPr>
        <w:t>แต่ละราย</w:t>
      </w:r>
      <w:r w:rsidR="00AE5408"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แล้ว</w:t>
      </w:r>
      <w:r w:rsidR="00AE5408" w:rsidRPr="004F44AA">
        <w:rPr>
          <w:rFonts w:ascii="TH SarabunPSK" w:eastAsia="Calibri" w:hAnsi="TH SarabunPSK" w:cs="TH SarabunPSK"/>
          <w:color w:val="000000"/>
          <w:sz w:val="32"/>
          <w:szCs w:val="32"/>
          <w:cs/>
          <w:lang w:val="en-SG"/>
        </w:rPr>
        <w:t xml:space="preserve"> </w:t>
      </w:r>
      <w:r w:rsidR="00D04773" w:rsidRPr="004F44AA">
        <w:rPr>
          <w:rFonts w:ascii="TH SarabunPSK" w:eastAsia="Calibri" w:hAnsi="TH SarabunPSK" w:cs="TH SarabunPSK" w:hint="cs"/>
          <w:color w:val="000000"/>
          <w:sz w:val="32"/>
          <w:szCs w:val="32"/>
          <w:cs/>
          <w:lang w:val="en-SG"/>
        </w:rPr>
        <w:t>กรณีที่</w:t>
      </w:r>
      <w:r w:rsidR="00AE5408" w:rsidRPr="004F44AA">
        <w:rPr>
          <w:rFonts w:ascii="TH SarabunPSK" w:eastAsia="Calibri" w:hAnsi="TH SarabunPSK" w:cs="TH SarabunPSK"/>
          <w:color w:val="000000"/>
          <w:sz w:val="32"/>
          <w:szCs w:val="32"/>
          <w:cs/>
          <w:lang w:val="en-SG"/>
        </w:rPr>
        <w:t>มี</w:t>
      </w:r>
      <w:r w:rsidR="00AE5408"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ลูกค้า</w:t>
      </w:r>
      <w:r w:rsidR="00AE5408" w:rsidRPr="004F44AA">
        <w:rPr>
          <w:rFonts w:ascii="TH SarabunPSK" w:eastAsia="Calibri" w:hAnsi="TH SarabunPSK" w:cs="TH SarabunPSK"/>
          <w:color w:val="000000"/>
          <w:sz w:val="32"/>
          <w:szCs w:val="32"/>
          <w:cs/>
          <w:lang w:val="en-SG"/>
        </w:rPr>
        <w:t>รายใดที่มีการทำธุรกรรมที่ผิดปกติที่ไม่สามารถชี้แจงเหตุผลได้และพิจารณาประกอบข้อมูลต่างๆ แล้วพบว่ามีเหตุอันควรสงสัย หรืออาจเกี่ยวข้องหรือเชื่อ</w:t>
      </w:r>
      <w:r w:rsidR="00D04773" w:rsidRPr="004F44AA">
        <w:rPr>
          <w:rFonts w:ascii="TH SarabunPSK" w:eastAsia="Calibri" w:hAnsi="TH SarabunPSK" w:cs="TH SarabunPSK"/>
          <w:color w:val="000000"/>
          <w:sz w:val="32"/>
          <w:szCs w:val="32"/>
          <w:cs/>
          <w:lang w:val="en-SG"/>
        </w:rPr>
        <w:t>ได้ว่ามีความเสี่ยงต่อการฟอกเงิน</w:t>
      </w:r>
      <w:r w:rsidR="00AE5408"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หรือการสนับสนุนทางการเงินแก่การก่อการร้ายหรือการสนับสนุนทางการเงินแก่การแพร่ขยายอาวุธที่มีอานุภาพทำลายล้างสูง </w:t>
      </w:r>
      <w:r w:rsidR="00AE5408" w:rsidRPr="004F44AA">
        <w:rPr>
          <w:rFonts w:ascii="TH SarabunPSK" w:eastAsia="Calibri" w:hAnsi="TH SarabunPSK" w:cs="TH SarabunPSK"/>
          <w:color w:val="000000"/>
          <w:sz w:val="32"/>
          <w:szCs w:val="32"/>
          <w:cs/>
          <w:lang w:val="en-SG"/>
        </w:rPr>
        <w:t>ให้รายงานการท</w:t>
      </w:r>
      <w:r w:rsidR="00D04773" w:rsidRPr="004F44AA">
        <w:rPr>
          <w:rFonts w:ascii="TH SarabunPSK" w:eastAsia="Calibri" w:hAnsi="TH SarabunPSK" w:cs="TH SarabunPSK"/>
          <w:color w:val="000000"/>
          <w:sz w:val="32"/>
          <w:szCs w:val="32"/>
          <w:cs/>
          <w:lang w:val="en-SG"/>
        </w:rPr>
        <w:t>ำธุรกรรมที่มีเหตุอันควรสงสัย</w:t>
      </w:r>
      <w:r w:rsidR="00AE5408" w:rsidRPr="004F44AA">
        <w:rPr>
          <w:rFonts w:ascii="TH SarabunPSK" w:eastAsia="Calibri" w:hAnsi="TH SarabunPSK" w:cs="TH SarabunPSK"/>
          <w:color w:val="000000"/>
          <w:sz w:val="32"/>
          <w:szCs w:val="32"/>
          <w:cs/>
          <w:lang w:val="en-SG"/>
        </w:rPr>
        <w:t xml:space="preserve"> (ตามแนวปฏิบัติในเรื่อง การรายงานการทำธุรกรรม) และปรับปรุงระดับความเสี่ยงของ</w:t>
      </w:r>
      <w:r w:rsidR="00AE5408"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ลูกค้า</w:t>
      </w:r>
      <w:r w:rsidR="00AE5408" w:rsidRPr="004F44AA">
        <w:rPr>
          <w:rFonts w:ascii="TH SarabunPSK" w:eastAsia="Calibri" w:hAnsi="TH SarabunPSK" w:cs="TH SarabunPSK"/>
          <w:color w:val="000000"/>
          <w:sz w:val="32"/>
          <w:szCs w:val="32"/>
          <w:cs/>
          <w:lang w:val="en-SG"/>
        </w:rPr>
        <w:t xml:space="preserve">รายดังกล่าวเป็นความเสี่ยงสูง </w:t>
      </w:r>
      <w:r w:rsidR="000948B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0948BA" w:rsidRPr="004F44A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14:paraId="5509819B" w14:textId="0F994269" w:rsidR="000948BA" w:rsidRPr="00797C4E" w:rsidRDefault="00797C4E" w:rsidP="00797C4E">
      <w:pPr>
        <w:tabs>
          <w:tab w:val="left" w:pos="1620"/>
        </w:tabs>
        <w:spacing w:after="0" w:line="240" w:lineRule="auto"/>
        <w:ind w:firstLine="1134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 xml:space="preserve">   </w:t>
      </w:r>
      <w:r w:rsidR="000948BA">
        <w:rPr>
          <w:rFonts w:ascii="TH SarabunPSK" w:hAnsi="TH SarabunPSK" w:cs="TH SarabunPSK"/>
          <w:color w:val="000000"/>
          <w:sz w:val="32"/>
          <w:szCs w:val="32"/>
        </w:rPr>
        <w:t xml:space="preserve">6. </w:t>
      </w: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  <w:lang w:val="en-SG"/>
        </w:rPr>
        <w:t>พิจารณา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ว่า</w:t>
      </w:r>
      <w:r w:rsidR="000948BA" w:rsidRPr="004F44AA">
        <w:rPr>
          <w:rFonts w:ascii="TH SarabunPSK" w:hAnsi="TH SarabunPSK" w:cs="TH SarabunPSK"/>
          <w:color w:val="000000"/>
          <w:sz w:val="32"/>
          <w:szCs w:val="32"/>
          <w:cs/>
        </w:rPr>
        <w:t>สมควรจะคงความสัมพันธ์ทางธุรกิจกับลูกค้าต่อไปหรือควรยุติความสัมพันธ์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="000948BA" w:rsidRPr="004F44AA">
        <w:rPr>
          <w:rFonts w:ascii="TH SarabunPSK" w:hAnsi="TH SarabunPSK" w:cs="TH SarabunPSK"/>
          <w:color w:val="000000"/>
          <w:sz w:val="32"/>
          <w:szCs w:val="32"/>
          <w:cs/>
        </w:rPr>
        <w:t>ทางธุรกิจกับลูกค้า</w:t>
      </w:r>
    </w:p>
    <w:p w14:paraId="43811DE0" w14:textId="77777777" w:rsidR="00A36D4F" w:rsidRDefault="00A36D4F" w:rsidP="00030099">
      <w:pPr>
        <w:spacing w:after="0" w:line="240" w:lineRule="auto"/>
        <w:ind w:firstLine="709"/>
        <w:jc w:val="thaiDistribute"/>
        <w:rPr>
          <w:rFonts w:ascii="TH SarabunPSK" w:eastAsia="Calibri" w:hAnsi="TH SarabunPSK" w:cs="TH SarabunPSK"/>
          <w:color w:val="FF0000"/>
          <w:sz w:val="32"/>
          <w:szCs w:val="32"/>
          <w:cs/>
          <w:lang w:val="en-SG"/>
        </w:rPr>
      </w:pPr>
    </w:p>
    <w:p w14:paraId="4B63ED8C" w14:textId="77777777" w:rsidR="00A36D4F" w:rsidRDefault="00A36D4F" w:rsidP="00030099">
      <w:pPr>
        <w:spacing w:after="0" w:line="240" w:lineRule="auto"/>
        <w:ind w:firstLine="709"/>
        <w:jc w:val="thaiDistribute"/>
        <w:rPr>
          <w:rFonts w:ascii="TH SarabunPSK" w:eastAsia="Calibri" w:hAnsi="TH SarabunPSK" w:cs="TH SarabunPSK"/>
          <w:color w:val="FF0000"/>
          <w:sz w:val="32"/>
          <w:szCs w:val="32"/>
          <w:lang w:val="en-SG"/>
        </w:rPr>
      </w:pPr>
    </w:p>
    <w:p w14:paraId="539CDF29" w14:textId="77777777" w:rsidR="00A36D4F" w:rsidRDefault="00A36D4F" w:rsidP="00030099">
      <w:pPr>
        <w:spacing w:after="0" w:line="240" w:lineRule="auto"/>
        <w:ind w:firstLine="709"/>
        <w:jc w:val="thaiDistribute"/>
        <w:rPr>
          <w:rFonts w:ascii="TH SarabunPSK" w:eastAsia="Calibri" w:hAnsi="TH SarabunPSK" w:cs="TH SarabunPSK"/>
          <w:color w:val="FF0000"/>
          <w:sz w:val="32"/>
          <w:szCs w:val="32"/>
          <w:lang w:val="en-SG"/>
        </w:rPr>
      </w:pPr>
    </w:p>
    <w:p w14:paraId="442A16CA" w14:textId="77777777" w:rsidR="00A36D4F" w:rsidRDefault="00A36D4F" w:rsidP="00030099">
      <w:pPr>
        <w:spacing w:after="0" w:line="240" w:lineRule="auto"/>
        <w:ind w:firstLine="709"/>
        <w:jc w:val="thaiDistribute"/>
        <w:rPr>
          <w:rFonts w:ascii="TH SarabunPSK" w:eastAsia="Calibri" w:hAnsi="TH SarabunPSK" w:cs="TH SarabunPSK"/>
          <w:color w:val="FF0000"/>
          <w:sz w:val="32"/>
          <w:szCs w:val="32"/>
          <w:lang w:val="en-SG"/>
        </w:rPr>
      </w:pPr>
    </w:p>
    <w:p w14:paraId="466A1B78" w14:textId="77777777" w:rsidR="000948BA" w:rsidRDefault="000948BA" w:rsidP="00030099">
      <w:pPr>
        <w:spacing w:after="0" w:line="240" w:lineRule="auto"/>
        <w:ind w:firstLine="709"/>
        <w:jc w:val="thaiDistribute"/>
        <w:rPr>
          <w:rFonts w:ascii="TH SarabunPSK" w:eastAsia="Calibri" w:hAnsi="TH SarabunPSK" w:cs="TH SarabunPSK"/>
          <w:color w:val="FF0000"/>
          <w:sz w:val="32"/>
          <w:szCs w:val="32"/>
          <w:lang w:val="en-SG"/>
        </w:rPr>
      </w:pPr>
    </w:p>
    <w:p w14:paraId="4CF38A95" w14:textId="77777777" w:rsidR="000948BA" w:rsidRDefault="000948BA" w:rsidP="00030099">
      <w:pPr>
        <w:spacing w:after="0" w:line="240" w:lineRule="auto"/>
        <w:ind w:firstLine="709"/>
        <w:jc w:val="thaiDistribute"/>
        <w:rPr>
          <w:rFonts w:ascii="TH SarabunPSK" w:eastAsia="Calibri" w:hAnsi="TH SarabunPSK" w:cs="TH SarabunPSK"/>
          <w:color w:val="FF0000"/>
          <w:sz w:val="32"/>
          <w:szCs w:val="32"/>
          <w:lang w:val="en-SG"/>
        </w:rPr>
      </w:pPr>
    </w:p>
    <w:p w14:paraId="595595E3" w14:textId="77777777" w:rsidR="001F5BAF" w:rsidRDefault="001F5BAF" w:rsidP="00030099">
      <w:pPr>
        <w:spacing w:after="0" w:line="240" w:lineRule="auto"/>
        <w:ind w:firstLine="709"/>
        <w:jc w:val="thaiDistribute"/>
        <w:rPr>
          <w:rFonts w:ascii="TH SarabunPSK" w:eastAsia="Calibri" w:hAnsi="TH SarabunPSK" w:cs="TH SarabunPSK"/>
          <w:color w:val="FF0000"/>
          <w:sz w:val="32"/>
          <w:szCs w:val="32"/>
          <w:lang w:val="en-SG"/>
        </w:rPr>
      </w:pPr>
    </w:p>
    <w:p w14:paraId="436411E3" w14:textId="77777777" w:rsidR="001F5BAF" w:rsidRDefault="001F5BAF" w:rsidP="00030099">
      <w:pPr>
        <w:spacing w:after="0" w:line="240" w:lineRule="auto"/>
        <w:ind w:firstLine="709"/>
        <w:jc w:val="thaiDistribute"/>
        <w:rPr>
          <w:rFonts w:ascii="TH SarabunPSK" w:eastAsia="Calibri" w:hAnsi="TH SarabunPSK" w:cs="TH SarabunPSK"/>
          <w:color w:val="FF0000"/>
          <w:sz w:val="32"/>
          <w:szCs w:val="32"/>
          <w:lang w:val="en-SG"/>
        </w:rPr>
      </w:pPr>
    </w:p>
    <w:p w14:paraId="710F04EF" w14:textId="77777777" w:rsidR="001F5BAF" w:rsidRDefault="001F5BAF" w:rsidP="00030099">
      <w:pPr>
        <w:spacing w:after="0" w:line="240" w:lineRule="auto"/>
        <w:ind w:firstLine="709"/>
        <w:jc w:val="thaiDistribute"/>
        <w:rPr>
          <w:rFonts w:ascii="TH SarabunPSK" w:eastAsia="Calibri" w:hAnsi="TH SarabunPSK" w:cs="TH SarabunPSK"/>
          <w:color w:val="FF0000"/>
          <w:sz w:val="32"/>
          <w:szCs w:val="32"/>
          <w:lang w:val="en-SG"/>
        </w:rPr>
      </w:pPr>
    </w:p>
    <w:p w14:paraId="683D2C00" w14:textId="77777777" w:rsidR="001F5BAF" w:rsidRDefault="001F5BAF" w:rsidP="00030099">
      <w:pPr>
        <w:spacing w:after="0" w:line="240" w:lineRule="auto"/>
        <w:ind w:firstLine="709"/>
        <w:jc w:val="thaiDistribute"/>
        <w:rPr>
          <w:rFonts w:ascii="TH SarabunPSK" w:eastAsia="Calibri" w:hAnsi="TH SarabunPSK" w:cs="TH SarabunPSK"/>
          <w:color w:val="FF0000"/>
          <w:sz w:val="32"/>
          <w:szCs w:val="32"/>
          <w:lang w:val="en-SG"/>
        </w:rPr>
      </w:pPr>
    </w:p>
    <w:p w14:paraId="0DCDDA7D" w14:textId="77777777" w:rsidR="001F5BAF" w:rsidRDefault="001F5BAF" w:rsidP="00030099">
      <w:pPr>
        <w:spacing w:after="0" w:line="240" w:lineRule="auto"/>
        <w:ind w:firstLine="709"/>
        <w:jc w:val="thaiDistribute"/>
        <w:rPr>
          <w:rFonts w:ascii="TH SarabunPSK" w:eastAsia="Calibri" w:hAnsi="TH SarabunPSK" w:cs="TH SarabunPSK"/>
          <w:color w:val="FF0000"/>
          <w:sz w:val="32"/>
          <w:szCs w:val="32"/>
          <w:lang w:val="en-SG"/>
        </w:rPr>
      </w:pPr>
    </w:p>
    <w:p w14:paraId="1DB916A1" w14:textId="77777777" w:rsidR="00E82510" w:rsidRPr="004F44AA" w:rsidRDefault="00E82510" w:rsidP="0017110B">
      <w:pPr>
        <w:pStyle w:val="NoSpacing"/>
        <w:shd w:val="clear" w:color="auto" w:fill="DEEAF6" w:themeFill="accent1" w:themeFillTint="3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F44A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แนวปฏิบัติในเรื่อง </w:t>
      </w:r>
      <w:r w:rsidR="004D4991" w:rsidRPr="004F44AA">
        <w:rPr>
          <w:rFonts w:ascii="TH SarabunPSK" w:hAnsi="TH SarabunPSK" w:cs="TH SarabunPSK"/>
          <w:b/>
          <w:bCs/>
          <w:sz w:val="32"/>
          <w:szCs w:val="32"/>
          <w:cs/>
        </w:rPr>
        <w:t>การประเมินและบริหารความเสี่ยงสำหรับผลิตภัณฑ์ บริการ และช่องทางการให้บริการ</w:t>
      </w:r>
    </w:p>
    <w:p w14:paraId="60A5F0C2" w14:textId="77777777" w:rsidR="004D4991" w:rsidRPr="004F44AA" w:rsidRDefault="004D4991" w:rsidP="0017110B">
      <w:pPr>
        <w:spacing w:after="0" w:line="240" w:lineRule="auto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4F44AA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1. </w:t>
      </w:r>
      <w:r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การประเมินและบริหารความเสี่ยงสำหรับผลิตภัณฑ์ บริการ และช่องทางบริการ</w:t>
      </w:r>
      <w:r w:rsidR="006A2EC4" w:rsidRPr="004F44AA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 </w:t>
      </w:r>
    </w:p>
    <w:p w14:paraId="59122D40" w14:textId="228511E2" w:rsidR="00DF3EDD" w:rsidRPr="004F44AA" w:rsidRDefault="0019551C" w:rsidP="00797C4E">
      <w:pPr>
        <w:spacing w:after="0" w:line="240" w:lineRule="auto"/>
        <w:ind w:firstLine="851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6A2EC4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กำหนดหลักเกณฑ์</w:t>
      </w:r>
      <w:r w:rsidR="006158D6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เพื่อตรวจสอบและประเมินความเสี่ยงด้านการฟอกเงินและการสนับสนุน</w:t>
      </w:r>
      <w:r w:rsidR="00A36D4F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br/>
      </w:r>
      <w:r w:rsidR="006158D6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ทางการเงินแก่การก่อการร้ายและการแพร่</w:t>
      </w:r>
      <w:r w:rsidR="006158D6" w:rsidRPr="004F44AA">
        <w:rPr>
          <w:rFonts w:ascii="TH SarabunPSK" w:eastAsia="Arial Unicode MS" w:hAnsi="TH SarabunPSK" w:cs="TH SarabunPSK"/>
          <w:sz w:val="32"/>
          <w:szCs w:val="32"/>
          <w:cs/>
        </w:rPr>
        <w:t>ขยายอาวุธที่มีอานุภาพทำลา</w:t>
      </w:r>
      <w:r w:rsidR="00A36D4F">
        <w:rPr>
          <w:rFonts w:ascii="TH SarabunPSK" w:eastAsia="Arial Unicode MS" w:hAnsi="TH SarabunPSK" w:cs="TH SarabunPSK"/>
          <w:sz w:val="32"/>
          <w:szCs w:val="32"/>
          <w:cs/>
        </w:rPr>
        <w:t>ยล้างสูง สำหรับผลิตภัณฑ์ บริการ</w:t>
      </w:r>
      <w:r w:rsidR="006158D6" w:rsidRPr="004F44AA">
        <w:rPr>
          <w:rFonts w:ascii="TH SarabunPSK" w:eastAsia="Arial Unicode MS" w:hAnsi="TH SarabunPSK" w:cs="TH SarabunPSK"/>
          <w:sz w:val="32"/>
          <w:szCs w:val="32"/>
          <w:cs/>
        </w:rPr>
        <w:t>และช่องทางบริการทั้งหมด ที่</w:t>
      </w:r>
      <w:r w:rsidR="00D46C91"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="00D46C91"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6158D6" w:rsidRPr="004F44AA">
        <w:rPr>
          <w:rFonts w:ascii="TH SarabunPSK" w:eastAsia="Arial Unicode MS" w:hAnsi="TH SarabunPSK" w:cs="TH SarabunPSK"/>
          <w:sz w:val="32"/>
          <w:szCs w:val="32"/>
          <w:cs/>
        </w:rPr>
        <w:t>ให้บริการแก่ลูกค้า</w:t>
      </w:r>
      <w:r w:rsidR="002A3269" w:rsidRPr="004F44AA">
        <w:rPr>
          <w:rFonts w:ascii="TH SarabunPSK" w:eastAsia="Arial Unicode MS" w:hAnsi="TH SarabunPSK" w:cs="TH SarabunPSK"/>
          <w:sz w:val="32"/>
          <w:szCs w:val="32"/>
          <w:cs/>
        </w:rPr>
        <w:t>ใน</w:t>
      </w:r>
      <w:r w:rsidR="002A3269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ปัจจุบัน</w:t>
      </w:r>
      <w:r w:rsidR="006158D6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 โดยระบุปัจจัยที่ใช้ในการประเมินความเสี่ยง</w:t>
      </w:r>
      <w:r w:rsidR="00D46C91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br/>
      </w:r>
      <w:r w:rsidR="006158D6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ให้ครบถ้วนตามกฎหมาย แสดงถึงวิธีการ รายละเอียดและผลการประเมินความเสี่ยง</w:t>
      </w:r>
      <w:r w:rsidR="00D46C91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t xml:space="preserve">ฯ </w:t>
      </w:r>
      <w:r w:rsidR="006158D6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รวมถึงต้องกำหนดมาตรการบรรเทาความเสี่ยง</w:t>
      </w:r>
      <w:r w:rsidR="00D46C91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t xml:space="preserve">ฯ </w:t>
      </w:r>
      <w:r w:rsidR="00DF3EDD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นอกจากนี้ </w:t>
      </w:r>
      <w:r w:rsidR="00DF3EDD"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="00DF3EDD"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DF3EDD" w:rsidRPr="004F44AA">
        <w:rPr>
          <w:rFonts w:ascii="TH SarabunPSK" w:eastAsia="Arial Unicode MS" w:hAnsi="TH SarabunPSK" w:cs="TH SarabunPSK"/>
          <w:sz w:val="32"/>
          <w:szCs w:val="32"/>
          <w:cs/>
        </w:rPr>
        <w:t>ได้กำหนด</w:t>
      </w:r>
      <w:r w:rsidR="00DF3EDD" w:rsidRPr="004F44AA">
        <w:rPr>
          <w:rFonts w:ascii="TH SarabunPSK" w:hAnsi="TH SarabunPSK" w:cs="TH SarabunPSK"/>
          <w:sz w:val="32"/>
          <w:szCs w:val="32"/>
          <w:cs/>
        </w:rPr>
        <w:t>ให้มีการบริหารและบรรเทาความเสี่ยง</w:t>
      </w:r>
      <w:r w:rsidR="00DF3EDD" w:rsidRPr="004F44AA">
        <w:rPr>
          <w:rStyle w:val="fontstyle01"/>
          <w:rFonts w:ascii="TH SarabunPSK" w:hAnsi="TH SarabunPSK" w:cs="TH SarabunPSK" w:hint="cs"/>
          <w:b w:val="0"/>
          <w:bCs w:val="0"/>
          <w:color w:val="auto"/>
          <w:sz w:val="32"/>
          <w:szCs w:val="32"/>
          <w:cs/>
        </w:rPr>
        <w:t xml:space="preserve">ฯ </w:t>
      </w:r>
      <w:r w:rsidR="00DF3EDD" w:rsidRPr="004F44AA">
        <w:rPr>
          <w:rFonts w:ascii="TH SarabunPSK" w:hAnsi="TH SarabunPSK" w:cs="TH SarabunPSK"/>
          <w:color w:val="FF0000"/>
          <w:spacing w:val="-10"/>
          <w:sz w:val="32"/>
          <w:szCs w:val="32"/>
          <w:cs/>
        </w:rPr>
        <w:t xml:space="preserve">ทุก </w:t>
      </w:r>
      <w:r w:rsidR="00DF3EDD" w:rsidRPr="004F44AA">
        <w:rPr>
          <w:rFonts w:ascii="TH SarabunPSK" w:hAnsi="TH SarabunPSK" w:cs="TH SarabunPSK"/>
          <w:color w:val="FF0000"/>
          <w:spacing w:val="-10"/>
          <w:sz w:val="32"/>
          <w:szCs w:val="32"/>
        </w:rPr>
        <w:t>1</w:t>
      </w:r>
      <w:r w:rsidR="00DF3EDD" w:rsidRPr="004F44AA">
        <w:rPr>
          <w:rFonts w:ascii="TH SarabunPSK" w:hAnsi="TH SarabunPSK" w:cs="TH SarabunPSK"/>
          <w:color w:val="FF0000"/>
          <w:spacing w:val="-10"/>
          <w:sz w:val="32"/>
          <w:szCs w:val="32"/>
          <w:cs/>
        </w:rPr>
        <w:t xml:space="preserve"> ปี</w:t>
      </w:r>
      <w:r w:rsidR="00DF3EDD" w:rsidRPr="004F44AA">
        <w:rPr>
          <w:rFonts w:ascii="TH SarabunPSK" w:hAnsi="TH SarabunPSK" w:cs="TH SarabunPSK"/>
          <w:spacing w:val="-10"/>
          <w:sz w:val="32"/>
          <w:szCs w:val="32"/>
          <w:cs/>
        </w:rPr>
        <w:t xml:space="preserve"> </w:t>
      </w:r>
      <w:r w:rsidR="00DF3EDD" w:rsidRPr="004F44AA">
        <w:rPr>
          <w:rFonts w:ascii="TH SarabunPSK" w:eastAsia="Arial Unicode MS" w:hAnsi="TH SarabunPSK" w:cs="TH SarabunPSK" w:hint="cs"/>
          <w:spacing w:val="-10"/>
          <w:sz w:val="32"/>
          <w:szCs w:val="32"/>
          <w:cs/>
        </w:rPr>
        <w:t>และ</w:t>
      </w:r>
      <w:r w:rsidR="00DF3EDD" w:rsidRPr="004F44AA">
        <w:rPr>
          <w:rFonts w:ascii="TH SarabunPSK" w:hAnsi="TH SarabunPSK" w:cs="TH SarabunPSK"/>
          <w:spacing w:val="-10"/>
          <w:sz w:val="32"/>
          <w:szCs w:val="32"/>
          <w:cs/>
        </w:rPr>
        <w:t>ก่อนที่</w:t>
      </w:r>
      <w:r w:rsidR="00DF3EDD"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="00DF3EDD"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DF3EDD" w:rsidRPr="004F44AA">
        <w:rPr>
          <w:rFonts w:ascii="TH SarabunPSK" w:hAnsi="TH SarabunPSK" w:cs="TH SarabunPSK"/>
          <w:spacing w:val="-10"/>
          <w:sz w:val="32"/>
          <w:szCs w:val="32"/>
          <w:cs/>
        </w:rPr>
        <w:t>จะมีการออกผลิตภัณฑ์ใหม่ การให้บริการใหม่ หรือการใช้เทคโนโลยีใหม่ที่เกี่ยวข้องกับ</w:t>
      </w:r>
      <w:r w:rsidR="00D46C91">
        <w:rPr>
          <w:rFonts w:ascii="TH SarabunPSK" w:hAnsi="TH SarabunPSK" w:cs="TH SarabunPSK"/>
          <w:spacing w:val="-10"/>
          <w:sz w:val="32"/>
          <w:szCs w:val="32"/>
          <w:cs/>
        </w:rPr>
        <w:br/>
      </w:r>
      <w:r w:rsidR="00DF3EDD" w:rsidRPr="004F44AA">
        <w:rPr>
          <w:rFonts w:ascii="TH SarabunPSK" w:hAnsi="TH SarabunPSK" w:cs="TH SarabunPSK"/>
          <w:spacing w:val="-10"/>
          <w:sz w:val="32"/>
          <w:szCs w:val="32"/>
          <w:cs/>
        </w:rPr>
        <w:t xml:space="preserve">การออกผลิตภัณฑ์และบริการ </w:t>
      </w:r>
      <w:r w:rsidR="00DF3EDD"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="00DF3EDD"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DF3EDD" w:rsidRPr="004F44AA">
        <w:rPr>
          <w:rFonts w:ascii="TH SarabunPSK" w:hAnsi="TH SarabunPSK" w:cs="TH SarabunPSK"/>
          <w:spacing w:val="-10"/>
          <w:sz w:val="32"/>
          <w:szCs w:val="32"/>
          <w:cs/>
        </w:rPr>
        <w:t>จะดำเนินการระบุและประเมินความเสี่ยง</w:t>
      </w:r>
      <w:r w:rsidR="00DF3EDD" w:rsidRPr="004F44AA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ฯ </w:t>
      </w:r>
      <w:r w:rsidR="00DF3EDD" w:rsidRPr="004F44AA">
        <w:rPr>
          <w:rFonts w:ascii="TH SarabunPSK" w:hAnsi="TH SarabunPSK" w:cs="TH SarabunPSK"/>
          <w:spacing w:val="-10"/>
          <w:sz w:val="32"/>
          <w:szCs w:val="32"/>
          <w:cs/>
        </w:rPr>
        <w:t>ให้แล้วเสร็จก่อนที่จะ</w:t>
      </w:r>
      <w:r w:rsidR="00DF3EDD" w:rsidRPr="004F44AA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ออกผลิตภัณฑ์ บริการ และช่องทางบริการดังกล่าว และ</w:t>
      </w:r>
      <w:r w:rsidR="00DF3EDD" w:rsidRPr="004F44AA">
        <w:rPr>
          <w:rFonts w:ascii="TH SarabunPSK" w:hAnsi="TH SarabunPSK" w:cs="TH SarabunPSK"/>
          <w:spacing w:val="-8"/>
          <w:sz w:val="32"/>
          <w:szCs w:val="32"/>
          <w:cs/>
        </w:rPr>
        <w:t>กำหนดมาตรการสำหรับการบรรเทาความเสี่ยง</w:t>
      </w:r>
      <w:r w:rsidR="00DF3EDD" w:rsidRPr="004F44AA">
        <w:rPr>
          <w:rFonts w:ascii="TH SarabunPSK" w:hAnsi="TH SarabunPSK" w:cs="TH SarabunPSK" w:hint="cs"/>
          <w:spacing w:val="-8"/>
          <w:sz w:val="32"/>
          <w:szCs w:val="32"/>
          <w:cs/>
        </w:rPr>
        <w:t>ฯ</w:t>
      </w:r>
      <w:r w:rsidR="00DF3EDD" w:rsidRPr="004F44AA">
        <w:rPr>
          <w:rFonts w:ascii="TH SarabunPSK" w:hAnsi="TH SarabunPSK" w:cs="TH SarabunPSK"/>
          <w:spacing w:val="-8"/>
          <w:sz w:val="32"/>
          <w:szCs w:val="32"/>
          <w:cs/>
        </w:rPr>
        <w:t xml:space="preserve"> ที่เหมาะสม </w:t>
      </w:r>
      <w:r w:rsidR="00D46C91">
        <w:rPr>
          <w:rFonts w:ascii="TH SarabunPSK" w:hAnsi="TH SarabunPSK" w:cs="TH SarabunPSK"/>
          <w:spacing w:val="-8"/>
          <w:sz w:val="32"/>
          <w:szCs w:val="32"/>
          <w:cs/>
        </w:rPr>
        <w:br/>
      </w:r>
      <w:r w:rsidR="00DF3EDD" w:rsidRPr="004F44AA">
        <w:rPr>
          <w:rFonts w:ascii="TH SarabunPSK" w:hAnsi="TH SarabunPSK" w:cs="TH SarabunPSK"/>
          <w:spacing w:val="-8"/>
          <w:sz w:val="32"/>
          <w:szCs w:val="32"/>
          <w:cs/>
        </w:rPr>
        <w:t>หาก</w:t>
      </w:r>
      <w:r w:rsidR="00DF3EDD"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ไม่สามารถกำหนดมาตรการในการบริหารและบรรเทาความเสี่ยงที่เหมาะสมได้ </w:t>
      </w:r>
      <w:r w:rsidR="00DF3EDD"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="00DF3EDD"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 จะไม่ออก</w:t>
      </w:r>
      <w:r w:rsidR="00D46C91">
        <w:rPr>
          <w:rFonts w:ascii="TH SarabunPSK" w:hAnsi="TH SarabunPSK" w:cs="TH SarabunPSK"/>
          <w:spacing w:val="-6"/>
          <w:sz w:val="32"/>
          <w:szCs w:val="32"/>
          <w:cs/>
        </w:rPr>
        <w:br/>
      </w:r>
      <w:r w:rsidR="00DF3EDD" w:rsidRPr="004F44AA">
        <w:rPr>
          <w:rFonts w:ascii="TH SarabunPSK" w:hAnsi="TH SarabunPSK" w:cs="TH SarabunPSK"/>
          <w:spacing w:val="-6"/>
          <w:sz w:val="32"/>
          <w:szCs w:val="32"/>
          <w:cs/>
        </w:rPr>
        <w:t>ผลิตภัณฑ์ใหม่ การให้บริการใหม่ รูปแบบใหม่ในการดำเนินธุรกิจ ช่องทางหรือกลไกใหม่ในการให้บริการหรือ</w:t>
      </w:r>
      <w:r w:rsidR="00D46C91">
        <w:rPr>
          <w:rFonts w:ascii="TH SarabunPSK" w:hAnsi="TH SarabunPSK" w:cs="TH SarabunPSK"/>
          <w:spacing w:val="-6"/>
          <w:sz w:val="32"/>
          <w:szCs w:val="32"/>
          <w:cs/>
        </w:rPr>
        <w:br/>
      </w:r>
      <w:r w:rsidR="00DF3EDD" w:rsidRPr="004F44AA">
        <w:rPr>
          <w:rFonts w:ascii="TH SarabunPSK" w:hAnsi="TH SarabunPSK" w:cs="TH SarabunPSK"/>
          <w:spacing w:val="-6"/>
          <w:sz w:val="32"/>
          <w:szCs w:val="32"/>
          <w:cs/>
        </w:rPr>
        <w:t>การใช้เทคโนโลยีใหม่เกี่ยวข้องกับการออกผลิตภัณฑ์และบริการ</w:t>
      </w:r>
    </w:p>
    <w:p w14:paraId="295EC3DF" w14:textId="77777777" w:rsidR="00FC7A4D" w:rsidRPr="004F44AA" w:rsidRDefault="004D4991" w:rsidP="0017110B">
      <w:pPr>
        <w:spacing w:after="0" w:line="240" w:lineRule="auto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4F44AA">
        <w:rPr>
          <w:rFonts w:ascii="TH SarabunPSK" w:eastAsia="Arial Unicode MS" w:hAnsi="TH SarabunPSK" w:cs="TH SarabunPSK"/>
          <w:b/>
          <w:bCs/>
          <w:sz w:val="32"/>
          <w:szCs w:val="32"/>
        </w:rPr>
        <w:t>2</w:t>
      </w:r>
      <w:r w:rsidR="00FC7A4D" w:rsidRPr="004F44AA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. </w:t>
      </w:r>
      <w:r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มาตรการในการบริหารความเสี่ยง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ที่อาจเกิดขึ้นก่อนการออกผลิตภัณฑ์ใหม่ การให้บริการใหม่ หรือการใช้เทคโนโลยีใหม่ที่เกี่ยวข้องกับการออกผลิตภัณฑ์และบริการ</w:t>
      </w:r>
    </w:p>
    <w:p w14:paraId="338D10C3" w14:textId="479612E2" w:rsidR="00FC7A4D" w:rsidRPr="004F44AA" w:rsidRDefault="004D4991" w:rsidP="00797C4E">
      <w:pPr>
        <w:spacing w:after="0" w:line="240" w:lineRule="auto"/>
        <w:ind w:firstLine="851"/>
        <w:jc w:val="thaiDistribute"/>
        <w:rPr>
          <w:rFonts w:ascii="TH SarabunPSK" w:eastAsia="Arial Unicode MS" w:hAnsi="TH SarabunPSK" w:cs="TH SarabunPSK"/>
          <w:strike/>
          <w:spacing w:val="-6"/>
          <w:sz w:val="32"/>
          <w:szCs w:val="32"/>
          <w:cs/>
        </w:rPr>
      </w:pPr>
      <w:r w:rsidRPr="004F44AA">
        <w:rPr>
          <w:rFonts w:ascii="TH SarabunPSK" w:eastAsia="Arial Unicode MS" w:hAnsi="TH SarabunPSK" w:cs="TH SarabunPSK"/>
          <w:spacing w:val="-4"/>
          <w:sz w:val="32"/>
          <w:szCs w:val="32"/>
        </w:rPr>
        <w:t>2</w:t>
      </w:r>
      <w:r w:rsidR="00934183" w:rsidRPr="004F44AA">
        <w:rPr>
          <w:rFonts w:ascii="TH SarabunPSK" w:eastAsia="Arial Unicode MS" w:hAnsi="TH SarabunPSK" w:cs="TH SarabunPSK"/>
          <w:spacing w:val="-4"/>
          <w:sz w:val="32"/>
          <w:szCs w:val="32"/>
        </w:rPr>
        <w:t xml:space="preserve">.1 </w:t>
      </w:r>
      <w:r w:rsidR="00FC7A4D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กรณีที่</w:t>
      </w:r>
      <w:r w:rsidR="0019551C"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="0019551C"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FC7A4D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จะออกผลิตภัณฑ์ใหม่ การให้บริการใหม่ รูปแบบใหม่ในการดำเนินธุรกิจหรือช่องทางหรือกลไกใหม่ในการให้บริการ หรือนำเทคโนโลยีใหม่</w:t>
      </w:r>
      <w:r w:rsidR="00AE0B6B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 </w:t>
      </w:r>
      <w:r w:rsidR="00FC7A4D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หรือเทคโนโลยีที่กำลังพัฒนามาใช้กับผลิตภัณฑ์</w:t>
      </w:r>
      <w:r w:rsidR="00797C4E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br/>
      </w:r>
      <w:r w:rsidR="00FC7A4D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และบริการที่มีอยู่เดิมและที่จะมีขึ้นใหม่ </w:t>
      </w:r>
      <w:r w:rsidR="006F4737"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บริษัทฯ</w:t>
      </w:r>
      <w:r w:rsidR="006F4737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t xml:space="preserve"> </w:t>
      </w:r>
      <w:r w:rsidR="00FC7A4D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จะระบุและประเมินความ</w:t>
      </w:r>
      <w:r w:rsidR="00FC7A4D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เสี่ยง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ที่อาจเกิดขึ้น</w:t>
      </w:r>
      <w:r w:rsidR="00FC7A4D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ให้แล้วเสร็จก่อน</w:t>
      </w:r>
      <w:r w:rsidR="00797C4E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br/>
      </w:r>
      <w:r w:rsidR="00FC7A4D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การดำเนินการดังกล่าว  และจะกำหนดมาตรการในการบริหารและบรรเทาความเสี่ยงที่เหมาะสม </w:t>
      </w:r>
      <w:r w:rsidR="00FC7A4D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 โดยคำนึงถึงลักษณะการดำเนินธุรกิจ ปริมาณธุรกรรม และความซับซ้อนของเทคโนโลยี</w:t>
      </w:r>
      <w:r w:rsidR="00FC7A4D" w:rsidRPr="004F44AA">
        <w:rPr>
          <w:rFonts w:ascii="TH SarabunPSK" w:hAnsi="TH SarabunPSK" w:cs="TH SarabunPSK"/>
          <w:sz w:val="32"/>
          <w:szCs w:val="32"/>
        </w:rPr>
        <w:t xml:space="preserve"> </w:t>
      </w:r>
      <w:r w:rsidR="00B36530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โดยพิจารณาดังนี้</w:t>
      </w:r>
    </w:p>
    <w:p w14:paraId="1AF73DE0" w14:textId="77F4506E" w:rsidR="00797C4E" w:rsidRDefault="00B36530" w:rsidP="00797C4E">
      <w:pPr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spacing w:val="-6"/>
          <w:sz w:val="32"/>
          <w:szCs w:val="32"/>
        </w:rPr>
      </w:pPr>
      <w:r w:rsidRPr="004F44AA">
        <w:rPr>
          <w:rFonts w:ascii="TH SarabunPSK" w:eastAsia="Arial Unicode MS" w:hAnsi="TH SarabunPSK" w:cs="TH SarabunPSK"/>
          <w:spacing w:val="-6"/>
          <w:sz w:val="32"/>
          <w:szCs w:val="32"/>
        </w:rPr>
        <w:t xml:space="preserve">1) </w:t>
      </w:r>
      <w:r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ระบบเทคโนโลยีสารสนเทศหรืออุปกรณ์ที่เกี่ยวข้องกับการใช้เป็นช่องทางบริการหรือผลิตภัณฑ์</w:t>
      </w:r>
      <w:r w:rsidR="00A36D4F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br/>
      </w:r>
      <w:r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ทางการเงินที่มีลักษณะหรือข้อมูลเกี่ยวกับระบบอิเล็กทรอนิกส์ใหม่ ที่</w:t>
      </w:r>
      <w:r w:rsidR="006F4737"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บริษัทฯ</w:t>
      </w:r>
      <w:r w:rsidR="006F4737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ใช้เพื่อเชื่อมโยง ติดต่อ</w:t>
      </w:r>
      <w:r w:rsidR="00797C4E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br/>
      </w:r>
      <w:r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เข้าถึงการสร้างความสัมพันธ์ทางธุรกิจหรือการทำธุรกรรมหรือการดำเนินความสัมพันธ์ทางธุรกิจกับลูกค้า </w:t>
      </w:r>
      <w:r w:rsidR="00797C4E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br/>
      </w:r>
      <w:r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ซึ่งใช้อยู่ในปัจจุบัน</w:t>
      </w:r>
    </w:p>
    <w:p w14:paraId="46202538" w14:textId="1B0B48DE" w:rsidR="00B36530" w:rsidRPr="004F44AA" w:rsidRDefault="00B36530" w:rsidP="00797C4E">
      <w:pPr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spacing w:val="-6"/>
          <w:sz w:val="32"/>
          <w:szCs w:val="32"/>
        </w:rPr>
      </w:pPr>
      <w:r w:rsidRPr="004F44AA">
        <w:rPr>
          <w:rFonts w:ascii="TH SarabunPSK" w:eastAsia="Arial Unicode MS" w:hAnsi="TH SarabunPSK" w:cs="TH SarabunPSK"/>
          <w:spacing w:val="-6"/>
          <w:sz w:val="32"/>
          <w:szCs w:val="32"/>
        </w:rPr>
        <w:t xml:space="preserve">2) </w:t>
      </w:r>
      <w:r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ระบบเทคโนโลยีสารสนเทศหรืออุปกรณ์ที่เกี่ยวข้องกับการใช้เป็นช่องทางบริการหรือผลิตภัณฑ์</w:t>
      </w:r>
      <w:r w:rsidR="00A36D4F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br/>
      </w:r>
      <w:r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ทางการเงินที่มีลักษณะหรือข้อมูลเกี่ยวกับระบบอิเล็กทรอนิกส์ ที่ผู้หน้าที่รายงานใช้เพื่อเชื่อมโยง ติดต่อ เข้าถึง </w:t>
      </w:r>
      <w:r w:rsidR="00A36D4F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br/>
      </w:r>
      <w:r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การสร้างความสัมพันธ์ทางธุรกิจ หรือการทำธุรกรรมหรือการดำเนินความสัมพันธ์ทางธุรกิจกับลูกค้า ซึ่งจัดทำหรือพัฒนาขึ้นใหม่ และจะเริ่มปฏิบัติการขาย หรือให้บริการในอนาคต</w:t>
      </w:r>
    </w:p>
    <w:p w14:paraId="5A40B8D9" w14:textId="42480493" w:rsidR="00B36530" w:rsidRDefault="00B36530" w:rsidP="00797C4E">
      <w:pPr>
        <w:spacing w:after="0" w:line="240" w:lineRule="auto"/>
        <w:ind w:firstLine="851"/>
        <w:jc w:val="thaiDistribute"/>
        <w:rPr>
          <w:rFonts w:ascii="TH SarabunPSK" w:eastAsia="Arial Unicode MS" w:hAnsi="TH SarabunPSK" w:cs="TH SarabunPSK"/>
          <w:spacing w:val="-6"/>
          <w:sz w:val="32"/>
          <w:szCs w:val="32"/>
        </w:rPr>
      </w:pPr>
      <w:r w:rsidRPr="004F44AA">
        <w:rPr>
          <w:rFonts w:ascii="TH SarabunPSK" w:eastAsia="Arial Unicode MS" w:hAnsi="TH SarabunPSK" w:cs="TH SarabunPSK"/>
          <w:color w:val="000000" w:themeColor="text1"/>
          <w:spacing w:val="-6"/>
          <w:sz w:val="32"/>
          <w:szCs w:val="32"/>
        </w:rPr>
        <w:t>2.2.</w:t>
      </w:r>
      <w:r w:rsidRPr="004F44AA">
        <w:rPr>
          <w:rFonts w:ascii="TH SarabunPSK" w:eastAsia="Arial Unicode MS" w:hAnsi="TH SarabunPSK" w:cs="TH SarabunPSK"/>
          <w:spacing w:val="-6"/>
          <w:sz w:val="32"/>
          <w:szCs w:val="32"/>
        </w:rPr>
        <w:t xml:space="preserve"> </w:t>
      </w:r>
      <w:r w:rsidR="0019551C"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="0019551C"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A37A44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พิจารณาการใช้ระบบเทคโนโลยีสารสนเทศหรืออุปกรณ์ว่าจะมีความเสี่ยงต่อการฟอกเงินและการสนับสนุนทางการเงินแก่การก่อการร้ายและการแพร่ขยายอาวุธที่มีอานุภาพทำลายล้างสูงมากน้อยเพียงใด และการใช้ระบบเทคโนโลยีสารสนเทศหรืออุปกรณ์นั้น จะมีความเสี่ยงต่อการฝ่าฝืนหรือไม่สามารถปฏิบัติ</w:t>
      </w:r>
      <w:r w:rsidR="00A36D4F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br/>
      </w:r>
      <w:r w:rsidR="00A37A44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ตามกฎหมายฯ รวมถึงกฎกระทรวง ระเบียบและประกาศที่เกี่ยวข้อง หรือไม่การระบุและประเมินความเสี่ยงดังกล่าวให้คำนึงถึงลักษณะการดำเนินธุรกิจ ปริมาณธุรกรรม และความซับซ้อนของเทคโนโลยี โดยต้องกำหนดเงื่อนไขในการให้บริการหรือการทำธุรกรรม เช่น จำกัดจำนวนครั้งของการทำธุรกรรม จำกัดประเภทของการทำธุรกรรม หรือจำกัดจำนวนเงินของการทำธุรกรรมที่สามารถทำได้ และควรกำหนดวิธีการหรือขั้นตอนในการรับลูกค้าหรือรับทำธุรกรรม หรือวิธีการบริหารความเสี่ยงของลูกค้าและติดตามความเคลื่อนไหวของลูกค้า</w:t>
      </w:r>
    </w:p>
    <w:p w14:paraId="59910638" w14:textId="77777777" w:rsidR="008C2255" w:rsidRDefault="008C2255" w:rsidP="00797C4E">
      <w:pPr>
        <w:spacing w:after="0" w:line="240" w:lineRule="auto"/>
        <w:ind w:firstLine="851"/>
        <w:jc w:val="thaiDistribute"/>
        <w:rPr>
          <w:rFonts w:ascii="TH SarabunPSK" w:eastAsia="Arial Unicode MS" w:hAnsi="TH SarabunPSK" w:cs="TH SarabunPSK"/>
          <w:spacing w:val="-6"/>
          <w:sz w:val="32"/>
          <w:szCs w:val="32"/>
        </w:rPr>
      </w:pPr>
    </w:p>
    <w:p w14:paraId="2BA86584" w14:textId="77777777" w:rsidR="008C2255" w:rsidRDefault="008C2255" w:rsidP="00797C4E">
      <w:pPr>
        <w:spacing w:after="0" w:line="240" w:lineRule="auto"/>
        <w:ind w:firstLine="851"/>
        <w:jc w:val="thaiDistribute"/>
        <w:rPr>
          <w:rFonts w:ascii="TH SarabunPSK" w:eastAsia="Arial Unicode MS" w:hAnsi="TH SarabunPSK" w:cs="TH SarabunPSK"/>
          <w:spacing w:val="-6"/>
          <w:sz w:val="32"/>
          <w:szCs w:val="32"/>
        </w:rPr>
      </w:pPr>
    </w:p>
    <w:p w14:paraId="3EC66A85" w14:textId="77777777" w:rsidR="00797C4E" w:rsidRDefault="004D4991" w:rsidP="00797C4E">
      <w:pPr>
        <w:spacing w:after="0" w:line="240" w:lineRule="auto"/>
        <w:ind w:firstLine="851"/>
        <w:jc w:val="thaiDistribute"/>
        <w:rPr>
          <w:rFonts w:ascii="TH SarabunPSK" w:eastAsia="Arial Unicode MS" w:hAnsi="TH SarabunPSK" w:cs="TH SarabunPSK"/>
          <w:spacing w:val="-4"/>
          <w:sz w:val="32"/>
          <w:szCs w:val="32"/>
        </w:rPr>
      </w:pPr>
      <w:r w:rsidRPr="004F44AA">
        <w:rPr>
          <w:rFonts w:ascii="TH SarabunPSK" w:eastAsia="Arial Unicode MS" w:hAnsi="TH SarabunPSK" w:cs="TH SarabunPSK"/>
          <w:spacing w:val="-4"/>
          <w:sz w:val="32"/>
          <w:szCs w:val="32"/>
        </w:rPr>
        <w:lastRenderedPageBreak/>
        <w:t>2</w:t>
      </w:r>
      <w:r w:rsidR="00B36530" w:rsidRPr="004F44AA">
        <w:rPr>
          <w:rFonts w:ascii="TH SarabunPSK" w:eastAsia="Arial Unicode MS" w:hAnsi="TH SarabunPSK" w:cs="TH SarabunPSK"/>
          <w:spacing w:val="-4"/>
          <w:sz w:val="32"/>
          <w:szCs w:val="32"/>
        </w:rPr>
        <w:t>.</w:t>
      </w:r>
      <w:r w:rsidR="00B622FB" w:rsidRPr="004F44AA">
        <w:rPr>
          <w:rFonts w:ascii="TH SarabunPSK" w:eastAsia="Arial Unicode MS" w:hAnsi="TH SarabunPSK" w:cs="TH SarabunPSK"/>
          <w:spacing w:val="-4"/>
          <w:sz w:val="32"/>
          <w:szCs w:val="32"/>
        </w:rPr>
        <w:t>3</w:t>
      </w:r>
      <w:r w:rsidR="00B124BE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 </w:t>
      </w:r>
      <w:r w:rsidR="0019551C"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="0019551C"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B124BE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จะ</w:t>
      </w:r>
      <w:r w:rsidR="002A2C79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นำ</w:t>
      </w:r>
      <w:r w:rsidR="00B124BE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ผลการระบุและประเมินความเสี่ยง</w:t>
      </w:r>
      <w:r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ตามข้อ </w:t>
      </w:r>
      <w:r w:rsidRPr="004F44AA">
        <w:rPr>
          <w:rFonts w:ascii="TH SarabunPSK" w:eastAsia="Arial Unicode MS" w:hAnsi="TH SarabunPSK" w:cs="TH SarabunPSK"/>
          <w:spacing w:val="-4"/>
          <w:sz w:val="32"/>
          <w:szCs w:val="32"/>
        </w:rPr>
        <w:t>2</w:t>
      </w:r>
      <w:r w:rsidR="00A37A44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.</w:t>
      </w:r>
      <w:r w:rsidR="00A37A44" w:rsidRPr="004F44AA">
        <w:rPr>
          <w:rFonts w:ascii="TH SarabunPSK" w:eastAsia="Arial Unicode MS" w:hAnsi="TH SarabunPSK" w:cs="TH SarabunPSK"/>
          <w:spacing w:val="-4"/>
          <w:sz w:val="32"/>
          <w:szCs w:val="32"/>
        </w:rPr>
        <w:t>2</w:t>
      </w:r>
      <w:r w:rsidR="00B124BE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 </w:t>
      </w:r>
      <w:r w:rsidR="002A2C79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ไป</w:t>
      </w:r>
      <w:r w:rsidR="00B124BE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เป็นหนึ่งในปัจจัยการประเมิน</w:t>
      </w:r>
      <w:r w:rsidR="00A36D4F">
        <w:rPr>
          <w:rFonts w:ascii="TH SarabunPSK" w:eastAsia="Arial Unicode MS" w:hAnsi="TH SarabunPSK" w:cs="TH SarabunPSK" w:hint="cs"/>
          <w:spacing w:val="-4"/>
          <w:sz w:val="32"/>
          <w:szCs w:val="32"/>
          <w:cs/>
        </w:rPr>
        <w:br/>
      </w:r>
      <w:r w:rsidR="00B124BE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ความเสี่ยงภายในองค์กรด้วย</w:t>
      </w:r>
    </w:p>
    <w:p w14:paraId="2872AEDC" w14:textId="52AB0104" w:rsidR="00797C4E" w:rsidRDefault="00B622FB" w:rsidP="00797C4E">
      <w:pPr>
        <w:spacing w:after="0" w:line="240" w:lineRule="auto"/>
        <w:ind w:firstLine="851"/>
        <w:jc w:val="thaiDistribute"/>
        <w:rPr>
          <w:rFonts w:ascii="TH SarabunPSK" w:eastAsia="Arial Unicode MS" w:hAnsi="TH SarabunPSK" w:cs="TH SarabunPSK"/>
          <w:spacing w:val="-4"/>
          <w:sz w:val="32"/>
          <w:szCs w:val="32"/>
        </w:rPr>
      </w:pPr>
      <w:r w:rsidRPr="004F44AA">
        <w:rPr>
          <w:rFonts w:ascii="TH SarabunPSK" w:eastAsia="Arial Unicode MS" w:hAnsi="TH SarabunPSK" w:cs="TH SarabunPSK"/>
          <w:sz w:val="32"/>
          <w:szCs w:val="32"/>
        </w:rPr>
        <w:t xml:space="preserve">2.4 </w:t>
      </w:r>
      <w:r w:rsidR="0019551C"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="0019551C"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ต้องกำหนดแผนในการตรวจทาน ทบทวน และพัฒนามาตรการบรรเทาความเสี่ยง</w:t>
      </w:r>
      <w:r w:rsidR="00797C4E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br/>
      </w:r>
      <w:r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สำหรับการใช้ระบบเทคโนโลยีสารสนเทศหรืออุปกรณ์ให้มีประสิทธิภาพและทันสมัยอยู่เสมอ</w:t>
      </w:r>
    </w:p>
    <w:p w14:paraId="637EC9AD" w14:textId="5ABB2164" w:rsidR="00FC7A4D" w:rsidRPr="00797C4E" w:rsidRDefault="004D4991" w:rsidP="00797C4E">
      <w:pPr>
        <w:spacing w:after="0" w:line="240" w:lineRule="auto"/>
        <w:ind w:firstLine="851"/>
        <w:jc w:val="thaiDistribute"/>
        <w:rPr>
          <w:rFonts w:ascii="TH SarabunPSK" w:eastAsia="Arial Unicode MS" w:hAnsi="TH SarabunPSK" w:cs="TH SarabunPSK"/>
          <w:spacing w:val="-4"/>
          <w:sz w:val="32"/>
          <w:szCs w:val="32"/>
        </w:rPr>
      </w:pPr>
      <w:r w:rsidRPr="004F44AA">
        <w:rPr>
          <w:rFonts w:ascii="TH SarabunPSK" w:eastAsia="Arial Unicode MS" w:hAnsi="TH SarabunPSK" w:cs="TH SarabunPSK"/>
          <w:spacing w:val="-4"/>
          <w:sz w:val="32"/>
          <w:szCs w:val="32"/>
        </w:rPr>
        <w:t>2</w:t>
      </w:r>
      <w:r w:rsidR="00B36530" w:rsidRPr="004F44AA">
        <w:rPr>
          <w:rFonts w:ascii="TH SarabunPSK" w:eastAsia="Arial Unicode MS" w:hAnsi="TH SarabunPSK" w:cs="TH SarabunPSK"/>
          <w:spacing w:val="-4"/>
          <w:sz w:val="32"/>
          <w:szCs w:val="32"/>
        </w:rPr>
        <w:t>.</w:t>
      </w:r>
      <w:r w:rsidR="00A37A44" w:rsidRPr="004F44AA">
        <w:rPr>
          <w:rFonts w:ascii="TH SarabunPSK" w:eastAsia="Arial Unicode MS" w:hAnsi="TH SarabunPSK" w:cs="TH SarabunPSK"/>
          <w:spacing w:val="-4"/>
          <w:sz w:val="32"/>
          <w:szCs w:val="32"/>
        </w:rPr>
        <w:t>5</w:t>
      </w:r>
      <w:r w:rsidR="00FC7A4D" w:rsidRPr="004F44AA">
        <w:rPr>
          <w:rFonts w:ascii="TH SarabunPSK" w:eastAsia="Arial Unicode MS" w:hAnsi="TH SarabunPSK" w:cs="TH SarabunPSK"/>
          <w:spacing w:val="-4"/>
          <w:sz w:val="32"/>
          <w:szCs w:val="32"/>
        </w:rPr>
        <w:t xml:space="preserve"> </w:t>
      </w:r>
      <w:r w:rsidR="00B36530" w:rsidRPr="004F44AA">
        <w:rPr>
          <w:rFonts w:ascii="TH SarabunPSK" w:eastAsia="Arial Unicode MS" w:hAnsi="TH SarabunPSK" w:cs="TH SarabunPSK"/>
          <w:sz w:val="32"/>
          <w:szCs w:val="32"/>
          <w:cs/>
        </w:rPr>
        <w:t>ในกรณีที่พบว่าการใช้ระบบเทคโนโลยีสารสนเทศหรืออุปกรณ์ มีความเสี่ยงต่อการฟอกเงิน</w:t>
      </w:r>
      <w:r w:rsidR="00797C4E">
        <w:rPr>
          <w:rFonts w:ascii="TH SarabunPSK" w:eastAsia="Arial Unicode MS" w:hAnsi="TH SarabunPSK" w:cs="TH SarabunPSK"/>
          <w:sz w:val="32"/>
          <w:szCs w:val="32"/>
          <w:cs/>
        </w:rPr>
        <w:br/>
      </w:r>
      <w:r w:rsidR="00B36530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และการสนับสนุนทางการเงินแก่การก่อการร้าย หรือการฝ่าฝืนหรือไม่สามารถปฏิบัติตามกฎหมายฯ </w:t>
      </w:r>
      <w:r w:rsidR="00D46C91">
        <w:rPr>
          <w:rFonts w:ascii="TH SarabunPSK" w:eastAsia="Arial Unicode MS" w:hAnsi="TH SarabunPSK" w:cs="TH SarabunPSK" w:hint="cs"/>
          <w:sz w:val="32"/>
          <w:szCs w:val="32"/>
          <w:cs/>
        </w:rPr>
        <w:t>หรือ</w:t>
      </w:r>
      <w:r w:rsidR="00D46C91"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="00D46C91"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FC7A4D" w:rsidRPr="004F44AA">
        <w:rPr>
          <w:rFonts w:ascii="TH SarabunPSK" w:eastAsia="Arial Unicode MS" w:hAnsi="TH SarabunPSK" w:cs="TH SarabunPSK"/>
          <w:sz w:val="32"/>
          <w:szCs w:val="32"/>
          <w:cs/>
        </w:rPr>
        <w:t>ไม่สามารถกำหนดมาตรการในการบริหารและบรรเทาความเสี่ยงที่เหมาะสม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ตามข้อ </w:t>
      </w:r>
      <w:r w:rsidRPr="004F44AA">
        <w:rPr>
          <w:rFonts w:ascii="TH SarabunPSK" w:eastAsia="Arial Unicode MS" w:hAnsi="TH SarabunPSK" w:cs="TH SarabunPSK"/>
          <w:sz w:val="32"/>
          <w:szCs w:val="32"/>
        </w:rPr>
        <w:t>2</w:t>
      </w:r>
      <w:r w:rsidR="00B36530" w:rsidRPr="004F44AA">
        <w:rPr>
          <w:rFonts w:ascii="TH SarabunPSK" w:eastAsia="Arial Unicode MS" w:hAnsi="TH SarabunPSK" w:cs="TH SarabunPSK"/>
          <w:sz w:val="32"/>
          <w:szCs w:val="32"/>
          <w:cs/>
        </w:rPr>
        <w:t>.</w:t>
      </w:r>
      <w:r w:rsidR="00B36530" w:rsidRPr="004F44AA">
        <w:rPr>
          <w:rFonts w:ascii="TH SarabunPSK" w:eastAsia="Arial Unicode MS" w:hAnsi="TH SarabunPSK" w:cs="TH SarabunPSK"/>
          <w:sz w:val="32"/>
          <w:szCs w:val="32"/>
        </w:rPr>
        <w:t>2</w:t>
      </w:r>
      <w:r w:rsidR="0019551C" w:rsidRPr="004F44AA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="00FC7A4D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ได้ </w:t>
      </w:r>
      <w:r w:rsidR="0019551C"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="0019551C"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FC7A4D" w:rsidRPr="004F44AA">
        <w:rPr>
          <w:rFonts w:ascii="TH SarabunPSK" w:eastAsia="Arial Unicode MS" w:hAnsi="TH SarabunPSK" w:cs="TH SarabunPSK"/>
          <w:sz w:val="32"/>
          <w:szCs w:val="32"/>
          <w:cs/>
        </w:rPr>
        <w:t>จะไม่</w:t>
      </w:r>
      <w:r w:rsidR="00D46C91">
        <w:rPr>
          <w:rFonts w:ascii="TH SarabunPSK" w:eastAsia="Arial Unicode MS" w:hAnsi="TH SarabunPSK" w:cs="TH SarabunPSK" w:hint="cs"/>
          <w:sz w:val="32"/>
          <w:szCs w:val="32"/>
          <w:cs/>
        </w:rPr>
        <w:t>ใช้</w:t>
      </w:r>
      <w:r w:rsidR="00B36530" w:rsidRPr="004F44AA">
        <w:rPr>
          <w:rFonts w:ascii="TH SarabunPSK" w:eastAsia="Arial Unicode MS" w:hAnsi="TH SarabunPSK" w:cs="TH SarabunPSK"/>
          <w:sz w:val="32"/>
          <w:szCs w:val="32"/>
          <w:cs/>
        </w:rPr>
        <w:t>หรือยุติการใช้เทคโนโลยีใหม่เกี่ยวข้องกับการออกผลิตภัณฑ์และบริการทันที</w:t>
      </w:r>
    </w:p>
    <w:p w14:paraId="120BD176" w14:textId="77777777" w:rsidR="006A2EC4" w:rsidRPr="004F44AA" w:rsidRDefault="004D4991" w:rsidP="006A2EC4">
      <w:pPr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b/>
          <w:bCs/>
          <w:sz w:val="32"/>
          <w:szCs w:val="32"/>
        </w:rPr>
        <w:t>3</w:t>
      </w:r>
      <w:r w:rsidR="00E82510" w:rsidRPr="004F44AA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6A2EC4"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ปัจจัยความความเสี่ยงเกี่ยวกับผลิตภัณฑ์หรือบริการ หรือช่องทางในการให้บริการ</w:t>
      </w:r>
      <w:r w:rsidR="006A2EC4" w:rsidRPr="004F44AA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 xml:space="preserve"> </w:t>
      </w:r>
      <w:r w:rsidR="006A2EC4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</w:p>
    <w:p w14:paraId="6A6F46A6" w14:textId="579461D2" w:rsidR="006A2EC4" w:rsidRPr="004F44AA" w:rsidRDefault="006A2EC4" w:rsidP="00797C4E">
      <w:pPr>
        <w:spacing w:after="0" w:line="240" w:lineRule="auto"/>
        <w:ind w:firstLine="851"/>
        <w:jc w:val="thaiDistribute"/>
        <w:rPr>
          <w:rFonts w:ascii="TH SarabunPSK" w:eastAsia="Arial Unicode MS" w:hAnsi="TH SarabunPSK" w:cs="TH SarabunPSK"/>
          <w:b/>
          <w:bCs/>
          <w:spacing w:val="-6"/>
          <w:sz w:val="32"/>
          <w:szCs w:val="32"/>
          <w:u w:val="single"/>
        </w:rPr>
      </w:pPr>
      <w:r w:rsidRPr="004F44AA">
        <w:rPr>
          <w:rFonts w:ascii="TH SarabunPSK" w:eastAsia="Arial Unicode MS" w:hAnsi="TH SarabunPSK" w:cs="TH SarabunPSK"/>
          <w:b/>
          <w:bCs/>
          <w:spacing w:val="-6"/>
          <w:sz w:val="32"/>
          <w:szCs w:val="32"/>
          <w:u w:val="single"/>
          <w:cs/>
        </w:rPr>
        <w:t>หลักเกณฑ์การพิจารณา</w:t>
      </w:r>
      <w:r w:rsidRPr="004F44AA"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  <w:t>ความเสี่ยงเกี่ยวกับผลิตภัณฑ์หรือบริการ</w:t>
      </w:r>
      <w:r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</w:t>
      </w:r>
    </w:p>
    <w:p w14:paraId="49F643A4" w14:textId="37D50805" w:rsidR="006A2EC4" w:rsidRPr="00797C4E" w:rsidRDefault="00DF3EDD" w:rsidP="00797C4E">
      <w:pPr>
        <w:tabs>
          <w:tab w:val="left" w:pos="567"/>
          <w:tab w:val="left" w:pos="709"/>
          <w:tab w:val="left" w:pos="851"/>
          <w:tab w:val="left" w:pos="1134"/>
        </w:tabs>
        <w:spacing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797C4E">
        <w:rPr>
          <w:rFonts w:ascii="TH SarabunPSK" w:hAnsi="TH SarabunPSK" w:cs="TH SarabunPSK" w:hint="cs"/>
          <w:sz w:val="32"/>
          <w:szCs w:val="32"/>
          <w:cs/>
        </w:rPr>
        <w:t>3</w:t>
      </w:r>
      <w:r w:rsidR="006A2EC4" w:rsidRPr="00797C4E">
        <w:rPr>
          <w:rFonts w:ascii="TH SarabunPSK" w:hAnsi="TH SarabunPSK" w:cs="TH SarabunPSK"/>
          <w:sz w:val="32"/>
          <w:szCs w:val="32"/>
          <w:cs/>
        </w:rPr>
        <w:t>.1 ให้ประเมินความเสี่ยงโดยพิจารณาจากลักษณะผลิตภัณฑ์หรือบริการอย่างน้อย ดังต่อไปนี้</w:t>
      </w:r>
    </w:p>
    <w:p w14:paraId="391BDB01" w14:textId="77777777" w:rsidR="00797C4E" w:rsidRDefault="00797C4E" w:rsidP="00797C4E">
      <w:pPr>
        <w:spacing w:after="0" w:line="240" w:lineRule="auto"/>
        <w:ind w:left="142" w:firstLine="99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A2EC4" w:rsidRPr="004F44AA">
        <w:rPr>
          <w:rFonts w:ascii="TH SarabunPSK" w:hAnsi="TH SarabunPSK" w:cs="TH SarabunPSK"/>
          <w:sz w:val="32"/>
          <w:szCs w:val="32"/>
          <w:cs/>
        </w:rPr>
        <w:t>(ก) ผลิตภัณฑ์หรือบริการที่สามารถให้ รับ หรือเปลี่ยนเป็นเงินสดได้ ซึ่งความเสี่ยงจะเพิ่มขึ้นตามจำนวนเงินสดที่ผลิตภัณฑ์หรือบริการนั้นสามารถรองรับได้</w:t>
      </w:r>
    </w:p>
    <w:p w14:paraId="0AB5C2A4" w14:textId="77777777" w:rsidR="00797C4E" w:rsidRDefault="00797C4E" w:rsidP="00797C4E">
      <w:pPr>
        <w:spacing w:after="0" w:line="240" w:lineRule="auto"/>
        <w:ind w:left="142" w:firstLine="99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A2EC4" w:rsidRPr="004F44AA">
        <w:rPr>
          <w:rFonts w:ascii="TH SarabunPSK" w:hAnsi="TH SarabunPSK" w:cs="TH SarabunPSK"/>
          <w:sz w:val="32"/>
          <w:szCs w:val="32"/>
          <w:cs/>
        </w:rPr>
        <w:t>(ข) ผลิตภัณฑ์หรือบริการที่สามารถโอนหรือเปลี่ยนมือให้แก่บุคคลอื่นได้ ซึ่งความเสี่ยงจะเพิ่มขึ้นตามมูลค่า ความถี่ ความรวดเร็ว หรือความสะดวก ในการโอนหรือเปลี่ยนมือ</w:t>
      </w:r>
    </w:p>
    <w:p w14:paraId="2A59CAED" w14:textId="77777777" w:rsidR="00797C4E" w:rsidRDefault="00797C4E" w:rsidP="00797C4E">
      <w:pPr>
        <w:spacing w:after="0" w:line="240" w:lineRule="auto"/>
        <w:ind w:left="142" w:firstLine="99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A2EC4" w:rsidRPr="004F44AA">
        <w:rPr>
          <w:rFonts w:ascii="TH SarabunPSK" w:hAnsi="TH SarabunPSK" w:cs="TH SarabunPSK"/>
          <w:sz w:val="32"/>
          <w:szCs w:val="32"/>
          <w:cs/>
        </w:rPr>
        <w:t>(ค) ผลิตภัณฑ์หรือบริการที่สามารถใช้หรือนำไปใช้ได้ในต่างประเทศ ซึ่งความเสี่ยงจะเพิ่มขึ้นหากผลิตภัณฑ์หรือบริการนั้นสามารถใช้ข้ามประเทศได้</w:t>
      </w:r>
    </w:p>
    <w:p w14:paraId="1C26B854" w14:textId="39AA9F53" w:rsidR="006A2EC4" w:rsidRPr="00507D6B" w:rsidRDefault="00DF3EDD" w:rsidP="00797C4E">
      <w:pPr>
        <w:spacing w:after="0" w:line="240" w:lineRule="auto"/>
        <w:ind w:left="142" w:firstLine="709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07D6B">
        <w:rPr>
          <w:rFonts w:ascii="TH SarabunPSK" w:hAnsi="TH SarabunPSK" w:cs="TH SarabunPSK" w:hint="cs"/>
          <w:sz w:val="32"/>
          <w:szCs w:val="32"/>
          <w:cs/>
        </w:rPr>
        <w:t>3</w:t>
      </w:r>
      <w:r w:rsidR="006A2EC4" w:rsidRPr="00507D6B">
        <w:rPr>
          <w:rFonts w:ascii="TH SarabunPSK" w:hAnsi="TH SarabunPSK" w:cs="TH SarabunPSK"/>
          <w:sz w:val="32"/>
          <w:szCs w:val="32"/>
          <w:cs/>
        </w:rPr>
        <w:t>.2 ความเสี่ยงเกี่ยวกับผลิตภัณฑ์หรือบริการที่อาจมีความเสี่ยงสูง</w:t>
      </w:r>
      <w:r w:rsidR="006A2EC4" w:rsidRPr="00507D6B">
        <w:rPr>
          <w:rFonts w:ascii="TH SarabunPSK" w:hAnsi="TH SarabunPSK" w:cs="TH SarabunPSK"/>
          <w:sz w:val="32"/>
          <w:szCs w:val="32"/>
        </w:rPr>
        <w:t xml:space="preserve"> </w:t>
      </w:r>
    </w:p>
    <w:p w14:paraId="147A35ED" w14:textId="77777777" w:rsidR="006A2EC4" w:rsidRPr="004F44AA" w:rsidRDefault="006A2EC4" w:rsidP="00797C4E">
      <w:pPr>
        <w:tabs>
          <w:tab w:val="left" w:pos="1418"/>
        </w:tabs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 xml:space="preserve"> (ก) ผลิตภัณฑ์หรือบริการที่สามารถให้ รับ หรือเปลี่ยนเป็นเงินสดได้ในมูลค่าสูง</w:t>
      </w:r>
    </w:p>
    <w:p w14:paraId="2F737C8C" w14:textId="01B9E2E3" w:rsidR="006A2EC4" w:rsidRPr="004F44AA" w:rsidRDefault="006A2EC4" w:rsidP="00797C4E">
      <w:pPr>
        <w:tabs>
          <w:tab w:val="left" w:pos="1418"/>
        </w:tabs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sz w:val="32"/>
          <w:szCs w:val="32"/>
          <w:cs/>
        </w:rPr>
        <w:t>(ข) ผลิตภัณฑ์หรือบริการที่มีลักษณะเป็นการรับโอนมูลค่าเงินที่ไม่จำเป็นต้องระบุผู้โอนหรือ</w:t>
      </w:r>
      <w:r w:rsidR="00797C4E">
        <w:rPr>
          <w:rFonts w:ascii="TH SarabunPSK" w:hAnsi="TH SarabunPSK" w:cs="TH SarabunPSK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sz w:val="32"/>
          <w:szCs w:val="32"/>
          <w:cs/>
        </w:rPr>
        <w:t>ผู้รับโอน</w:t>
      </w:r>
    </w:p>
    <w:p w14:paraId="7C7DCA37" w14:textId="77777777" w:rsidR="006A2EC4" w:rsidRPr="004F44AA" w:rsidRDefault="006A2EC4" w:rsidP="00797C4E">
      <w:pPr>
        <w:tabs>
          <w:tab w:val="left" w:pos="1418"/>
        </w:tabs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sz w:val="32"/>
          <w:szCs w:val="32"/>
          <w:cs/>
        </w:rPr>
        <w:t>(ค) ผลิตภัณฑ์หรือบริการที่มีการทำธุรกรรมแบบไม่เปิดเผยชื่อ</w:t>
      </w:r>
    </w:p>
    <w:p w14:paraId="00C3AB80" w14:textId="65C5019A" w:rsidR="006A2EC4" w:rsidRDefault="00797C4E" w:rsidP="00797C4E">
      <w:pPr>
        <w:tabs>
          <w:tab w:val="left" w:pos="1134"/>
        </w:tabs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r w:rsidR="006A2EC4" w:rsidRPr="004F44AA">
        <w:rPr>
          <w:rFonts w:ascii="TH SarabunPSK" w:hAnsi="TH SarabunPSK" w:cs="TH SarabunPSK"/>
          <w:spacing w:val="-8"/>
          <w:sz w:val="32"/>
          <w:szCs w:val="32"/>
          <w:cs/>
        </w:rPr>
        <w:t xml:space="preserve">ทั้งนี้ </w:t>
      </w:r>
      <w:r w:rsidR="006A2EC4" w:rsidRPr="004F44AA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บริษัทฯ </w:t>
      </w:r>
      <w:r w:rsidR="006A2EC4" w:rsidRPr="004F44AA">
        <w:rPr>
          <w:rFonts w:ascii="TH SarabunPSK" w:hAnsi="TH SarabunPSK" w:cs="TH SarabunPSK"/>
          <w:spacing w:val="-8"/>
          <w:sz w:val="32"/>
          <w:szCs w:val="32"/>
          <w:cs/>
        </w:rPr>
        <w:t>อาจกําหนดให้ผลิตภัณฑ์หรือบริการ ดังต่อไปนี้ หาก</w:t>
      </w:r>
      <w:r w:rsidR="006A2EC4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มูลค่าในการทําธุรกรรม</w:t>
      </w:r>
      <w:r w:rsidR="00D46C91">
        <w:rPr>
          <w:rStyle w:val="fontstyle01"/>
          <w:rFonts w:ascii="TH SarabunPSK" w:hAnsi="TH SarabunPSK" w:cs="TH SarabunPSK"/>
          <w:b w:val="0"/>
          <w:bCs w:val="0"/>
          <w:color w:val="auto"/>
          <w:spacing w:val="-8"/>
          <w:sz w:val="32"/>
          <w:szCs w:val="32"/>
          <w:cs/>
        </w:rPr>
        <w:br/>
      </w:r>
      <w:r w:rsidR="006A2EC4" w:rsidRPr="00A36D4F">
        <w:rPr>
          <w:rStyle w:val="fontstyle01"/>
          <w:rFonts w:ascii="TH SarabunPSK" w:hAnsi="TH SarabunPSK" w:cs="TH SarabunPSK"/>
          <w:b w:val="0"/>
          <w:bCs w:val="0"/>
          <w:color w:val="auto"/>
          <w:spacing w:val="-8"/>
          <w:sz w:val="32"/>
          <w:szCs w:val="32"/>
          <w:cs/>
        </w:rPr>
        <w:t>ตาม (ก) (ข) และ (ค) เมื่อรวมกันแล้วต้องไม่เกิน</w:t>
      </w:r>
      <w:r w:rsidR="006A2EC4" w:rsidRPr="00A36D4F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 xml:space="preserve"> </w:t>
      </w:r>
      <w:r w:rsidR="006A2EC4" w:rsidRPr="00A36D4F">
        <w:rPr>
          <w:rStyle w:val="fontstyle01"/>
          <w:rFonts w:ascii="TH SarabunPSK" w:hAnsi="TH SarabunPSK" w:cs="TH SarabunPSK"/>
          <w:b w:val="0"/>
          <w:bCs w:val="0"/>
          <w:color w:val="auto"/>
          <w:spacing w:val="-8"/>
          <w:sz w:val="32"/>
          <w:szCs w:val="32"/>
          <w:cs/>
        </w:rPr>
        <w:t xml:space="preserve">50,000 บาท ต่อเดือน </w:t>
      </w:r>
      <w:r w:rsidR="006A2EC4" w:rsidRPr="00A36D4F">
        <w:rPr>
          <w:rFonts w:ascii="TH SarabunPSK" w:hAnsi="TH SarabunPSK" w:cs="TH SarabunPSK"/>
          <w:spacing w:val="-8"/>
          <w:sz w:val="32"/>
          <w:szCs w:val="32"/>
          <w:u w:val="single"/>
          <w:cs/>
        </w:rPr>
        <w:t>เป็นผลิตภัณฑ์หรือบริการที่มีความเสี่ยงต่ำ</w:t>
      </w:r>
    </w:p>
    <w:p w14:paraId="564F3A02" w14:textId="032962EE" w:rsidR="006A2EC4" w:rsidRPr="004F44AA" w:rsidRDefault="00A36D4F" w:rsidP="00797C4E">
      <w:pPr>
        <w:spacing w:after="0" w:line="240" w:lineRule="auto"/>
        <w:ind w:firstLine="1134"/>
        <w:jc w:val="thaiDistribute"/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</w:rPr>
      </w:pPr>
      <w:r>
        <w:rPr>
          <w:rStyle w:val="fontstyle01"/>
          <w:rFonts w:ascii="TH SarabunPSK" w:hAnsi="TH SarabunPSK" w:cs="TH SarabunPSK" w:hint="cs"/>
          <w:b w:val="0"/>
          <w:bCs w:val="0"/>
          <w:color w:val="auto"/>
          <w:sz w:val="32"/>
          <w:szCs w:val="32"/>
          <w:cs/>
        </w:rPr>
        <w:t xml:space="preserve"> </w:t>
      </w:r>
      <w:r w:rsidR="006A2EC4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(ก) ผลิตภัณฑ์หรือบริการที่ไม่สามารถแลกเปลี่ยนเป็นเงินสดหรือถอนหรือคืนเป็นเงินสดได้</w:t>
      </w:r>
      <w:r w:rsidR="00D46C91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br/>
      </w:r>
      <w:r w:rsidR="006A2EC4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ในระยะเวลาอันสั้น หรือแลกเปลี่ยนเป็นเงินสดหรือถอนหรือคืนเป็นเงินสดได้ในมูลค่าต่ำ</w:t>
      </w:r>
    </w:p>
    <w:p w14:paraId="09301751" w14:textId="14FB2E3C" w:rsidR="00D46C91" w:rsidRDefault="00D46C91" w:rsidP="00D46C91">
      <w:pPr>
        <w:spacing w:after="0" w:line="240" w:lineRule="auto"/>
        <w:ind w:firstLine="1134"/>
        <w:jc w:val="thaiDistribute"/>
        <w:rPr>
          <w:rStyle w:val="fontstyle01"/>
          <w:rFonts w:ascii="TH SarabunPSK" w:hAnsi="TH SarabunPSK" w:cs="TH SarabunPSK"/>
          <w:b w:val="0"/>
          <w:bCs w:val="0"/>
          <w:color w:val="auto"/>
          <w:spacing w:val="-8"/>
          <w:sz w:val="32"/>
          <w:szCs w:val="32"/>
        </w:rPr>
      </w:pPr>
      <w:r>
        <w:rPr>
          <w:rStyle w:val="fontstyle01"/>
          <w:rFonts w:ascii="TH SarabunPSK" w:hAnsi="TH SarabunPSK" w:cs="TH SarabunPSK" w:hint="cs"/>
          <w:b w:val="0"/>
          <w:bCs w:val="0"/>
          <w:color w:val="auto"/>
          <w:sz w:val="32"/>
          <w:szCs w:val="32"/>
          <w:cs/>
        </w:rPr>
        <w:t xml:space="preserve"> </w:t>
      </w:r>
      <w:r w:rsidR="006A2EC4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(ข) ผลิตภัณฑ์หรือบริการที่ไม่ใช่บริการข้ามประ</w:t>
      </w:r>
      <w:r w:rsidR="00CA00E7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เทศและไม่เกิดมูลค่าในต่างประเทศ</w:t>
      </w:r>
      <w:r w:rsidR="006A2EC4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หรือ</w:t>
      </w:r>
      <w:r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br/>
      </w:r>
      <w:r w:rsidR="006A2EC4" w:rsidRPr="00CA00E7">
        <w:rPr>
          <w:rStyle w:val="fontstyle01"/>
          <w:rFonts w:ascii="TH SarabunPSK" w:hAnsi="TH SarabunPSK" w:cs="TH SarabunPSK"/>
          <w:b w:val="0"/>
          <w:bCs w:val="0"/>
          <w:color w:val="auto"/>
          <w:spacing w:val="-8"/>
          <w:sz w:val="32"/>
          <w:szCs w:val="32"/>
          <w:cs/>
        </w:rPr>
        <w:t>เป็นผลิตภัณฑ์หรือบริการข้ามประเทศหรือเกิดมูลค่าในต่างประ</w:t>
      </w:r>
      <w:r w:rsidR="00CA00E7" w:rsidRPr="00CA00E7">
        <w:rPr>
          <w:rStyle w:val="fontstyle01"/>
          <w:rFonts w:ascii="TH SarabunPSK" w:hAnsi="TH SarabunPSK" w:cs="TH SarabunPSK"/>
          <w:b w:val="0"/>
          <w:bCs w:val="0"/>
          <w:color w:val="auto"/>
          <w:spacing w:val="-8"/>
          <w:sz w:val="32"/>
          <w:szCs w:val="32"/>
          <w:cs/>
        </w:rPr>
        <w:t>เทศเฉพาะกรณีที่เป็นการชําระหนี้</w:t>
      </w:r>
      <w:r w:rsidR="006A2EC4" w:rsidRPr="00CA00E7">
        <w:rPr>
          <w:rStyle w:val="fontstyle01"/>
          <w:rFonts w:ascii="TH SarabunPSK" w:hAnsi="TH SarabunPSK" w:cs="TH SarabunPSK"/>
          <w:b w:val="0"/>
          <w:bCs w:val="0"/>
          <w:color w:val="auto"/>
          <w:spacing w:val="-8"/>
          <w:sz w:val="32"/>
          <w:szCs w:val="32"/>
          <w:cs/>
        </w:rPr>
        <w:t>หรือค่าสินค้า</w:t>
      </w:r>
      <w:r w:rsidR="00CA00E7">
        <w:rPr>
          <w:rStyle w:val="fontstyle01"/>
          <w:rFonts w:ascii="TH SarabunPSK" w:hAnsi="TH SarabunPSK" w:cs="TH SarabunPSK"/>
          <w:b w:val="0"/>
          <w:bCs w:val="0"/>
          <w:color w:val="auto"/>
          <w:spacing w:val="-8"/>
          <w:sz w:val="32"/>
          <w:szCs w:val="32"/>
          <w:cs/>
        </w:rPr>
        <w:br/>
      </w:r>
      <w:r w:rsidR="006A2EC4" w:rsidRPr="00CA00E7">
        <w:rPr>
          <w:rStyle w:val="fontstyle01"/>
          <w:rFonts w:ascii="TH SarabunPSK" w:hAnsi="TH SarabunPSK" w:cs="TH SarabunPSK"/>
          <w:b w:val="0"/>
          <w:bCs w:val="0"/>
          <w:color w:val="auto"/>
          <w:spacing w:val="-8"/>
          <w:sz w:val="32"/>
          <w:szCs w:val="32"/>
          <w:cs/>
        </w:rPr>
        <w:t>หรือ</w:t>
      </w:r>
      <w:r w:rsidR="006A2EC4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บริการที่มีมูลค่าต่ำ</w:t>
      </w:r>
    </w:p>
    <w:p w14:paraId="6C0F5346" w14:textId="53F8C1CF" w:rsidR="006A2EC4" w:rsidRDefault="006A2EC4" w:rsidP="00D46C91">
      <w:pPr>
        <w:spacing w:after="0" w:line="240" w:lineRule="auto"/>
        <w:ind w:firstLine="1134"/>
        <w:jc w:val="thaiDistribute"/>
        <w:rPr>
          <w:rStyle w:val="fontstyle01"/>
          <w:rFonts w:ascii="TH SarabunPSK" w:hAnsi="TH SarabunPSK" w:cs="TH SarabunPSK"/>
          <w:b w:val="0"/>
          <w:bCs w:val="0"/>
          <w:color w:val="auto"/>
          <w:spacing w:val="-8"/>
          <w:sz w:val="32"/>
          <w:szCs w:val="32"/>
        </w:rPr>
      </w:pPr>
      <w:r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(ค) ผลิตภัณฑ์หรือบริการที่ไม่สามารถสะสมมูลค่าเงินได้ในจํานวนมาก และไม่สามารถโอนมูลค่าให้แก่ผู้อื่นได้หรือโอนได้ในมูลค่าต่ำ</w:t>
      </w:r>
    </w:p>
    <w:p w14:paraId="405657B7" w14:textId="4B6FEDD5" w:rsidR="001F5BAF" w:rsidRPr="004F44AA" w:rsidRDefault="006A2EC4" w:rsidP="006A2EC4">
      <w:pPr>
        <w:spacing w:after="0" w:line="240" w:lineRule="auto"/>
        <w:jc w:val="thaiDistribute"/>
        <w:rPr>
          <w:rFonts w:ascii="TH SarabunPSK" w:eastAsia="Arial Unicode MS" w:hAnsi="TH SarabunPSK" w:cs="TH SarabunPSK" w:hint="cs"/>
          <w:sz w:val="32"/>
          <w:szCs w:val="32"/>
          <w:cs/>
        </w:rPr>
      </w:pPr>
      <w:r w:rsidRPr="004F44AA">
        <w:rPr>
          <w:rFonts w:ascii="TH SarabunPSK" w:hAnsi="TH SarabunPSK" w:cs="TH SarabunPSK"/>
          <w:b/>
          <w:bCs/>
          <w:sz w:val="32"/>
          <w:szCs w:val="32"/>
          <w:cs/>
        </w:rPr>
        <w:t>เกณฑ์ในการกำหนดค่าคะแนนความเสี่ยง</w:t>
      </w:r>
    </w:p>
    <w:p w14:paraId="0370F947" w14:textId="77777777" w:rsidR="006A2EC4" w:rsidRDefault="006A2EC4" w:rsidP="006A2EC4">
      <w:pPr>
        <w:pStyle w:val="NoSpacing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F44AA">
        <w:rPr>
          <w:rFonts w:ascii="TH SarabunPSK" w:hAnsi="TH SarabunPSK" w:cs="TH SarabunPSK"/>
          <w:color w:val="000000" w:themeColor="text1"/>
          <w:sz w:val="32"/>
          <w:szCs w:val="32"/>
          <w:cs/>
        </w:rPr>
        <w:t>ค่าคะแนนความเสี่ยงในแต่ละปัจจัยจากความเสี่ยงต่ำสุดไปความเสี่ยงสูงสุด คือ 1 - 4 คะแนน</w:t>
      </w:r>
    </w:p>
    <w:tbl>
      <w:tblPr>
        <w:tblpPr w:leftFromText="180" w:rightFromText="180" w:vertAnchor="text" w:horzAnchor="margin" w:tblpXSpec="center" w:tblpY="190"/>
        <w:tblW w:w="9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3"/>
        <w:gridCol w:w="1985"/>
        <w:gridCol w:w="1701"/>
        <w:gridCol w:w="1626"/>
        <w:gridCol w:w="1588"/>
      </w:tblGrid>
      <w:tr w:rsidR="006A2EC4" w:rsidRPr="004F44AA" w14:paraId="27E49185" w14:textId="77777777" w:rsidTr="00CA00E7">
        <w:trPr>
          <w:trHeight w:val="19"/>
          <w:tblHeader/>
        </w:trPr>
        <w:tc>
          <w:tcPr>
            <w:tcW w:w="2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017C0A8" w14:textId="77777777" w:rsidR="00DF3EDD" w:rsidRPr="00CA00E7" w:rsidRDefault="006A2EC4" w:rsidP="00D71FDD">
            <w:pPr>
              <w:pStyle w:val="NoSpacing"/>
              <w:jc w:val="center"/>
              <w:rPr>
                <w:rStyle w:val="fontstyle01"/>
                <w:rFonts w:ascii="TH SarabunPSK" w:hAnsi="TH SarabunPSK" w:cs="TH SarabunPSK"/>
                <w:color w:val="auto"/>
              </w:rPr>
            </w:pPr>
            <w:r w:rsidRPr="00CA00E7">
              <w:rPr>
                <w:rFonts w:ascii="TH SarabunPSK" w:hAnsi="TH SarabunPSK" w:cs="TH SarabunPSK"/>
                <w:b/>
                <w:bCs/>
                <w:sz w:val="28"/>
                <w:cs/>
              </w:rPr>
              <w:t>ปัจจัยที่ใช้ใน</w:t>
            </w:r>
            <w:r w:rsidRPr="00CA00E7">
              <w:rPr>
                <w:rStyle w:val="fontstyle01"/>
                <w:rFonts w:ascii="TH SarabunPSK" w:hAnsi="TH SarabunPSK" w:cs="TH SarabunPSK"/>
                <w:color w:val="auto"/>
                <w:cs/>
              </w:rPr>
              <w:t>การประเมิน</w:t>
            </w:r>
          </w:p>
          <w:p w14:paraId="4A46B8C9" w14:textId="77777777" w:rsidR="006A2EC4" w:rsidRPr="00CA00E7" w:rsidRDefault="006A2EC4" w:rsidP="00D71FDD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A00E7">
              <w:rPr>
                <w:rStyle w:val="fontstyle01"/>
                <w:rFonts w:ascii="TH SarabunPSK" w:hAnsi="TH SarabunPSK" w:cs="TH SarabunPSK"/>
                <w:color w:val="auto"/>
                <w:cs/>
              </w:rPr>
              <w:t>ความเสี่ยงฯ</w:t>
            </w:r>
          </w:p>
        </w:tc>
        <w:tc>
          <w:tcPr>
            <w:tcW w:w="6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62BC300" w14:textId="77777777" w:rsidR="006A2EC4" w:rsidRPr="00CA00E7" w:rsidRDefault="006A2EC4" w:rsidP="00D71FDD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A00E7">
              <w:rPr>
                <w:rFonts w:ascii="TH SarabunPSK" w:hAnsi="TH SarabunPSK" w:cs="TH SarabunPSK"/>
                <w:b/>
                <w:bCs/>
                <w:sz w:val="28"/>
                <w:cs/>
              </w:rPr>
              <w:t>เกณฑ์การให้คะแนน</w:t>
            </w:r>
          </w:p>
        </w:tc>
      </w:tr>
      <w:tr w:rsidR="006A2EC4" w:rsidRPr="004F44AA" w14:paraId="1CA83CAE" w14:textId="77777777" w:rsidTr="00CA00E7">
        <w:trPr>
          <w:trHeight w:val="293"/>
          <w:tblHeader/>
        </w:trPr>
        <w:tc>
          <w:tcPr>
            <w:tcW w:w="2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F6FD7" w14:textId="77777777" w:rsidR="006A2EC4" w:rsidRPr="00CA00E7" w:rsidRDefault="006A2EC4" w:rsidP="00D71FD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623A63" w14:textId="77777777" w:rsidR="006A2EC4" w:rsidRPr="00CA00E7" w:rsidRDefault="006A2EC4" w:rsidP="00D71FDD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A00E7">
              <w:rPr>
                <w:rFonts w:ascii="TH SarabunPSK" w:hAnsi="TH SarabunPSK" w:cs="TH SarabunPSK"/>
                <w:b/>
                <w:bCs/>
                <w:sz w:val="28"/>
                <w:cs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66B30B" w14:textId="77777777" w:rsidR="006A2EC4" w:rsidRPr="00CA00E7" w:rsidRDefault="006A2EC4" w:rsidP="00D71FDD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A00E7">
              <w:rPr>
                <w:rFonts w:ascii="TH SarabunPSK" w:hAnsi="TH SarabunPSK" w:cs="TH SarabunPSK"/>
                <w:b/>
                <w:bCs/>
                <w:sz w:val="28"/>
                <w:cs/>
              </w:rPr>
              <w:t>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EF86FD" w14:textId="77777777" w:rsidR="006A2EC4" w:rsidRPr="00CA00E7" w:rsidRDefault="006A2EC4" w:rsidP="00D71FDD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A00E7">
              <w:rPr>
                <w:rFonts w:ascii="TH SarabunPSK" w:hAnsi="TH SarabunPSK" w:cs="TH SarabunPSK"/>
                <w:b/>
                <w:bCs/>
                <w:sz w:val="28"/>
                <w:cs/>
              </w:rPr>
              <w:t>3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1A5128" w14:textId="77777777" w:rsidR="006A2EC4" w:rsidRPr="00CA00E7" w:rsidRDefault="006A2EC4" w:rsidP="00D71FDD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A00E7">
              <w:rPr>
                <w:rFonts w:ascii="TH SarabunPSK" w:hAnsi="TH SarabunPSK" w:cs="TH SarabunPSK"/>
                <w:b/>
                <w:bCs/>
                <w:sz w:val="28"/>
                <w:cs/>
              </w:rPr>
              <w:t>4</w:t>
            </w:r>
          </w:p>
        </w:tc>
      </w:tr>
      <w:tr w:rsidR="00507D6B" w:rsidRPr="004F44AA" w14:paraId="7D960545" w14:textId="77777777" w:rsidTr="00CA00E7">
        <w:trPr>
          <w:trHeight w:val="20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B3E1E" w14:textId="77777777" w:rsidR="00507D6B" w:rsidRDefault="00507D6B" w:rsidP="00507D6B">
            <w:pPr>
              <w:pStyle w:val="NoSpacing"/>
              <w:rPr>
                <w:rFonts w:ascii="TH SarabunPSK" w:hAnsi="TH SarabunPSK" w:cs="TH SarabunPSK"/>
                <w:spacing w:val="-4"/>
                <w:sz w:val="28"/>
              </w:rPr>
            </w:pPr>
            <w:r w:rsidRPr="00CA00E7">
              <w:rPr>
                <w:rFonts w:ascii="TH SarabunPSK" w:hAnsi="TH SarabunPSK" w:cs="TH SarabunPSK"/>
                <w:sz w:val="28"/>
              </w:rPr>
              <w:t>(</w:t>
            </w:r>
            <w:r w:rsidRPr="00CA00E7">
              <w:rPr>
                <w:rFonts w:ascii="TH SarabunPSK" w:hAnsi="TH SarabunPSK" w:cs="TH SarabunPSK"/>
                <w:sz w:val="28"/>
                <w:cs/>
              </w:rPr>
              <w:t>1</w:t>
            </w:r>
            <w:r w:rsidRPr="00CA00E7">
              <w:rPr>
                <w:rFonts w:ascii="TH SarabunPSK" w:hAnsi="TH SarabunPSK" w:cs="TH SarabunPSK"/>
                <w:sz w:val="28"/>
              </w:rPr>
              <w:t xml:space="preserve">) </w:t>
            </w:r>
            <w:r w:rsidRPr="00CA00E7">
              <w:rPr>
                <w:rFonts w:ascii="TH SarabunPSK" w:hAnsi="TH SarabunPSK" w:cs="TH SarabunPSK"/>
                <w:spacing w:val="-4"/>
                <w:sz w:val="28"/>
                <w:cs/>
              </w:rPr>
              <w:t>ผลิตภัณฑ์หรือบริการที่สามารถให้ รับ หรือเปลี่ยน</w:t>
            </w:r>
          </w:p>
          <w:p w14:paraId="7D2CAE2F" w14:textId="0CB8636F" w:rsidR="00507D6B" w:rsidRPr="00CA00E7" w:rsidRDefault="00507D6B" w:rsidP="00507D6B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 w:rsidRPr="00CA00E7">
              <w:rPr>
                <w:rFonts w:ascii="TH SarabunPSK" w:hAnsi="TH SarabunPSK" w:cs="TH SarabunPSK"/>
                <w:spacing w:val="-4"/>
                <w:sz w:val="28"/>
                <w:cs/>
              </w:rPr>
              <w:t>เป็นเงินสดได้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2C26" w14:textId="3EDD4B5F" w:rsidR="00507D6B" w:rsidRPr="00CA00E7" w:rsidRDefault="00507D6B" w:rsidP="00507D6B">
            <w:pPr>
              <w:pStyle w:val="NoSpacing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CA00E7">
              <w:rPr>
                <w:rFonts w:ascii="TH SarabunPSK" w:hAnsi="TH SarabunPSK" w:cs="TH SarabunPSK"/>
                <w:sz w:val="28"/>
                <w:cs/>
              </w:rPr>
              <w:t>ไม่สามารถให้ รับ หรือเปลี่ยนเป็นเงินสดได้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F3CE0" w14:textId="77777777" w:rsidR="00507D6B" w:rsidRPr="00CA00E7" w:rsidRDefault="00507D6B" w:rsidP="00507D6B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  <w:r w:rsidRPr="00CA00E7">
              <w:rPr>
                <w:rFonts w:ascii="TH SarabunPSK" w:hAnsi="TH SarabunPSK" w:cs="TH SarabunPSK"/>
                <w:sz w:val="28"/>
                <w:cs/>
              </w:rPr>
              <w:t>ใช้เงินสดได้</w:t>
            </w:r>
            <w:r w:rsidRPr="00CA00E7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7C1F7352" w14:textId="13FF28E8" w:rsidR="00507D6B" w:rsidRPr="00CA00E7" w:rsidRDefault="00507D6B" w:rsidP="00507D6B">
            <w:pPr>
              <w:pStyle w:val="NoSpacing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CA00E7">
              <w:rPr>
                <w:rFonts w:ascii="TH SarabunPSK" w:hAnsi="TH SarabunPSK" w:cs="TH SarabunPSK"/>
                <w:sz w:val="28"/>
                <w:cs/>
              </w:rPr>
              <w:t>แต่มีการก</w:t>
            </w:r>
            <w:r w:rsidRPr="00CA00E7">
              <w:rPr>
                <w:rFonts w:ascii="TH SarabunPSK" w:hAnsi="TH SarabunPSK" w:cs="TH SarabunPSK" w:hint="cs"/>
                <w:sz w:val="28"/>
                <w:cs/>
              </w:rPr>
              <w:t>ำ</w:t>
            </w:r>
            <w:r w:rsidRPr="00CA00E7">
              <w:rPr>
                <w:rFonts w:ascii="TH SarabunPSK" w:hAnsi="TH SarabunPSK" w:cs="TH SarabunPSK"/>
                <w:sz w:val="28"/>
                <w:cs/>
              </w:rPr>
              <w:t>หนดวงเงินไม่สูง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80F0" w14:textId="77777777" w:rsidR="00507D6B" w:rsidRPr="00CA00E7" w:rsidRDefault="00507D6B" w:rsidP="00507D6B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  <w:r w:rsidRPr="00CA00E7">
              <w:rPr>
                <w:rFonts w:ascii="TH SarabunPSK" w:hAnsi="TH SarabunPSK" w:cs="TH SarabunPSK"/>
                <w:sz w:val="28"/>
                <w:cs/>
              </w:rPr>
              <w:t>ใช้เงินสดได้</w:t>
            </w:r>
            <w:r w:rsidRPr="00CA00E7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2CDF3CE3" w14:textId="3DB170F2" w:rsidR="00507D6B" w:rsidRPr="00CA00E7" w:rsidRDefault="00507D6B" w:rsidP="00507D6B">
            <w:pPr>
              <w:pStyle w:val="NoSpacing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CA00E7">
              <w:rPr>
                <w:rFonts w:ascii="TH SarabunPSK" w:hAnsi="TH SarabunPSK" w:cs="TH SarabunPSK"/>
                <w:sz w:val="28"/>
                <w:cs/>
              </w:rPr>
              <w:t>แต่มีการก</w:t>
            </w:r>
            <w:r w:rsidRPr="00CA00E7">
              <w:rPr>
                <w:rFonts w:ascii="TH SarabunPSK" w:hAnsi="TH SarabunPSK" w:cs="TH SarabunPSK" w:hint="cs"/>
                <w:sz w:val="28"/>
                <w:cs/>
              </w:rPr>
              <w:t>ำ</w:t>
            </w:r>
            <w:r w:rsidRPr="00CA00E7">
              <w:rPr>
                <w:rFonts w:ascii="TH SarabunPSK" w:hAnsi="TH SarabunPSK" w:cs="TH SarabunPSK"/>
                <w:sz w:val="28"/>
                <w:cs/>
              </w:rPr>
              <w:t>หนดวงเงินค่อนข้างสูง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6BAA" w14:textId="77777777" w:rsidR="00507D6B" w:rsidRPr="00CA00E7" w:rsidRDefault="00507D6B" w:rsidP="00507D6B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  <w:r w:rsidRPr="00CA00E7">
              <w:rPr>
                <w:rFonts w:ascii="TH SarabunPSK" w:hAnsi="TH SarabunPSK" w:cs="TH SarabunPSK"/>
                <w:sz w:val="28"/>
                <w:cs/>
              </w:rPr>
              <w:t>ใช้เงินสดได้</w:t>
            </w:r>
            <w:r w:rsidRPr="00CA00E7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3A02196C" w14:textId="19FA2902" w:rsidR="00507D6B" w:rsidRPr="00CA00E7" w:rsidRDefault="00507D6B" w:rsidP="00507D6B">
            <w:pPr>
              <w:pStyle w:val="NoSpacing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CA00E7">
              <w:rPr>
                <w:rFonts w:ascii="TH SarabunPSK" w:hAnsi="TH SarabunPSK" w:cs="TH SarabunPSK"/>
                <w:sz w:val="28"/>
                <w:cs/>
              </w:rPr>
              <w:t>โดยไม่จ</w:t>
            </w:r>
            <w:r w:rsidRPr="00CA00E7">
              <w:rPr>
                <w:rFonts w:ascii="TH SarabunPSK" w:hAnsi="TH SarabunPSK" w:cs="TH SarabunPSK" w:hint="cs"/>
                <w:sz w:val="28"/>
                <w:cs/>
              </w:rPr>
              <w:t>ำ</w:t>
            </w:r>
            <w:r w:rsidRPr="00CA00E7">
              <w:rPr>
                <w:rFonts w:ascii="TH SarabunPSK" w:hAnsi="TH SarabunPSK" w:cs="TH SarabunPSK"/>
                <w:sz w:val="28"/>
                <w:cs/>
              </w:rPr>
              <w:t>กัดวงเงิน</w:t>
            </w:r>
          </w:p>
        </w:tc>
      </w:tr>
      <w:tr w:rsidR="00507D6B" w:rsidRPr="004F44AA" w14:paraId="51A2391E" w14:textId="77777777" w:rsidTr="00CA00E7">
        <w:trPr>
          <w:trHeight w:val="20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51B61" w14:textId="77777777" w:rsidR="00507D6B" w:rsidRDefault="00507D6B" w:rsidP="00507D6B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 w:rsidRPr="00CA00E7">
              <w:rPr>
                <w:rFonts w:ascii="TH SarabunPSK" w:hAnsi="TH SarabunPSK" w:cs="TH SarabunPSK"/>
                <w:sz w:val="28"/>
              </w:rPr>
              <w:t>(</w:t>
            </w:r>
            <w:r w:rsidRPr="00CA00E7">
              <w:rPr>
                <w:rFonts w:ascii="TH SarabunPSK" w:hAnsi="TH SarabunPSK" w:cs="TH SarabunPSK"/>
                <w:sz w:val="28"/>
                <w:cs/>
              </w:rPr>
              <w:t>2</w:t>
            </w:r>
            <w:r w:rsidRPr="00CA00E7">
              <w:rPr>
                <w:rFonts w:ascii="TH SarabunPSK" w:hAnsi="TH SarabunPSK" w:cs="TH SarabunPSK"/>
                <w:sz w:val="28"/>
              </w:rPr>
              <w:t xml:space="preserve">) </w:t>
            </w:r>
            <w:r w:rsidRPr="00CA00E7">
              <w:rPr>
                <w:rFonts w:ascii="TH SarabunPSK" w:hAnsi="TH SarabunPSK" w:cs="TH SarabunPSK"/>
                <w:spacing w:val="-4"/>
                <w:sz w:val="28"/>
                <w:cs/>
              </w:rPr>
              <w:t>ผลิตภัณฑ์หรือบริการที่สามารถโอน</w:t>
            </w:r>
            <w:r w:rsidRPr="00CA00E7">
              <w:rPr>
                <w:rFonts w:ascii="TH SarabunPSK" w:hAnsi="TH SarabunPSK" w:cs="TH SarabunPSK"/>
                <w:sz w:val="28"/>
                <w:cs/>
              </w:rPr>
              <w:t xml:space="preserve">หรือเปลี่ยนมือให้แก่บุคคลอื่นได้ </w:t>
            </w:r>
          </w:p>
          <w:p w14:paraId="7F08470E" w14:textId="77777777" w:rsidR="00507D6B" w:rsidRPr="00CA00E7" w:rsidRDefault="00507D6B" w:rsidP="00507D6B">
            <w:pPr>
              <w:pStyle w:val="NoSpacing"/>
              <w:rPr>
                <w:rFonts w:ascii="TH SarabunPSK" w:hAnsi="TH SarabunPSK" w:cs="TH SarabunPSK"/>
                <w:spacing w:val="-4"/>
                <w:sz w:val="28"/>
              </w:rPr>
            </w:pPr>
            <w:r w:rsidRPr="00CA00E7">
              <w:rPr>
                <w:rFonts w:ascii="TH SarabunPSK" w:hAnsi="TH SarabunPSK" w:cs="TH SarabunPSK"/>
                <w:sz w:val="28"/>
                <w:cs/>
              </w:rPr>
              <w:lastRenderedPageBreak/>
              <w:t>และสะสมมูลค่าได้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FF8CB" w14:textId="77777777" w:rsidR="00507D6B" w:rsidRDefault="00507D6B" w:rsidP="00507D6B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  <w:r w:rsidRPr="00CA00E7">
              <w:rPr>
                <w:rFonts w:ascii="TH SarabunPSK" w:hAnsi="TH SarabunPSK" w:cs="TH SarabunPSK"/>
                <w:sz w:val="28"/>
                <w:cs/>
              </w:rPr>
              <w:lastRenderedPageBreak/>
              <w:t>ไม่สามารถโอนหรือเปลี่ยนมือให้แก่</w:t>
            </w:r>
          </w:p>
          <w:p w14:paraId="011856D9" w14:textId="77777777" w:rsidR="00507D6B" w:rsidRPr="00CA00E7" w:rsidRDefault="00507D6B" w:rsidP="00507D6B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  <w:r w:rsidRPr="00CA00E7">
              <w:rPr>
                <w:rFonts w:ascii="TH SarabunPSK" w:hAnsi="TH SarabunPSK" w:cs="TH SarabunPSK"/>
                <w:sz w:val="28"/>
                <w:cs/>
              </w:rPr>
              <w:t>บุคคลอื่นได้</w:t>
            </w:r>
          </w:p>
          <w:p w14:paraId="78B2D899" w14:textId="1DC860CE" w:rsidR="00507D6B" w:rsidRPr="00CA00E7" w:rsidRDefault="00507D6B" w:rsidP="00507D6B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  <w:r w:rsidRPr="00CA00E7">
              <w:rPr>
                <w:rFonts w:ascii="TH SarabunPSK" w:hAnsi="TH SarabunPSK" w:cs="TH SarabunPSK"/>
                <w:sz w:val="28"/>
                <w:cs/>
              </w:rPr>
              <w:lastRenderedPageBreak/>
              <w:t>และไม่สะสมมูลค่าได้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C6663" w14:textId="669218C8" w:rsidR="00507D6B" w:rsidRPr="00CA00E7" w:rsidRDefault="00507D6B" w:rsidP="00507D6B">
            <w:pPr>
              <w:pStyle w:val="NoSpacing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CA00E7">
              <w:rPr>
                <w:rFonts w:ascii="TH SarabunPSK" w:hAnsi="TH SarabunPSK" w:cs="TH SarabunPSK"/>
                <w:sz w:val="28"/>
                <w:cs/>
              </w:rPr>
              <w:lastRenderedPageBreak/>
              <w:t>ได้</w:t>
            </w:r>
            <w:r w:rsidRPr="00CA00E7">
              <w:rPr>
                <w:rFonts w:ascii="TH SarabunPSK" w:hAnsi="TH SarabunPSK" w:cs="TH SarabunPSK"/>
                <w:sz w:val="28"/>
              </w:rPr>
              <w:t xml:space="preserve"> </w:t>
            </w:r>
            <w:r w:rsidRPr="00CA00E7">
              <w:rPr>
                <w:rFonts w:ascii="TH SarabunPSK" w:hAnsi="TH SarabunPSK" w:cs="TH SarabunPSK"/>
                <w:sz w:val="28"/>
                <w:cs/>
              </w:rPr>
              <w:t>แต่กำหนดเงื่อนไขยุ่งยากหรือวงเงินไม่สูง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FDAB" w14:textId="77777777" w:rsidR="006323B5" w:rsidRDefault="00507D6B" w:rsidP="00507D6B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  <w:r w:rsidRPr="00CA00E7">
              <w:rPr>
                <w:rFonts w:ascii="TH SarabunPSK" w:hAnsi="TH SarabunPSK" w:cs="TH SarabunPSK"/>
                <w:sz w:val="28"/>
                <w:cs/>
              </w:rPr>
              <w:t>ได้</w:t>
            </w:r>
            <w:r w:rsidRPr="00CA00E7">
              <w:rPr>
                <w:rFonts w:ascii="TH SarabunPSK" w:hAnsi="TH SarabunPSK" w:cs="TH SarabunPSK"/>
                <w:sz w:val="28"/>
              </w:rPr>
              <w:t xml:space="preserve"> </w:t>
            </w:r>
            <w:r w:rsidRPr="00CA00E7">
              <w:rPr>
                <w:rFonts w:ascii="TH SarabunPSK" w:hAnsi="TH SarabunPSK" w:cs="TH SarabunPSK"/>
                <w:sz w:val="28"/>
                <w:cs/>
              </w:rPr>
              <w:t>แต่กำหนดเงื่อนไข</w:t>
            </w:r>
            <w:r>
              <w:rPr>
                <w:rFonts w:ascii="TH SarabunPSK" w:hAnsi="TH SarabunPSK" w:cs="TH SarabunPSK" w:hint="cs"/>
                <w:sz w:val="28"/>
                <w:cs/>
              </w:rPr>
              <w:t>ไม่</w:t>
            </w:r>
            <w:r w:rsidRPr="00CA00E7">
              <w:rPr>
                <w:rFonts w:ascii="TH SarabunPSK" w:hAnsi="TH SarabunPSK" w:cs="TH SarabunPSK"/>
                <w:sz w:val="28"/>
                <w:cs/>
              </w:rPr>
              <w:t>ยุ่งยากหรือวงเงิน</w:t>
            </w:r>
          </w:p>
          <w:p w14:paraId="4260A0BB" w14:textId="4678A221" w:rsidR="00507D6B" w:rsidRPr="00CA00E7" w:rsidRDefault="00507D6B" w:rsidP="006323B5">
            <w:pPr>
              <w:pStyle w:val="NoSpacing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CA00E7">
              <w:rPr>
                <w:rFonts w:ascii="TH SarabunPSK" w:hAnsi="TH SarabunPSK" w:cs="TH SarabunPSK"/>
                <w:sz w:val="28"/>
                <w:cs/>
              </w:rPr>
              <w:lastRenderedPageBreak/>
              <w:t>ค่อนข้างสูง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8AC31" w14:textId="77777777" w:rsidR="00507D6B" w:rsidRPr="00CA00E7" w:rsidRDefault="00507D6B" w:rsidP="00507D6B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  <w:r w:rsidRPr="00CA00E7">
              <w:rPr>
                <w:rFonts w:ascii="TH SarabunPSK" w:hAnsi="TH SarabunPSK" w:cs="TH SarabunPSK"/>
                <w:sz w:val="28"/>
                <w:cs/>
              </w:rPr>
              <w:lastRenderedPageBreak/>
              <w:t>ได้</w:t>
            </w:r>
            <w:r w:rsidRPr="00CA00E7">
              <w:rPr>
                <w:rFonts w:ascii="TH SarabunPSK" w:hAnsi="TH SarabunPSK" w:cs="TH SarabunPSK"/>
                <w:sz w:val="28"/>
              </w:rPr>
              <w:t xml:space="preserve"> </w:t>
            </w:r>
            <w:r w:rsidRPr="00CA00E7">
              <w:rPr>
                <w:rFonts w:ascii="TH SarabunPSK" w:hAnsi="TH SarabunPSK" w:cs="TH SarabunPSK"/>
                <w:sz w:val="28"/>
                <w:cs/>
              </w:rPr>
              <w:t>โดยไม่กำหนดเงื่อนไขหรือ</w:t>
            </w:r>
          </w:p>
          <w:p w14:paraId="5FE43A6C" w14:textId="7F82D785" w:rsidR="00507D6B" w:rsidRPr="00CA00E7" w:rsidRDefault="00507D6B" w:rsidP="00507D6B">
            <w:pPr>
              <w:pStyle w:val="NoSpacing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CA00E7">
              <w:rPr>
                <w:rFonts w:ascii="TH SarabunPSK" w:hAnsi="TH SarabunPSK" w:cs="TH SarabunPSK"/>
                <w:sz w:val="28"/>
                <w:cs/>
              </w:rPr>
              <w:t>ไม่จ</w:t>
            </w:r>
            <w:r w:rsidRPr="00CA00E7">
              <w:rPr>
                <w:rFonts w:ascii="TH SarabunPSK" w:hAnsi="TH SarabunPSK" w:cs="TH SarabunPSK" w:hint="cs"/>
                <w:sz w:val="28"/>
                <w:cs/>
              </w:rPr>
              <w:t>ำ</w:t>
            </w:r>
            <w:r w:rsidRPr="00CA00E7">
              <w:rPr>
                <w:rFonts w:ascii="TH SarabunPSK" w:hAnsi="TH SarabunPSK" w:cs="TH SarabunPSK"/>
                <w:sz w:val="28"/>
                <w:cs/>
              </w:rPr>
              <w:t>กัดวงเงิน</w:t>
            </w:r>
          </w:p>
        </w:tc>
      </w:tr>
      <w:tr w:rsidR="00507D6B" w:rsidRPr="004F44AA" w14:paraId="5B071B09" w14:textId="77777777" w:rsidTr="00CA00E7">
        <w:trPr>
          <w:trHeight w:val="20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90906" w14:textId="77777777" w:rsidR="00507D6B" w:rsidRDefault="00507D6B" w:rsidP="00507D6B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 w:rsidRPr="00CA00E7">
              <w:rPr>
                <w:rFonts w:ascii="TH SarabunPSK" w:hAnsi="TH SarabunPSK" w:cs="TH SarabunPSK"/>
                <w:sz w:val="28"/>
              </w:rPr>
              <w:t>(</w:t>
            </w:r>
            <w:r w:rsidRPr="00CA00E7">
              <w:rPr>
                <w:rFonts w:ascii="TH SarabunPSK" w:hAnsi="TH SarabunPSK" w:cs="TH SarabunPSK"/>
                <w:sz w:val="28"/>
                <w:cs/>
              </w:rPr>
              <w:t>3</w:t>
            </w:r>
            <w:r w:rsidRPr="00CA00E7">
              <w:rPr>
                <w:rFonts w:ascii="TH SarabunPSK" w:hAnsi="TH SarabunPSK" w:cs="TH SarabunPSK"/>
                <w:sz w:val="28"/>
              </w:rPr>
              <w:t xml:space="preserve">) </w:t>
            </w:r>
            <w:r w:rsidRPr="00CA00E7">
              <w:rPr>
                <w:rFonts w:ascii="TH SarabunPSK" w:hAnsi="TH SarabunPSK" w:cs="TH SarabunPSK"/>
                <w:sz w:val="28"/>
                <w:cs/>
              </w:rPr>
              <w:t>ผลิตภัณฑ์หรือบริการที่สามารถใช้หรือนำไปใช้ได้</w:t>
            </w:r>
          </w:p>
          <w:p w14:paraId="577625B7" w14:textId="4E2662CC" w:rsidR="00507D6B" w:rsidRPr="00CA00E7" w:rsidRDefault="00507D6B" w:rsidP="00507D6B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 w:rsidRPr="00CA00E7">
              <w:rPr>
                <w:rFonts w:ascii="TH SarabunPSK" w:hAnsi="TH SarabunPSK" w:cs="TH SarabunPSK"/>
                <w:sz w:val="28"/>
                <w:cs/>
              </w:rPr>
              <w:t>ในต่างประเทศ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1B3F2" w14:textId="6D331868" w:rsidR="00507D6B" w:rsidRPr="00CA00E7" w:rsidRDefault="00507D6B" w:rsidP="00507D6B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  <w:r w:rsidRPr="00CA00E7">
              <w:rPr>
                <w:rFonts w:ascii="TH SarabunPSK" w:hAnsi="TH SarabunPSK" w:cs="TH SarabunPSK" w:hint="cs"/>
                <w:sz w:val="28"/>
                <w:cs/>
              </w:rPr>
              <w:t>ไม่</w:t>
            </w:r>
            <w:r w:rsidRPr="00CA00E7">
              <w:rPr>
                <w:rFonts w:ascii="TH SarabunPSK" w:hAnsi="TH SarabunPSK" w:cs="TH SarabunPSK"/>
                <w:sz w:val="28"/>
                <w:cs/>
              </w:rPr>
              <w:t>สามารถใช้หรือนำไปใช้ได้ในต่างประเทศ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3C47" w14:textId="0C7ADD0F" w:rsidR="00507D6B" w:rsidRPr="00CA00E7" w:rsidRDefault="00507D6B" w:rsidP="00507D6B">
            <w:pPr>
              <w:pStyle w:val="NoSpacing"/>
              <w:jc w:val="center"/>
              <w:rPr>
                <w:rFonts w:ascii="TH SarabunPSK" w:hAnsi="TH SarabunPSK" w:cs="TH SarabunPSK"/>
                <w:spacing w:val="-6"/>
                <w:sz w:val="28"/>
                <w:cs/>
              </w:rPr>
            </w:pPr>
            <w:r w:rsidRPr="00CA00E7">
              <w:rPr>
                <w:rFonts w:ascii="TH SarabunPSK" w:hAnsi="TH SarabunPSK" w:cs="TH SarabunPSK"/>
                <w:spacing w:val="-6"/>
                <w:sz w:val="28"/>
                <w:cs/>
              </w:rPr>
              <w:t>ได้</w:t>
            </w:r>
            <w:r w:rsidRPr="00CA00E7">
              <w:rPr>
                <w:rFonts w:ascii="TH SarabunPSK" w:hAnsi="TH SarabunPSK" w:cs="TH SarabunPSK"/>
                <w:spacing w:val="-6"/>
                <w:sz w:val="28"/>
              </w:rPr>
              <w:t xml:space="preserve"> </w:t>
            </w:r>
            <w:r w:rsidRPr="00CA00E7">
              <w:rPr>
                <w:rFonts w:ascii="TH SarabunPSK" w:hAnsi="TH SarabunPSK" w:cs="TH SarabunPSK"/>
                <w:spacing w:val="-6"/>
                <w:sz w:val="28"/>
                <w:cs/>
              </w:rPr>
              <w:t>แต่มีการก</w:t>
            </w:r>
            <w:r w:rsidRPr="00CA00E7">
              <w:rPr>
                <w:rFonts w:ascii="TH SarabunPSK" w:hAnsi="TH SarabunPSK" w:cs="TH SarabunPSK" w:hint="cs"/>
                <w:spacing w:val="-6"/>
                <w:sz w:val="28"/>
                <w:cs/>
              </w:rPr>
              <w:t>ำ</w:t>
            </w:r>
            <w:r w:rsidRPr="00CA00E7">
              <w:rPr>
                <w:rFonts w:ascii="TH SarabunPSK" w:hAnsi="TH SarabunPSK" w:cs="TH SarabunPSK"/>
                <w:spacing w:val="-6"/>
                <w:sz w:val="28"/>
                <w:cs/>
              </w:rPr>
              <w:t>หนดวงเงินไม่สูง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692E" w14:textId="0CEB5C1C" w:rsidR="00507D6B" w:rsidRPr="00CA00E7" w:rsidRDefault="00507D6B" w:rsidP="00507D6B">
            <w:pPr>
              <w:pStyle w:val="NoSpacing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CA00E7">
              <w:rPr>
                <w:rFonts w:ascii="TH SarabunPSK" w:hAnsi="TH SarabunPSK" w:cs="TH SarabunPSK"/>
                <w:spacing w:val="-6"/>
                <w:sz w:val="28"/>
                <w:cs/>
              </w:rPr>
              <w:t>ได้</w:t>
            </w:r>
            <w:r w:rsidRPr="00CA00E7">
              <w:rPr>
                <w:rFonts w:ascii="TH SarabunPSK" w:hAnsi="TH SarabunPSK" w:cs="TH SarabunPSK"/>
                <w:spacing w:val="-6"/>
                <w:sz w:val="28"/>
              </w:rPr>
              <w:t xml:space="preserve"> </w:t>
            </w:r>
            <w:r w:rsidRPr="00CA00E7">
              <w:rPr>
                <w:rFonts w:ascii="TH SarabunPSK" w:hAnsi="TH SarabunPSK" w:cs="TH SarabunPSK"/>
                <w:spacing w:val="-6"/>
                <w:sz w:val="28"/>
                <w:cs/>
              </w:rPr>
              <w:t>แต่มีการก</w:t>
            </w:r>
            <w:r w:rsidRPr="00CA00E7">
              <w:rPr>
                <w:rFonts w:ascii="TH SarabunPSK" w:hAnsi="TH SarabunPSK" w:cs="TH SarabunPSK" w:hint="cs"/>
                <w:spacing w:val="-6"/>
                <w:sz w:val="28"/>
                <w:cs/>
              </w:rPr>
              <w:t>ำ</w:t>
            </w:r>
            <w:r w:rsidRPr="00CA00E7">
              <w:rPr>
                <w:rFonts w:ascii="TH SarabunPSK" w:hAnsi="TH SarabunPSK" w:cs="TH SarabunPSK"/>
                <w:spacing w:val="-6"/>
                <w:sz w:val="28"/>
                <w:cs/>
              </w:rPr>
              <w:t>หนด</w:t>
            </w:r>
            <w:r w:rsidRPr="00CA00E7">
              <w:rPr>
                <w:rFonts w:ascii="TH SarabunPSK" w:hAnsi="TH SarabunPSK" w:cs="TH SarabunPSK"/>
                <w:sz w:val="28"/>
                <w:cs/>
              </w:rPr>
              <w:t>วงเงินค่อนข้างสูง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9C714" w14:textId="7CCA8CD0" w:rsidR="00507D6B" w:rsidRPr="00CA00E7" w:rsidRDefault="00507D6B" w:rsidP="00507D6B">
            <w:pPr>
              <w:pStyle w:val="NoSpacing"/>
              <w:jc w:val="center"/>
              <w:rPr>
                <w:rFonts w:ascii="TH SarabunPSK" w:hAnsi="TH SarabunPSK" w:cs="TH SarabunPSK"/>
                <w:spacing w:val="-6"/>
                <w:sz w:val="28"/>
                <w:cs/>
              </w:rPr>
            </w:pPr>
            <w:r w:rsidRPr="00CA00E7">
              <w:rPr>
                <w:rFonts w:ascii="TH SarabunPSK" w:hAnsi="TH SarabunPSK" w:cs="TH SarabunPSK"/>
                <w:spacing w:val="-6"/>
                <w:sz w:val="28"/>
                <w:cs/>
              </w:rPr>
              <w:t>ได้</w:t>
            </w:r>
            <w:r w:rsidRPr="00CA00E7">
              <w:rPr>
                <w:rFonts w:ascii="TH SarabunPSK" w:hAnsi="TH SarabunPSK" w:cs="TH SarabunPSK"/>
                <w:spacing w:val="-6"/>
                <w:sz w:val="28"/>
              </w:rPr>
              <w:t xml:space="preserve"> </w:t>
            </w:r>
            <w:r w:rsidRPr="00CA00E7">
              <w:rPr>
                <w:rFonts w:ascii="TH SarabunPSK" w:hAnsi="TH SarabunPSK" w:cs="TH SarabunPSK"/>
                <w:sz w:val="28"/>
                <w:cs/>
              </w:rPr>
              <w:t>โดยไม่จ</w:t>
            </w:r>
            <w:r w:rsidRPr="00CA00E7">
              <w:rPr>
                <w:rFonts w:ascii="TH SarabunPSK" w:hAnsi="TH SarabunPSK" w:cs="TH SarabunPSK" w:hint="cs"/>
                <w:sz w:val="28"/>
                <w:cs/>
              </w:rPr>
              <w:t>ำ</w:t>
            </w:r>
            <w:r w:rsidRPr="00CA00E7">
              <w:rPr>
                <w:rFonts w:ascii="TH SarabunPSK" w:hAnsi="TH SarabunPSK" w:cs="TH SarabunPSK"/>
                <w:sz w:val="28"/>
                <w:cs/>
              </w:rPr>
              <w:t>กัดวงเงิน</w:t>
            </w:r>
          </w:p>
        </w:tc>
      </w:tr>
    </w:tbl>
    <w:p w14:paraId="3AA52121" w14:textId="77777777" w:rsidR="006A2EC4" w:rsidRPr="004F44AA" w:rsidRDefault="006A2EC4" w:rsidP="006A2EC4">
      <w:pPr>
        <w:pStyle w:val="NoSpacing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F44AA">
        <w:rPr>
          <w:rFonts w:ascii="TH SarabunPSK" w:hAnsi="TH SarabunPSK" w:cs="TH SarabunPSK"/>
          <w:b/>
          <w:bCs/>
          <w:sz w:val="32"/>
          <w:szCs w:val="32"/>
          <w:cs/>
        </w:rPr>
        <w:t>ค่าคะแนนการประเมินความเสี่ยงโดยรวม</w:t>
      </w:r>
    </w:p>
    <w:p w14:paraId="6BF4C84D" w14:textId="77777777" w:rsidR="006A2EC4" w:rsidRPr="004F44AA" w:rsidRDefault="006A2EC4" w:rsidP="006A2EC4">
      <w:pPr>
        <w:pStyle w:val="NoSpacing"/>
        <w:rPr>
          <w:rFonts w:ascii="TH SarabunPSK" w:hAnsi="TH SarabunPSK" w:cs="TH SarabunPSK"/>
          <w:sz w:val="32"/>
          <w:szCs w:val="32"/>
          <w:cs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>ผลิตภัณฑ์/บริการ ความเสี่ยงสูง</w:t>
      </w:r>
      <w:r w:rsidRPr="004F44AA">
        <w:rPr>
          <w:rFonts w:ascii="TH SarabunPSK" w:hAnsi="TH SarabunPSK" w:cs="TH SarabunPSK"/>
          <w:sz w:val="32"/>
          <w:szCs w:val="32"/>
          <w:cs/>
        </w:rPr>
        <w:tab/>
      </w:r>
      <w:r w:rsidRPr="004F44AA">
        <w:rPr>
          <w:rFonts w:ascii="TH SarabunPSK" w:hAnsi="TH SarabunPSK" w:cs="TH SarabunPSK"/>
          <w:sz w:val="32"/>
          <w:szCs w:val="32"/>
          <w:cs/>
        </w:rPr>
        <w:tab/>
      </w:r>
      <w:r w:rsidRPr="004F44AA">
        <w:rPr>
          <w:rFonts w:ascii="TH SarabunPSK" w:hAnsi="TH SarabunPSK" w:cs="TH SarabunPSK"/>
          <w:sz w:val="32"/>
          <w:szCs w:val="32"/>
        </w:rPr>
        <w:t>10 - 12</w:t>
      </w:r>
      <w:r w:rsidRPr="004F44AA">
        <w:rPr>
          <w:rFonts w:ascii="TH SarabunPSK" w:hAnsi="TH SarabunPSK" w:cs="TH SarabunPSK"/>
          <w:sz w:val="32"/>
          <w:szCs w:val="32"/>
          <w:cs/>
        </w:rPr>
        <w:t xml:space="preserve">  คะแนน</w:t>
      </w:r>
    </w:p>
    <w:p w14:paraId="28B51F98" w14:textId="77777777" w:rsidR="006A2EC4" w:rsidRPr="004F44AA" w:rsidRDefault="006A2EC4" w:rsidP="006A2EC4">
      <w:pPr>
        <w:pStyle w:val="NoSpacing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 xml:space="preserve">ผลิตภัณฑ์/บริการ ความเสี่ยงปานกลาง </w:t>
      </w:r>
      <w:r w:rsidRPr="004F44AA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4F44AA">
        <w:rPr>
          <w:rFonts w:ascii="TH SarabunPSK" w:hAnsi="TH SarabunPSK" w:cs="TH SarabunPSK"/>
          <w:sz w:val="32"/>
          <w:szCs w:val="32"/>
        </w:rPr>
        <w:t>6 – 9</w:t>
      </w:r>
      <w:r w:rsidRPr="004F44AA">
        <w:rPr>
          <w:rFonts w:ascii="TH SarabunPSK" w:hAnsi="TH SarabunPSK" w:cs="TH SarabunPSK"/>
          <w:sz w:val="32"/>
          <w:szCs w:val="32"/>
          <w:cs/>
        </w:rPr>
        <w:t xml:space="preserve">    คะแนน</w:t>
      </w:r>
    </w:p>
    <w:p w14:paraId="4789DA2B" w14:textId="77777777" w:rsidR="006A2EC4" w:rsidRDefault="006A2EC4" w:rsidP="006A2EC4">
      <w:pPr>
        <w:pStyle w:val="NoSpacing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 xml:space="preserve">ผลิตภัณฑ์/บริการ ความเสี่ยงต่ำ  </w:t>
      </w:r>
      <w:r w:rsidRPr="004F44AA">
        <w:rPr>
          <w:rFonts w:ascii="TH SarabunPSK" w:hAnsi="TH SarabunPSK" w:cs="TH SarabunPSK"/>
          <w:sz w:val="32"/>
          <w:szCs w:val="32"/>
          <w:cs/>
        </w:rPr>
        <w:tab/>
      </w:r>
      <w:r w:rsidR="00DF3EDD" w:rsidRPr="004F44AA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4F44AA">
        <w:rPr>
          <w:rFonts w:ascii="TH SarabunPSK" w:hAnsi="TH SarabunPSK" w:cs="TH SarabunPSK"/>
          <w:sz w:val="32"/>
          <w:szCs w:val="32"/>
        </w:rPr>
        <w:t>3 – 5</w:t>
      </w:r>
      <w:r w:rsidRPr="004F44AA">
        <w:rPr>
          <w:rFonts w:ascii="TH SarabunPSK" w:hAnsi="TH SarabunPSK" w:cs="TH SarabunPSK"/>
          <w:sz w:val="32"/>
          <w:szCs w:val="32"/>
          <w:cs/>
        </w:rPr>
        <w:t xml:space="preserve">    คะแนน</w:t>
      </w:r>
    </w:p>
    <w:p w14:paraId="0E837632" w14:textId="77777777" w:rsidR="006A2EC4" w:rsidRPr="004F44AA" w:rsidRDefault="006A2EC4" w:rsidP="006A2EC4">
      <w:pPr>
        <w:pStyle w:val="NoSpacing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4F44AA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ตัวอย่างตารางสรุปผลการประเมินความเสี่ยงของผลิตภัณฑ์หรือบริกา</w:t>
      </w:r>
      <w:r w:rsidRPr="004F44AA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ร</w:t>
      </w:r>
    </w:p>
    <w:tbl>
      <w:tblPr>
        <w:tblW w:w="1014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244"/>
        <w:gridCol w:w="1260"/>
        <w:gridCol w:w="1170"/>
        <w:gridCol w:w="862"/>
        <w:gridCol w:w="851"/>
        <w:gridCol w:w="987"/>
        <w:gridCol w:w="1139"/>
        <w:gridCol w:w="931"/>
      </w:tblGrid>
      <w:tr w:rsidR="006A2EC4" w:rsidRPr="00CA00E7" w14:paraId="7E1BF48D" w14:textId="77777777" w:rsidTr="00A33F3C">
        <w:trPr>
          <w:tblHeader/>
        </w:trPr>
        <w:tc>
          <w:tcPr>
            <w:tcW w:w="1701" w:type="dxa"/>
            <w:vMerge w:val="restart"/>
            <w:shd w:val="clear" w:color="auto" w:fill="BFBFBF"/>
            <w:vAlign w:val="center"/>
          </w:tcPr>
          <w:p w14:paraId="645A1615" w14:textId="77777777" w:rsidR="006A2EC4" w:rsidRPr="00CA00E7" w:rsidRDefault="006A2EC4" w:rsidP="00D71FDD">
            <w:pPr>
              <w:spacing w:after="0" w:line="240" w:lineRule="auto"/>
              <w:ind w:firstLine="41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CA00E7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ผลิตภัณฑ์และบริการ</w:t>
            </w:r>
          </w:p>
        </w:tc>
        <w:tc>
          <w:tcPr>
            <w:tcW w:w="3674" w:type="dxa"/>
            <w:gridSpan w:val="3"/>
            <w:shd w:val="clear" w:color="auto" w:fill="BFBFBF"/>
            <w:vAlign w:val="center"/>
          </w:tcPr>
          <w:p w14:paraId="6F0E0D20" w14:textId="77777777" w:rsidR="006A2EC4" w:rsidRPr="00CA00E7" w:rsidRDefault="006A2EC4" w:rsidP="00D71FD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CA00E7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ปัจจัยที่ใช้ในการประเมินความเสี่ยงฯ</w:t>
            </w:r>
          </w:p>
        </w:tc>
        <w:tc>
          <w:tcPr>
            <w:tcW w:w="862" w:type="dxa"/>
            <w:vMerge w:val="restart"/>
            <w:shd w:val="clear" w:color="auto" w:fill="BFBFBF"/>
            <w:vAlign w:val="center"/>
          </w:tcPr>
          <w:p w14:paraId="091A7B3D" w14:textId="77777777" w:rsidR="006A2EC4" w:rsidRPr="00A33F3C" w:rsidRDefault="006A2EC4" w:rsidP="00D71FDD">
            <w:pPr>
              <w:spacing w:after="0" w:line="240" w:lineRule="auto"/>
              <w:jc w:val="center"/>
              <w:rPr>
                <w:rFonts w:ascii="TH SarabunPSK Bold" w:eastAsia="Calibri" w:hAnsi="TH SarabunPSK Bold" w:cs="TH SarabunPSK"/>
                <w:b/>
                <w:bCs/>
                <w:spacing w:val="-8"/>
                <w:sz w:val="28"/>
              </w:rPr>
            </w:pPr>
            <w:r w:rsidRPr="00A33F3C">
              <w:rPr>
                <w:rFonts w:ascii="TH SarabunPSK Bold" w:eastAsia="Calibri" w:hAnsi="TH SarabunPSK Bold" w:cs="TH SarabunPSK"/>
                <w:b/>
                <w:bCs/>
                <w:spacing w:val="-8"/>
                <w:sz w:val="28"/>
                <w:cs/>
              </w:rPr>
              <w:t>คะแนนรวม</w:t>
            </w:r>
          </w:p>
        </w:tc>
        <w:tc>
          <w:tcPr>
            <w:tcW w:w="851" w:type="dxa"/>
            <w:vMerge w:val="restart"/>
            <w:shd w:val="clear" w:color="auto" w:fill="BFBFBF"/>
            <w:vAlign w:val="center"/>
          </w:tcPr>
          <w:p w14:paraId="57F69B51" w14:textId="77777777" w:rsidR="006A2EC4" w:rsidRPr="00CA00E7" w:rsidRDefault="006A2EC4" w:rsidP="00D71FD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CA00E7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ผลการประเมินความเสี่ยงเบื้องต้น</w:t>
            </w:r>
          </w:p>
        </w:tc>
        <w:tc>
          <w:tcPr>
            <w:tcW w:w="987" w:type="dxa"/>
            <w:vMerge w:val="restart"/>
            <w:shd w:val="clear" w:color="auto" w:fill="B4C6E7"/>
          </w:tcPr>
          <w:p w14:paraId="2AB14932" w14:textId="77777777" w:rsidR="006A2EC4" w:rsidRPr="00CA00E7" w:rsidRDefault="006A2EC4" w:rsidP="00D71FD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CA00E7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ความสอดคล้องกับลักษณะผลิตภัณฑ์</w:t>
            </w:r>
            <w:r w:rsidRPr="00CA00E7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br/>
            </w:r>
            <w:r w:rsidRPr="00CA00E7">
              <w:rPr>
                <w:rFonts w:ascii="TH SarabunPSK" w:eastAsia="Calibri" w:hAnsi="TH SarabunPSK" w:cs="TH SarabunPSK"/>
                <w:b/>
                <w:bCs/>
                <w:sz w:val="28"/>
                <w:u w:val="single"/>
                <w:cs/>
              </w:rPr>
              <w:t>เสี่ยงสูง</w:t>
            </w:r>
            <w:r w:rsidRPr="00CA00E7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 </w:t>
            </w:r>
            <w:r w:rsidRPr="00CA00E7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br/>
              <w:t>ตามกฎหมายฯ</w:t>
            </w:r>
          </w:p>
          <w:p w14:paraId="6E51C3AD" w14:textId="77777777" w:rsidR="006A2EC4" w:rsidRPr="00CA00E7" w:rsidRDefault="006A2EC4" w:rsidP="00D71FD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1139" w:type="dxa"/>
            <w:vMerge w:val="restart"/>
            <w:shd w:val="clear" w:color="auto" w:fill="B4C6E7"/>
          </w:tcPr>
          <w:p w14:paraId="51CCACBF" w14:textId="77777777" w:rsidR="006A2EC4" w:rsidRPr="00CA00E7" w:rsidRDefault="006A2EC4" w:rsidP="00D71FD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pacing w:val="-4"/>
                <w:sz w:val="28"/>
              </w:rPr>
            </w:pPr>
            <w:r w:rsidRPr="00CA00E7">
              <w:rPr>
                <w:rFonts w:ascii="TH SarabunPSK" w:eastAsia="Calibri" w:hAnsi="TH SarabunPSK" w:cs="TH SarabunPSK"/>
                <w:b/>
                <w:bCs/>
                <w:spacing w:val="-4"/>
                <w:sz w:val="28"/>
                <w:cs/>
              </w:rPr>
              <w:t>ความสอดคล้องกับ</w:t>
            </w:r>
          </w:p>
          <w:p w14:paraId="340C009E" w14:textId="77777777" w:rsidR="006A2EC4" w:rsidRPr="00CA00E7" w:rsidRDefault="006A2EC4" w:rsidP="00D71FD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pacing w:val="-4"/>
                <w:sz w:val="28"/>
                <w:u w:val="single"/>
              </w:rPr>
            </w:pPr>
            <w:r w:rsidRPr="00CA00E7">
              <w:rPr>
                <w:rFonts w:ascii="TH SarabunPSK" w:eastAsia="Calibri" w:hAnsi="TH SarabunPSK" w:cs="TH SarabunPSK"/>
                <w:b/>
                <w:bCs/>
                <w:spacing w:val="-4"/>
                <w:sz w:val="28"/>
                <w:cs/>
              </w:rPr>
              <w:t>ลักษณะผลิตภัณฑ์</w:t>
            </w:r>
            <w:r w:rsidRPr="00CA00E7">
              <w:rPr>
                <w:rFonts w:ascii="TH SarabunPSK" w:eastAsia="Calibri" w:hAnsi="TH SarabunPSK" w:cs="TH SarabunPSK"/>
                <w:b/>
                <w:bCs/>
                <w:spacing w:val="-4"/>
                <w:sz w:val="28"/>
                <w:u w:val="single"/>
                <w:cs/>
              </w:rPr>
              <w:t>เสี่ยงต่ำ</w:t>
            </w:r>
          </w:p>
          <w:p w14:paraId="4B807016" w14:textId="77777777" w:rsidR="006A2EC4" w:rsidRPr="00CA00E7" w:rsidRDefault="006A2EC4" w:rsidP="00D71FD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CA00E7">
              <w:rPr>
                <w:rFonts w:ascii="TH SarabunPSK" w:eastAsia="Calibri" w:hAnsi="TH SarabunPSK" w:cs="TH SarabunPSK"/>
                <w:b/>
                <w:bCs/>
                <w:spacing w:val="-4"/>
                <w:sz w:val="28"/>
                <w:cs/>
              </w:rPr>
              <w:t>ตามกฎหมายฯ</w:t>
            </w:r>
          </w:p>
        </w:tc>
        <w:tc>
          <w:tcPr>
            <w:tcW w:w="931" w:type="dxa"/>
            <w:vMerge w:val="restart"/>
            <w:shd w:val="clear" w:color="auto" w:fill="B4C6E7"/>
            <w:vAlign w:val="center"/>
          </w:tcPr>
          <w:p w14:paraId="1958C8CC" w14:textId="77777777" w:rsidR="006A2EC4" w:rsidRPr="00CA00E7" w:rsidRDefault="006A2EC4" w:rsidP="00D71FD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CA00E7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ผลการประเมินความเสี่ยง</w:t>
            </w:r>
          </w:p>
        </w:tc>
      </w:tr>
      <w:tr w:rsidR="00507D6B" w:rsidRPr="00CA00E7" w14:paraId="58A4A2CD" w14:textId="77777777" w:rsidTr="00A33F3C">
        <w:trPr>
          <w:trHeight w:val="2697"/>
          <w:tblHeader/>
        </w:trPr>
        <w:tc>
          <w:tcPr>
            <w:tcW w:w="1701" w:type="dxa"/>
            <w:vMerge/>
            <w:shd w:val="clear" w:color="auto" w:fill="BFBFBF"/>
          </w:tcPr>
          <w:p w14:paraId="1181B924" w14:textId="77777777" w:rsidR="00507D6B" w:rsidRPr="00CA00E7" w:rsidRDefault="00507D6B" w:rsidP="00507D6B">
            <w:pPr>
              <w:spacing w:after="0" w:line="240" w:lineRule="auto"/>
              <w:ind w:firstLine="545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44" w:type="dxa"/>
            <w:shd w:val="clear" w:color="auto" w:fill="BFBFBF"/>
          </w:tcPr>
          <w:p w14:paraId="2D528EF6" w14:textId="77777777" w:rsidR="00507D6B" w:rsidRPr="00CA00E7" w:rsidRDefault="00507D6B" w:rsidP="00507D6B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CA00E7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ผลิตภัณฑ์หรือบริการที่สามารถให้ รับ หรือเปลี่ยนเป็นเงินสดได้</w:t>
            </w:r>
          </w:p>
          <w:p w14:paraId="534332E8" w14:textId="77777777" w:rsidR="00507D6B" w:rsidRDefault="00507D6B" w:rsidP="00507D6B">
            <w:pPr>
              <w:spacing w:after="0" w:line="240" w:lineRule="auto"/>
              <w:rPr>
                <w:rFonts w:ascii="TH SarabunPSK" w:hAnsi="TH SarabunPSK" w:cs="TH SarabunPSK"/>
                <w:sz w:val="18"/>
                <w:szCs w:val="22"/>
              </w:rPr>
            </w:pPr>
            <w:r w:rsidRPr="00BA421F">
              <w:rPr>
                <w:rFonts w:ascii="TH SarabunPSK" w:hAnsi="TH SarabunPSK" w:cs="TH SarabunPSK"/>
                <w:sz w:val="18"/>
                <w:szCs w:val="22"/>
              </w:rPr>
              <w:t xml:space="preserve">1 = </w:t>
            </w:r>
            <w:r w:rsidRPr="00BA421F">
              <w:rPr>
                <w:rFonts w:ascii="TH SarabunPSK" w:hAnsi="TH SarabunPSK" w:cs="TH SarabunPSK"/>
                <w:sz w:val="18"/>
                <w:szCs w:val="22"/>
                <w:cs/>
              </w:rPr>
              <w:t>ไม่ได้เลย</w:t>
            </w:r>
          </w:p>
          <w:p w14:paraId="5404C951" w14:textId="77777777" w:rsidR="00507D6B" w:rsidRDefault="00507D6B" w:rsidP="00507D6B">
            <w:pPr>
              <w:spacing w:after="0" w:line="240" w:lineRule="auto"/>
              <w:rPr>
                <w:rFonts w:ascii="TH SarabunPSK" w:hAnsi="TH SarabunPSK" w:cs="TH SarabunPSK"/>
                <w:sz w:val="18"/>
                <w:szCs w:val="22"/>
              </w:rPr>
            </w:pPr>
            <w:r w:rsidRPr="00BA421F">
              <w:rPr>
                <w:rFonts w:ascii="TH SarabunPSK" w:hAnsi="TH SarabunPSK" w:cs="TH SarabunPSK"/>
                <w:sz w:val="18"/>
                <w:szCs w:val="22"/>
              </w:rPr>
              <w:t xml:space="preserve">2 = </w:t>
            </w:r>
            <w:r w:rsidRPr="00BA421F">
              <w:rPr>
                <w:rFonts w:ascii="TH SarabunPSK" w:hAnsi="TH SarabunPSK" w:cs="TH SarabunPSK"/>
                <w:sz w:val="18"/>
                <w:szCs w:val="22"/>
                <w:cs/>
              </w:rPr>
              <w:t>ได้</w:t>
            </w:r>
            <w:r>
              <w:rPr>
                <w:rFonts w:ascii="TH SarabunPSK" w:hAnsi="TH SarabunPSK" w:cs="TH SarabunPSK" w:hint="cs"/>
                <w:sz w:val="18"/>
                <w:szCs w:val="22"/>
                <w:cs/>
              </w:rPr>
              <w:t xml:space="preserve"> </w:t>
            </w:r>
            <w:r w:rsidRPr="00BA421F">
              <w:rPr>
                <w:rFonts w:ascii="TH SarabunPSK" w:hAnsi="TH SarabunPSK" w:cs="TH SarabunPSK"/>
                <w:sz w:val="18"/>
                <w:szCs w:val="22"/>
                <w:cs/>
              </w:rPr>
              <w:t>แต่วงเงิน</w:t>
            </w:r>
          </w:p>
          <w:p w14:paraId="56AC1CDD" w14:textId="77777777" w:rsidR="00507D6B" w:rsidRDefault="00507D6B" w:rsidP="00507D6B">
            <w:pPr>
              <w:spacing w:after="0" w:line="240" w:lineRule="auto"/>
              <w:rPr>
                <w:rFonts w:ascii="TH SarabunPSK" w:hAnsi="TH SarabunPSK" w:cs="TH SarabunPSK"/>
                <w:sz w:val="18"/>
                <w:szCs w:val="22"/>
              </w:rPr>
            </w:pPr>
            <w:r w:rsidRPr="00BA421F">
              <w:rPr>
                <w:rFonts w:ascii="TH SarabunPSK" w:hAnsi="TH SarabunPSK" w:cs="TH SarabunPSK"/>
                <w:sz w:val="18"/>
                <w:szCs w:val="22"/>
                <w:cs/>
              </w:rPr>
              <w:t>ไม่สูง</w:t>
            </w:r>
            <w:r w:rsidRPr="00BA421F">
              <w:rPr>
                <w:rFonts w:ascii="TH SarabunPSK" w:hAnsi="TH SarabunPSK" w:cs="TH SarabunPSK"/>
                <w:sz w:val="18"/>
                <w:szCs w:val="22"/>
              </w:rPr>
              <w:t xml:space="preserve"> </w:t>
            </w:r>
          </w:p>
          <w:p w14:paraId="23DC2E77" w14:textId="77777777" w:rsidR="00507D6B" w:rsidRDefault="00507D6B" w:rsidP="00507D6B">
            <w:pPr>
              <w:spacing w:after="0" w:line="240" w:lineRule="auto"/>
              <w:rPr>
                <w:rFonts w:ascii="TH SarabunPSK" w:hAnsi="TH SarabunPSK" w:cs="TH SarabunPSK"/>
                <w:sz w:val="18"/>
                <w:szCs w:val="22"/>
              </w:rPr>
            </w:pPr>
            <w:r w:rsidRPr="00BA421F">
              <w:rPr>
                <w:rFonts w:ascii="TH SarabunPSK" w:hAnsi="TH SarabunPSK" w:cs="TH SarabunPSK"/>
                <w:sz w:val="18"/>
                <w:szCs w:val="22"/>
              </w:rPr>
              <w:t xml:space="preserve">3 = </w:t>
            </w:r>
            <w:r w:rsidRPr="00BA421F">
              <w:rPr>
                <w:rFonts w:ascii="TH SarabunPSK" w:hAnsi="TH SarabunPSK" w:cs="TH SarabunPSK"/>
                <w:sz w:val="18"/>
                <w:szCs w:val="22"/>
                <w:cs/>
              </w:rPr>
              <w:t>ได้</w:t>
            </w:r>
            <w:r>
              <w:rPr>
                <w:rFonts w:ascii="TH SarabunPSK" w:hAnsi="TH SarabunPSK" w:cs="TH SarabunPSK" w:hint="cs"/>
                <w:sz w:val="18"/>
                <w:szCs w:val="22"/>
                <w:cs/>
              </w:rPr>
              <w:t xml:space="preserve"> แต่</w:t>
            </w:r>
            <w:r w:rsidRPr="00BA421F">
              <w:rPr>
                <w:rFonts w:ascii="TH SarabunPSK" w:hAnsi="TH SarabunPSK" w:cs="TH SarabunPSK"/>
                <w:sz w:val="18"/>
                <w:szCs w:val="22"/>
                <w:cs/>
              </w:rPr>
              <w:t>วงเงินค่อนข้างสูง</w:t>
            </w:r>
            <w:r w:rsidRPr="00BA421F">
              <w:rPr>
                <w:rFonts w:ascii="TH SarabunPSK" w:hAnsi="TH SarabunPSK" w:cs="TH SarabunPSK"/>
                <w:sz w:val="18"/>
                <w:szCs w:val="22"/>
              </w:rPr>
              <w:t xml:space="preserve"> </w:t>
            </w:r>
          </w:p>
          <w:p w14:paraId="2BB41242" w14:textId="50EF5F73" w:rsidR="00507D6B" w:rsidRPr="00CA00E7" w:rsidRDefault="00507D6B" w:rsidP="00B913EE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BA421F">
              <w:rPr>
                <w:rFonts w:ascii="TH SarabunPSK" w:hAnsi="TH SarabunPSK" w:cs="TH SarabunPSK"/>
                <w:sz w:val="18"/>
                <w:szCs w:val="22"/>
              </w:rPr>
              <w:t xml:space="preserve">4 = </w:t>
            </w:r>
            <w:r w:rsidRPr="00BA421F">
              <w:rPr>
                <w:rFonts w:ascii="TH SarabunPSK" w:hAnsi="TH SarabunPSK" w:cs="TH SarabunPSK"/>
                <w:sz w:val="18"/>
                <w:szCs w:val="22"/>
                <w:cs/>
              </w:rPr>
              <w:t>ได้ไม่จำกัด</w:t>
            </w:r>
          </w:p>
        </w:tc>
        <w:tc>
          <w:tcPr>
            <w:tcW w:w="1260" w:type="dxa"/>
            <w:shd w:val="clear" w:color="auto" w:fill="BFBFBF"/>
          </w:tcPr>
          <w:p w14:paraId="13362C36" w14:textId="77777777" w:rsidR="00507D6B" w:rsidRDefault="00507D6B" w:rsidP="00507D6B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CA00E7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ผลิตภัณฑ์หรือบริการที่สามารถโอนหรือเปลี่ยนมือให้แก่บุคคลอื่นได้ และสะสมมูลค่าได้</w:t>
            </w:r>
          </w:p>
          <w:p w14:paraId="204AC5BF" w14:textId="77777777" w:rsidR="00507D6B" w:rsidRDefault="00507D6B" w:rsidP="00507D6B">
            <w:pPr>
              <w:spacing w:after="0" w:line="240" w:lineRule="auto"/>
              <w:rPr>
                <w:rFonts w:ascii="TH SarabunPSK" w:hAnsi="TH SarabunPSK" w:cs="TH SarabunPSK"/>
                <w:szCs w:val="22"/>
              </w:rPr>
            </w:pPr>
            <w:r w:rsidRPr="00BA421F">
              <w:rPr>
                <w:rFonts w:ascii="TH SarabunPSK" w:hAnsi="TH SarabunPSK" w:cs="TH SarabunPSK"/>
                <w:szCs w:val="22"/>
              </w:rPr>
              <w:t xml:space="preserve">1 = </w:t>
            </w:r>
            <w:r w:rsidRPr="00BA421F">
              <w:rPr>
                <w:rFonts w:ascii="TH SarabunPSK" w:hAnsi="TH SarabunPSK" w:cs="TH SarabunPSK"/>
                <w:szCs w:val="22"/>
                <w:cs/>
              </w:rPr>
              <w:t>ไม่ได้</w:t>
            </w:r>
            <w:r w:rsidRPr="00BA421F">
              <w:rPr>
                <w:rFonts w:ascii="TH SarabunPSK" w:hAnsi="TH SarabunPSK" w:cs="TH SarabunPSK"/>
                <w:szCs w:val="22"/>
              </w:rPr>
              <w:t xml:space="preserve"> </w:t>
            </w:r>
          </w:p>
          <w:p w14:paraId="6F90F7B7" w14:textId="77777777" w:rsidR="00507D6B" w:rsidRDefault="00507D6B" w:rsidP="00507D6B">
            <w:pPr>
              <w:spacing w:after="0" w:line="240" w:lineRule="auto"/>
              <w:rPr>
                <w:rFonts w:ascii="TH SarabunPSK" w:hAnsi="TH SarabunPSK" w:cs="TH SarabunPSK"/>
                <w:sz w:val="18"/>
                <w:szCs w:val="22"/>
              </w:rPr>
            </w:pPr>
            <w:r w:rsidRPr="00BA421F">
              <w:rPr>
                <w:rFonts w:ascii="TH SarabunPSK" w:hAnsi="TH SarabunPSK" w:cs="TH SarabunPSK"/>
                <w:szCs w:val="22"/>
              </w:rPr>
              <w:t xml:space="preserve">2 = </w:t>
            </w:r>
            <w:r w:rsidRPr="00BA421F">
              <w:rPr>
                <w:rFonts w:ascii="TH SarabunPSK" w:hAnsi="TH SarabunPSK" w:cs="TH SarabunPSK"/>
                <w:szCs w:val="22"/>
                <w:cs/>
              </w:rPr>
              <w:t>ได้</w:t>
            </w:r>
            <w:r>
              <w:rPr>
                <w:rFonts w:ascii="TH SarabunPSK" w:hAnsi="TH SarabunPSK" w:cs="TH SarabunPSK" w:hint="cs"/>
                <w:szCs w:val="22"/>
                <w:cs/>
              </w:rPr>
              <w:t xml:space="preserve"> </w:t>
            </w:r>
            <w:r>
              <w:rPr>
                <w:rFonts w:ascii="TH SarabunPSK" w:hAnsi="TH SarabunPSK" w:cs="TH SarabunPSK"/>
                <w:szCs w:val="22"/>
                <w:cs/>
              </w:rPr>
              <w:t>แต</w:t>
            </w:r>
            <w:r>
              <w:rPr>
                <w:rFonts w:ascii="TH SarabunPSK" w:hAnsi="TH SarabunPSK" w:cs="TH SarabunPSK" w:hint="cs"/>
                <w:szCs w:val="22"/>
                <w:cs/>
              </w:rPr>
              <w:t>่กำหนด</w:t>
            </w:r>
            <w:r w:rsidRPr="00BA421F">
              <w:rPr>
                <w:rFonts w:ascii="TH SarabunPSK" w:hAnsi="TH SarabunPSK" w:cs="TH SarabunPSK"/>
                <w:szCs w:val="22"/>
                <w:cs/>
              </w:rPr>
              <w:t>เงื่อนไขยุ่งยาก</w:t>
            </w:r>
            <w:r>
              <w:rPr>
                <w:rFonts w:ascii="TH SarabunPSK" w:hAnsi="TH SarabunPSK" w:cs="TH SarabunPSK" w:hint="cs"/>
                <w:szCs w:val="22"/>
                <w:cs/>
              </w:rPr>
              <w:t>หรือ</w:t>
            </w:r>
          </w:p>
          <w:p w14:paraId="277C24B0" w14:textId="77777777" w:rsidR="00507D6B" w:rsidRDefault="00507D6B" w:rsidP="00507D6B">
            <w:pPr>
              <w:spacing w:after="0" w:line="240" w:lineRule="auto"/>
              <w:rPr>
                <w:rFonts w:ascii="TH SarabunPSK" w:hAnsi="TH SarabunPSK" w:cs="TH SarabunPSK"/>
                <w:sz w:val="18"/>
                <w:szCs w:val="22"/>
              </w:rPr>
            </w:pPr>
            <w:r w:rsidRPr="00BA421F">
              <w:rPr>
                <w:rFonts w:ascii="TH SarabunPSK" w:hAnsi="TH SarabunPSK" w:cs="TH SarabunPSK"/>
                <w:sz w:val="18"/>
                <w:szCs w:val="22"/>
                <w:cs/>
              </w:rPr>
              <w:t>วงเงินไม่สูง</w:t>
            </w:r>
            <w:r w:rsidRPr="00BA421F">
              <w:rPr>
                <w:rFonts w:ascii="TH SarabunPSK" w:hAnsi="TH SarabunPSK" w:cs="TH SarabunPSK"/>
                <w:sz w:val="18"/>
                <w:szCs w:val="22"/>
              </w:rPr>
              <w:t xml:space="preserve"> </w:t>
            </w:r>
          </w:p>
          <w:p w14:paraId="60983B7E" w14:textId="77777777" w:rsidR="00507D6B" w:rsidRDefault="00507D6B" w:rsidP="00507D6B">
            <w:pPr>
              <w:spacing w:after="0" w:line="240" w:lineRule="auto"/>
              <w:rPr>
                <w:rFonts w:ascii="TH SarabunPSK" w:hAnsi="TH SarabunPSK" w:cs="TH SarabunPSK"/>
                <w:sz w:val="18"/>
                <w:szCs w:val="22"/>
              </w:rPr>
            </w:pPr>
            <w:r w:rsidRPr="00BA421F">
              <w:rPr>
                <w:rFonts w:ascii="TH SarabunPSK" w:hAnsi="TH SarabunPSK" w:cs="TH SarabunPSK"/>
                <w:szCs w:val="22"/>
              </w:rPr>
              <w:t xml:space="preserve">3 = </w:t>
            </w:r>
            <w:r w:rsidRPr="00BA421F">
              <w:rPr>
                <w:rFonts w:ascii="TH SarabunPSK" w:hAnsi="TH SarabunPSK" w:cs="TH SarabunPSK"/>
                <w:szCs w:val="22"/>
                <w:cs/>
              </w:rPr>
              <w:t>ได้</w:t>
            </w:r>
            <w:r>
              <w:rPr>
                <w:rFonts w:ascii="TH SarabunPSK" w:hAnsi="TH SarabunPSK" w:cs="TH SarabunPSK" w:hint="cs"/>
                <w:szCs w:val="22"/>
                <w:cs/>
              </w:rPr>
              <w:t xml:space="preserve"> </w:t>
            </w:r>
            <w:r>
              <w:rPr>
                <w:rFonts w:ascii="TH SarabunPSK" w:hAnsi="TH SarabunPSK" w:cs="TH SarabunPSK"/>
                <w:szCs w:val="22"/>
                <w:cs/>
              </w:rPr>
              <w:t>แต</w:t>
            </w:r>
            <w:r>
              <w:rPr>
                <w:rFonts w:ascii="TH SarabunPSK" w:hAnsi="TH SarabunPSK" w:cs="TH SarabunPSK" w:hint="cs"/>
                <w:szCs w:val="22"/>
                <w:cs/>
              </w:rPr>
              <w:t>่กำหนด</w:t>
            </w:r>
            <w:r w:rsidRPr="00BA421F">
              <w:rPr>
                <w:rFonts w:ascii="TH SarabunPSK" w:hAnsi="TH SarabunPSK" w:cs="TH SarabunPSK"/>
                <w:szCs w:val="22"/>
                <w:cs/>
              </w:rPr>
              <w:t>เงื่อนไข</w:t>
            </w:r>
            <w:r>
              <w:rPr>
                <w:rFonts w:ascii="TH SarabunPSK" w:hAnsi="TH SarabunPSK" w:cs="TH SarabunPSK"/>
                <w:szCs w:val="22"/>
                <w:cs/>
              </w:rPr>
              <w:br/>
            </w:r>
            <w:r>
              <w:rPr>
                <w:rFonts w:ascii="TH SarabunPSK" w:hAnsi="TH SarabunPSK" w:cs="TH SarabunPSK" w:hint="cs"/>
                <w:szCs w:val="22"/>
                <w:cs/>
              </w:rPr>
              <w:t>ไม่</w:t>
            </w:r>
            <w:r w:rsidRPr="00BA421F">
              <w:rPr>
                <w:rFonts w:ascii="TH SarabunPSK" w:hAnsi="TH SarabunPSK" w:cs="TH SarabunPSK"/>
                <w:szCs w:val="22"/>
                <w:cs/>
              </w:rPr>
              <w:t>ยุ่งยาก</w:t>
            </w:r>
            <w:r>
              <w:rPr>
                <w:rFonts w:ascii="TH SarabunPSK" w:hAnsi="TH SarabunPSK" w:cs="TH SarabunPSK" w:hint="cs"/>
                <w:szCs w:val="22"/>
                <w:cs/>
              </w:rPr>
              <w:t>หรือ</w:t>
            </w:r>
          </w:p>
          <w:p w14:paraId="4B2F3C85" w14:textId="77777777" w:rsidR="00507D6B" w:rsidRDefault="00507D6B" w:rsidP="00507D6B">
            <w:pPr>
              <w:spacing w:after="0" w:line="240" w:lineRule="auto"/>
              <w:rPr>
                <w:rFonts w:ascii="TH SarabunPSK" w:hAnsi="TH SarabunPSK" w:cs="TH SarabunPSK"/>
                <w:szCs w:val="22"/>
              </w:rPr>
            </w:pPr>
            <w:r w:rsidRPr="00BA421F">
              <w:rPr>
                <w:rFonts w:ascii="TH SarabunPSK" w:hAnsi="TH SarabunPSK" w:cs="TH SarabunPSK"/>
                <w:sz w:val="18"/>
                <w:szCs w:val="22"/>
                <w:cs/>
              </w:rPr>
              <w:t>วงเงินค่อนข้างสูง</w:t>
            </w:r>
          </w:p>
          <w:p w14:paraId="362D475E" w14:textId="6E319BCC" w:rsidR="00507D6B" w:rsidRPr="00CA00E7" w:rsidRDefault="00507D6B" w:rsidP="00B913EE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BA421F">
              <w:rPr>
                <w:rFonts w:ascii="TH SarabunPSK" w:hAnsi="TH SarabunPSK" w:cs="TH SarabunPSK"/>
                <w:szCs w:val="22"/>
              </w:rPr>
              <w:t xml:space="preserve">4 = </w:t>
            </w:r>
            <w:r w:rsidRPr="00BA421F">
              <w:rPr>
                <w:rFonts w:ascii="TH SarabunPSK" w:hAnsi="TH SarabunPSK" w:cs="TH SarabunPSK"/>
                <w:szCs w:val="22"/>
                <w:cs/>
              </w:rPr>
              <w:t>ได้โดยไม่มีข้อจำกัด</w:t>
            </w:r>
          </w:p>
        </w:tc>
        <w:tc>
          <w:tcPr>
            <w:tcW w:w="1170" w:type="dxa"/>
            <w:shd w:val="clear" w:color="auto" w:fill="BFBFBF"/>
          </w:tcPr>
          <w:p w14:paraId="0032C704" w14:textId="77777777" w:rsidR="00507D6B" w:rsidRPr="00CA00E7" w:rsidRDefault="00507D6B" w:rsidP="00507D6B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CA00E7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ผลิตภัณฑ์หรือบริการที่สามารถใช้หรือนำไปใช้ได้ในต่างประเทศ</w:t>
            </w:r>
          </w:p>
          <w:p w14:paraId="37099921" w14:textId="77777777" w:rsidR="00507D6B" w:rsidRDefault="00507D6B" w:rsidP="00507D6B">
            <w:pPr>
              <w:spacing w:after="0" w:line="240" w:lineRule="auto"/>
              <w:rPr>
                <w:rFonts w:ascii="TH SarabunPSK" w:hAnsi="TH SarabunPSK" w:cs="TH SarabunPSK"/>
                <w:szCs w:val="22"/>
              </w:rPr>
            </w:pPr>
            <w:r w:rsidRPr="00BA421F">
              <w:rPr>
                <w:rFonts w:ascii="TH SarabunPSK" w:hAnsi="TH SarabunPSK" w:cs="TH SarabunPSK"/>
                <w:szCs w:val="22"/>
              </w:rPr>
              <w:t xml:space="preserve">1 = </w:t>
            </w:r>
            <w:r w:rsidRPr="00BA421F">
              <w:rPr>
                <w:rFonts w:ascii="TH SarabunPSK" w:hAnsi="TH SarabunPSK" w:cs="TH SarabunPSK"/>
                <w:szCs w:val="22"/>
                <w:cs/>
              </w:rPr>
              <w:t>ไม่ได้</w:t>
            </w:r>
            <w:r w:rsidRPr="00BA421F">
              <w:rPr>
                <w:rFonts w:ascii="TH SarabunPSK" w:hAnsi="TH SarabunPSK" w:cs="TH SarabunPSK"/>
                <w:szCs w:val="22"/>
              </w:rPr>
              <w:t xml:space="preserve"> </w:t>
            </w:r>
          </w:p>
          <w:p w14:paraId="06445512" w14:textId="77777777" w:rsidR="00507D6B" w:rsidRDefault="00507D6B" w:rsidP="00507D6B">
            <w:pPr>
              <w:spacing w:after="0" w:line="240" w:lineRule="auto"/>
              <w:rPr>
                <w:rFonts w:ascii="TH SarabunPSK" w:hAnsi="TH SarabunPSK" w:cs="TH SarabunPSK"/>
                <w:sz w:val="18"/>
                <w:szCs w:val="22"/>
              </w:rPr>
            </w:pPr>
            <w:r w:rsidRPr="00BA421F">
              <w:rPr>
                <w:rFonts w:ascii="TH SarabunPSK" w:hAnsi="TH SarabunPSK" w:cs="TH SarabunPSK"/>
                <w:szCs w:val="22"/>
              </w:rPr>
              <w:t xml:space="preserve">2 = </w:t>
            </w:r>
            <w:r w:rsidRPr="00BA421F">
              <w:rPr>
                <w:rFonts w:ascii="TH SarabunPSK" w:hAnsi="TH SarabunPSK" w:cs="TH SarabunPSK"/>
                <w:szCs w:val="22"/>
                <w:cs/>
              </w:rPr>
              <w:t>ได้</w:t>
            </w:r>
            <w:r>
              <w:rPr>
                <w:rFonts w:ascii="TH SarabunPSK" w:hAnsi="TH SarabunPSK" w:cs="TH SarabunPSK" w:hint="cs"/>
                <w:szCs w:val="22"/>
                <w:cs/>
              </w:rPr>
              <w:t xml:space="preserve"> </w:t>
            </w:r>
            <w:r>
              <w:rPr>
                <w:rFonts w:ascii="TH SarabunPSK" w:hAnsi="TH SarabunPSK" w:cs="TH SarabunPSK"/>
                <w:szCs w:val="22"/>
                <w:cs/>
              </w:rPr>
              <w:t>แต</w:t>
            </w:r>
            <w:r>
              <w:rPr>
                <w:rFonts w:ascii="TH SarabunPSK" w:hAnsi="TH SarabunPSK" w:cs="TH SarabunPSK" w:hint="cs"/>
                <w:szCs w:val="22"/>
                <w:cs/>
              </w:rPr>
              <w:t>่</w:t>
            </w:r>
            <w:r w:rsidRPr="00BA421F">
              <w:rPr>
                <w:rFonts w:ascii="TH SarabunPSK" w:hAnsi="TH SarabunPSK" w:cs="TH SarabunPSK"/>
                <w:sz w:val="18"/>
                <w:szCs w:val="22"/>
                <w:cs/>
              </w:rPr>
              <w:t>วงเงินไม่สูง</w:t>
            </w:r>
            <w:r w:rsidRPr="00BA421F">
              <w:rPr>
                <w:rFonts w:ascii="TH SarabunPSK" w:hAnsi="TH SarabunPSK" w:cs="TH SarabunPSK"/>
                <w:sz w:val="18"/>
                <w:szCs w:val="22"/>
              </w:rPr>
              <w:t xml:space="preserve"> </w:t>
            </w:r>
          </w:p>
          <w:p w14:paraId="06803962" w14:textId="77777777" w:rsidR="00507D6B" w:rsidRDefault="00507D6B" w:rsidP="00507D6B">
            <w:pPr>
              <w:spacing w:after="0" w:line="240" w:lineRule="auto"/>
              <w:rPr>
                <w:rFonts w:ascii="TH SarabunPSK" w:hAnsi="TH SarabunPSK" w:cs="TH SarabunPSK"/>
                <w:sz w:val="18"/>
                <w:szCs w:val="22"/>
              </w:rPr>
            </w:pPr>
            <w:r w:rsidRPr="00BA421F">
              <w:rPr>
                <w:rFonts w:ascii="TH SarabunPSK" w:hAnsi="TH SarabunPSK" w:cs="TH SarabunPSK"/>
                <w:szCs w:val="22"/>
              </w:rPr>
              <w:t xml:space="preserve">3 = </w:t>
            </w:r>
            <w:r w:rsidRPr="00BA421F">
              <w:rPr>
                <w:rFonts w:ascii="TH SarabunPSK" w:hAnsi="TH SarabunPSK" w:cs="TH SarabunPSK"/>
                <w:szCs w:val="22"/>
                <w:cs/>
              </w:rPr>
              <w:t>ได้</w:t>
            </w:r>
            <w:r>
              <w:rPr>
                <w:rFonts w:ascii="TH SarabunPSK" w:hAnsi="TH SarabunPSK" w:cs="TH SarabunPSK" w:hint="cs"/>
                <w:szCs w:val="22"/>
                <w:cs/>
              </w:rPr>
              <w:t xml:space="preserve"> </w:t>
            </w:r>
            <w:r>
              <w:rPr>
                <w:rFonts w:ascii="TH SarabunPSK" w:hAnsi="TH SarabunPSK" w:cs="TH SarabunPSK"/>
                <w:szCs w:val="22"/>
                <w:cs/>
              </w:rPr>
              <w:t>แต</w:t>
            </w:r>
            <w:r>
              <w:rPr>
                <w:rFonts w:ascii="TH SarabunPSK" w:hAnsi="TH SarabunPSK" w:cs="TH SarabunPSK" w:hint="cs"/>
                <w:szCs w:val="22"/>
                <w:cs/>
              </w:rPr>
              <w:t>่</w:t>
            </w:r>
          </w:p>
          <w:p w14:paraId="00260DAB" w14:textId="77777777" w:rsidR="00507D6B" w:rsidRPr="002A7BE4" w:rsidRDefault="00507D6B" w:rsidP="00507D6B">
            <w:pPr>
              <w:spacing w:after="0" w:line="240" w:lineRule="auto"/>
              <w:rPr>
                <w:rFonts w:ascii="TH SarabunPSK" w:hAnsi="TH SarabunPSK" w:cs="TH SarabunPSK"/>
                <w:spacing w:val="-10"/>
                <w:szCs w:val="22"/>
              </w:rPr>
            </w:pPr>
            <w:r w:rsidRPr="002A7BE4">
              <w:rPr>
                <w:rFonts w:ascii="TH SarabunPSK" w:hAnsi="TH SarabunPSK" w:cs="TH SarabunPSK"/>
                <w:spacing w:val="-10"/>
                <w:sz w:val="18"/>
                <w:szCs w:val="22"/>
                <w:cs/>
              </w:rPr>
              <w:t>วงเงิน</w:t>
            </w:r>
            <w:r w:rsidRPr="002A7BE4">
              <w:rPr>
                <w:rFonts w:ascii="TH SarabunPSK" w:hAnsi="TH SarabunPSK" w:cs="TH SarabunPSK" w:hint="cs"/>
                <w:spacing w:val="-10"/>
                <w:sz w:val="18"/>
                <w:szCs w:val="22"/>
                <w:cs/>
              </w:rPr>
              <w:t>ค่</w:t>
            </w:r>
            <w:r w:rsidRPr="002A7BE4">
              <w:rPr>
                <w:rFonts w:ascii="TH SarabunPSK" w:hAnsi="TH SarabunPSK" w:cs="TH SarabunPSK"/>
                <w:spacing w:val="-10"/>
                <w:sz w:val="18"/>
                <w:szCs w:val="22"/>
                <w:cs/>
              </w:rPr>
              <w:t>อนข้างสูง</w:t>
            </w:r>
          </w:p>
          <w:p w14:paraId="4EE6FAEA" w14:textId="77777777" w:rsidR="00507D6B" w:rsidRPr="00CA00E7" w:rsidRDefault="00507D6B" w:rsidP="00507D6B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BA421F">
              <w:rPr>
                <w:rFonts w:ascii="TH SarabunPSK" w:hAnsi="TH SarabunPSK" w:cs="TH SarabunPSK"/>
                <w:szCs w:val="22"/>
              </w:rPr>
              <w:t xml:space="preserve">4 = </w:t>
            </w:r>
            <w:r w:rsidRPr="00BA421F">
              <w:rPr>
                <w:rFonts w:ascii="TH SarabunPSK" w:hAnsi="TH SarabunPSK" w:cs="TH SarabunPSK"/>
                <w:szCs w:val="22"/>
                <w:cs/>
              </w:rPr>
              <w:t>ได้โดยไม่มีข้อจำกัด</w:t>
            </w:r>
          </w:p>
          <w:p w14:paraId="2EA40978" w14:textId="77777777" w:rsidR="00507D6B" w:rsidRPr="00CA00E7" w:rsidRDefault="00507D6B" w:rsidP="00507D6B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862" w:type="dxa"/>
            <w:vMerge/>
            <w:shd w:val="clear" w:color="auto" w:fill="BFBFBF"/>
            <w:vAlign w:val="center"/>
          </w:tcPr>
          <w:p w14:paraId="660C121D" w14:textId="77777777" w:rsidR="00507D6B" w:rsidRPr="00CA00E7" w:rsidRDefault="00507D6B" w:rsidP="00507D6B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851" w:type="dxa"/>
            <w:vMerge/>
            <w:shd w:val="clear" w:color="auto" w:fill="BFBFBF"/>
            <w:vAlign w:val="center"/>
          </w:tcPr>
          <w:p w14:paraId="781FD459" w14:textId="77777777" w:rsidR="00507D6B" w:rsidRPr="00CA00E7" w:rsidRDefault="00507D6B" w:rsidP="00507D6B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987" w:type="dxa"/>
            <w:vMerge/>
            <w:shd w:val="clear" w:color="auto" w:fill="B4C6E7"/>
            <w:vAlign w:val="center"/>
          </w:tcPr>
          <w:p w14:paraId="78225729" w14:textId="77777777" w:rsidR="00507D6B" w:rsidRPr="00CA00E7" w:rsidRDefault="00507D6B" w:rsidP="00507D6B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139" w:type="dxa"/>
            <w:vMerge/>
            <w:shd w:val="clear" w:color="auto" w:fill="B4C6E7"/>
          </w:tcPr>
          <w:p w14:paraId="5876B169" w14:textId="77777777" w:rsidR="00507D6B" w:rsidRPr="00CA00E7" w:rsidRDefault="00507D6B" w:rsidP="00507D6B">
            <w:pPr>
              <w:spacing w:before="240"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31" w:type="dxa"/>
            <w:vMerge/>
            <w:shd w:val="clear" w:color="auto" w:fill="B4C6E7"/>
          </w:tcPr>
          <w:p w14:paraId="5C80EA2D" w14:textId="77777777" w:rsidR="00507D6B" w:rsidRPr="00CA00E7" w:rsidRDefault="00507D6B" w:rsidP="00507D6B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</w:tr>
      <w:tr w:rsidR="006323B5" w:rsidRPr="00CA00E7" w14:paraId="3376CF4D" w14:textId="77777777" w:rsidTr="00A33F3C">
        <w:trPr>
          <w:trHeight w:val="656"/>
        </w:trPr>
        <w:tc>
          <w:tcPr>
            <w:tcW w:w="1701" w:type="dxa"/>
          </w:tcPr>
          <w:p w14:paraId="78589DFC" w14:textId="09186AE1" w:rsidR="006323B5" w:rsidRPr="00A33F3C" w:rsidRDefault="006323B5" w:rsidP="006323B5">
            <w:pPr>
              <w:spacing w:after="0" w:line="240" w:lineRule="auto"/>
              <w:rPr>
                <w:rFonts w:ascii="TH SarabunPSK" w:hAnsi="TH SarabunPSK" w:cs="TH SarabunPSK"/>
                <w:spacing w:val="-8"/>
                <w:sz w:val="24"/>
                <w:szCs w:val="24"/>
              </w:rPr>
            </w:pPr>
            <w:r w:rsidRPr="00A33F3C">
              <w:rPr>
                <w:rFonts w:ascii="TH SarabunPSK" w:hAnsi="TH SarabunPSK" w:cs="TH SarabunPSK"/>
                <w:sz w:val="24"/>
                <w:szCs w:val="24"/>
                <w:cs/>
              </w:rPr>
              <w:t>ออกและเสนอขายหลักทรัพย์ (หุ้นกู้)</w:t>
            </w:r>
          </w:p>
        </w:tc>
        <w:tc>
          <w:tcPr>
            <w:tcW w:w="1244" w:type="dxa"/>
          </w:tcPr>
          <w:p w14:paraId="77DECCC3" w14:textId="77777777" w:rsidR="00A33F3C" w:rsidRPr="00A33F3C" w:rsidRDefault="00A33F3C" w:rsidP="00A33F3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A33F3C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1</w:t>
            </w:r>
          </w:p>
          <w:p w14:paraId="39624E73" w14:textId="77777777" w:rsidR="00A33F3C" w:rsidRPr="00A33F3C" w:rsidRDefault="00A33F3C" w:rsidP="00A33F3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A33F3C">
              <w:rPr>
                <w:rFonts w:ascii="TH SarabunPSK" w:hAnsi="TH SarabunPSK" w:cs="TH SarabunPSK"/>
                <w:sz w:val="24"/>
                <w:szCs w:val="24"/>
                <w:cs/>
              </w:rPr>
              <w:t>ไม่สามารถให้ รับ หรือเปลี่ยนเป็น</w:t>
            </w:r>
          </w:p>
          <w:p w14:paraId="7AB1C5DA" w14:textId="0B686421" w:rsidR="006323B5" w:rsidRPr="00A33F3C" w:rsidRDefault="00A33F3C" w:rsidP="00A33F3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A33F3C">
              <w:rPr>
                <w:rFonts w:ascii="TH SarabunPSK" w:hAnsi="TH SarabunPSK" w:cs="TH SarabunPSK"/>
                <w:sz w:val="24"/>
                <w:szCs w:val="24"/>
                <w:cs/>
              </w:rPr>
              <w:t>เงินสดได้</w:t>
            </w:r>
          </w:p>
        </w:tc>
        <w:tc>
          <w:tcPr>
            <w:tcW w:w="1260" w:type="dxa"/>
          </w:tcPr>
          <w:p w14:paraId="3426A070" w14:textId="77777777" w:rsidR="006323B5" w:rsidRPr="00A33F3C" w:rsidRDefault="006323B5" w:rsidP="006323B5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A33F3C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1</w:t>
            </w:r>
          </w:p>
          <w:p w14:paraId="0C147084" w14:textId="3396398B" w:rsidR="00A33F3C" w:rsidRPr="003930DC" w:rsidRDefault="00A33F3C" w:rsidP="00A33F3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3930DC">
              <w:rPr>
                <w:rFonts w:ascii="TH SarabunPSK" w:hAnsi="TH SarabunPSK" w:cs="TH SarabunPSK"/>
                <w:sz w:val="24"/>
                <w:szCs w:val="24"/>
                <w:cs/>
              </w:rPr>
              <w:t>ไม่สามารถโอนเปลี่ยนมือหรือสะสมมูลค่าได้</w:t>
            </w:r>
          </w:p>
          <w:p w14:paraId="0F610159" w14:textId="77777777" w:rsidR="003930DC" w:rsidRDefault="003930DC" w:rsidP="00A33F3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3930DC">
              <w:rPr>
                <w:rFonts w:ascii="TH SarabunPSK" w:hAnsi="TH SarabunPSK" w:cs="TH SarabunPSK"/>
                <w:sz w:val="24"/>
                <w:szCs w:val="24"/>
                <w:cs/>
              </w:rPr>
              <w:t>(เนื่องจาก</w:t>
            </w:r>
          </w:p>
          <w:p w14:paraId="11003F66" w14:textId="6606E99D" w:rsidR="00A33F3C" w:rsidRPr="003930DC" w:rsidRDefault="003930DC" w:rsidP="003930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3930DC">
              <w:rPr>
                <w:rFonts w:ascii="TH SarabunPSK" w:hAnsi="TH SarabunPSK" w:cs="TH SarabunPSK"/>
                <w:sz w:val="24"/>
                <w:szCs w:val="24"/>
                <w:cs/>
              </w:rPr>
              <w:t>มีเงื่อนไขห้าม</w:t>
            </w:r>
            <w:r w:rsidRPr="003930DC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3930DC">
              <w:rPr>
                <w:rFonts w:ascii="TH SarabunPSK" w:hAnsi="TH SarabunPSK" w:cs="TH SarabunPSK"/>
                <w:sz w:val="24"/>
                <w:szCs w:val="24"/>
                <w:cs/>
              </w:rPr>
              <w:t>เปลี่ยนตัว)</w:t>
            </w:r>
          </w:p>
        </w:tc>
        <w:tc>
          <w:tcPr>
            <w:tcW w:w="1170" w:type="dxa"/>
          </w:tcPr>
          <w:p w14:paraId="0F7ED690" w14:textId="77777777" w:rsidR="006323B5" w:rsidRPr="00A33F3C" w:rsidRDefault="006323B5" w:rsidP="006323B5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A33F3C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1</w:t>
            </w:r>
          </w:p>
          <w:p w14:paraId="0549ED3B" w14:textId="79F2F555" w:rsidR="00A33F3C" w:rsidRPr="00A33F3C" w:rsidRDefault="00A33F3C" w:rsidP="00A33F3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A33F3C">
              <w:rPr>
                <w:rFonts w:ascii="TH SarabunPSK" w:hAnsi="TH SarabunPSK" w:cs="TH SarabunPSK"/>
                <w:sz w:val="24"/>
                <w:szCs w:val="24"/>
                <w:cs/>
              </w:rPr>
              <w:t>ใช้หรือนำไปใช้</w:t>
            </w:r>
          </w:p>
          <w:p w14:paraId="518CE1A1" w14:textId="285927BC" w:rsidR="00A33F3C" w:rsidRPr="00A33F3C" w:rsidRDefault="00A33F3C" w:rsidP="00A33F3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A33F3C">
              <w:rPr>
                <w:rFonts w:ascii="TH SarabunPSK" w:hAnsi="TH SarabunPSK" w:cs="TH SarabunPSK"/>
                <w:sz w:val="24"/>
                <w:szCs w:val="24"/>
                <w:cs/>
              </w:rPr>
              <w:t>ในต่างประเทศ</w:t>
            </w:r>
            <w:r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ไม่</w:t>
            </w:r>
            <w:r w:rsidRPr="00A33F3C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ได้</w:t>
            </w:r>
          </w:p>
        </w:tc>
        <w:tc>
          <w:tcPr>
            <w:tcW w:w="862" w:type="dxa"/>
          </w:tcPr>
          <w:p w14:paraId="24B8B275" w14:textId="704F9A45" w:rsidR="006323B5" w:rsidRPr="00A33F3C" w:rsidRDefault="006323B5" w:rsidP="006323B5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A33F3C">
              <w:rPr>
                <w:rFonts w:ascii="TH SarabunPSK" w:eastAsia="Calibri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5CA30B98" w14:textId="0DEC5DED" w:rsidR="006323B5" w:rsidRPr="00A33F3C" w:rsidRDefault="006323B5" w:rsidP="006323B5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A33F3C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ต่ำ</w:t>
            </w:r>
          </w:p>
        </w:tc>
        <w:tc>
          <w:tcPr>
            <w:tcW w:w="987" w:type="dxa"/>
            <w:shd w:val="clear" w:color="auto" w:fill="D9E2F3"/>
          </w:tcPr>
          <w:p w14:paraId="76009EEE" w14:textId="77777777" w:rsidR="006323B5" w:rsidRPr="00A33F3C" w:rsidRDefault="006323B5" w:rsidP="006323B5">
            <w:pPr>
              <w:spacing w:after="0" w:line="240" w:lineRule="auto"/>
              <w:ind w:left="-67" w:right="-113"/>
              <w:jc w:val="center"/>
              <w:rPr>
                <w:rFonts w:ascii="TH SarabunPSK" w:eastAsia="Calibri" w:hAnsi="TH SarabunPSK" w:cs="TH SarabunPSK"/>
                <w:i/>
                <w:iCs/>
                <w:sz w:val="24"/>
                <w:szCs w:val="24"/>
                <w:cs/>
              </w:rPr>
            </w:pPr>
            <w:r w:rsidRPr="00A33F3C">
              <w:rPr>
                <w:rFonts w:ascii="TH SarabunPSK" w:hAnsi="TH SarabunPSK" w:cs="TH SarabunPSK"/>
                <w:sz w:val="24"/>
                <w:szCs w:val="24"/>
                <w:cs/>
              </w:rPr>
              <w:t>ไม่สอดคล้อง</w:t>
            </w:r>
          </w:p>
        </w:tc>
        <w:tc>
          <w:tcPr>
            <w:tcW w:w="1139" w:type="dxa"/>
            <w:shd w:val="clear" w:color="auto" w:fill="D9E2F3"/>
          </w:tcPr>
          <w:p w14:paraId="10DE1310" w14:textId="263F655D" w:rsidR="006323B5" w:rsidRPr="00A33F3C" w:rsidRDefault="006323B5" w:rsidP="006323B5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A33F3C">
              <w:rPr>
                <w:rFonts w:ascii="TH SarabunPSK" w:hAnsi="TH SarabunPSK" w:cs="TH SarabunPSK"/>
                <w:sz w:val="24"/>
                <w:szCs w:val="24"/>
                <w:cs/>
              </w:rPr>
              <w:t>สอดคล้อง</w:t>
            </w:r>
          </w:p>
          <w:p w14:paraId="328E175E" w14:textId="77777777" w:rsidR="006323B5" w:rsidRPr="00A33F3C" w:rsidRDefault="006323B5" w:rsidP="006323B5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931" w:type="dxa"/>
            <w:shd w:val="clear" w:color="auto" w:fill="D9E2F3"/>
          </w:tcPr>
          <w:p w14:paraId="102340BA" w14:textId="77777777" w:rsidR="006323B5" w:rsidRPr="00A33F3C" w:rsidRDefault="006323B5" w:rsidP="006323B5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A33F3C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ต่ำ</w:t>
            </w:r>
          </w:p>
        </w:tc>
      </w:tr>
      <w:tr w:rsidR="00A33F3C" w:rsidRPr="00CA00E7" w14:paraId="51842145" w14:textId="77777777" w:rsidTr="00A33F3C">
        <w:trPr>
          <w:trHeight w:val="350"/>
        </w:trPr>
        <w:tc>
          <w:tcPr>
            <w:tcW w:w="1701" w:type="dxa"/>
          </w:tcPr>
          <w:p w14:paraId="15562109" w14:textId="6582668D" w:rsidR="00A33F3C" w:rsidRPr="00A33F3C" w:rsidRDefault="00A33F3C" w:rsidP="00A33F3C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A33F3C">
              <w:rPr>
                <w:rFonts w:ascii="TH SarabunPSK" w:hAnsi="TH SarabunPSK" w:cs="TH SarabunPSK"/>
                <w:sz w:val="24"/>
                <w:szCs w:val="24"/>
                <w:cs/>
              </w:rPr>
              <w:t>ออกและเสนอขายหลักทรัพย์ (หุ้นกู้)</w:t>
            </w:r>
          </w:p>
        </w:tc>
        <w:tc>
          <w:tcPr>
            <w:tcW w:w="1244" w:type="dxa"/>
          </w:tcPr>
          <w:p w14:paraId="2FA554DD" w14:textId="77777777" w:rsidR="00A33F3C" w:rsidRPr="00A33F3C" w:rsidRDefault="00A33F3C" w:rsidP="00A33F3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A33F3C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1</w:t>
            </w:r>
          </w:p>
          <w:p w14:paraId="74B57168" w14:textId="77777777" w:rsidR="00A33F3C" w:rsidRPr="00A33F3C" w:rsidRDefault="00A33F3C" w:rsidP="00A33F3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A33F3C">
              <w:rPr>
                <w:rFonts w:ascii="TH SarabunPSK" w:hAnsi="TH SarabunPSK" w:cs="TH SarabunPSK"/>
                <w:sz w:val="24"/>
                <w:szCs w:val="24"/>
                <w:cs/>
              </w:rPr>
              <w:t>ไม่สามารถให้ รับ หรือเปลี่ยนเป็น</w:t>
            </w:r>
          </w:p>
          <w:p w14:paraId="243E2180" w14:textId="6FCC9BCA" w:rsidR="00A33F3C" w:rsidRPr="00A33F3C" w:rsidRDefault="00A33F3C" w:rsidP="00A33F3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A33F3C">
              <w:rPr>
                <w:rFonts w:ascii="TH SarabunPSK" w:hAnsi="TH SarabunPSK" w:cs="TH SarabunPSK"/>
                <w:sz w:val="24"/>
                <w:szCs w:val="24"/>
                <w:cs/>
              </w:rPr>
              <w:t>เงินสดได้</w:t>
            </w:r>
          </w:p>
        </w:tc>
        <w:tc>
          <w:tcPr>
            <w:tcW w:w="1260" w:type="dxa"/>
          </w:tcPr>
          <w:p w14:paraId="1088748C" w14:textId="77777777" w:rsidR="00A33F3C" w:rsidRPr="00A33F3C" w:rsidRDefault="00A33F3C" w:rsidP="00A33F3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A33F3C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2</w:t>
            </w:r>
          </w:p>
          <w:p w14:paraId="5DEBD076" w14:textId="77777777" w:rsidR="00A33F3C" w:rsidRPr="00A33F3C" w:rsidRDefault="00A33F3C" w:rsidP="00A33F3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A33F3C">
              <w:rPr>
                <w:rFonts w:ascii="TH SarabunPSK" w:hAnsi="TH SarabunPSK" w:cs="TH SarabunPSK"/>
                <w:sz w:val="24"/>
                <w:szCs w:val="24"/>
                <w:cs/>
              </w:rPr>
              <w:t>โอนเปลี่ยนมือได้</w:t>
            </w:r>
          </w:p>
          <w:p w14:paraId="5039041E" w14:textId="77777777" w:rsidR="00A33F3C" w:rsidRPr="00A33F3C" w:rsidRDefault="00A33F3C" w:rsidP="00A33F3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A33F3C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แต่วงเงินต่ำกว่า </w:t>
            </w:r>
            <w:r w:rsidRPr="00A33F3C">
              <w:rPr>
                <w:rFonts w:ascii="TH SarabunPSK" w:hAnsi="TH SarabunPSK" w:cs="TH SarabunPSK"/>
                <w:sz w:val="24"/>
                <w:szCs w:val="24"/>
              </w:rPr>
              <w:t xml:space="preserve">500,000 </w:t>
            </w:r>
            <w:r w:rsidRPr="00A33F3C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บาท </w:t>
            </w:r>
          </w:p>
          <w:p w14:paraId="7E97ED0F" w14:textId="365FD5F4" w:rsidR="00A33F3C" w:rsidRPr="00A33F3C" w:rsidRDefault="00A33F3C" w:rsidP="00A33F3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A33F3C">
              <w:rPr>
                <w:rFonts w:ascii="TH SarabunPSK" w:hAnsi="TH SarabunPSK" w:cs="TH SarabunPSK"/>
                <w:sz w:val="24"/>
                <w:szCs w:val="24"/>
                <w:cs/>
              </w:rPr>
              <w:t>ต่อเดือน</w:t>
            </w:r>
          </w:p>
        </w:tc>
        <w:tc>
          <w:tcPr>
            <w:tcW w:w="1170" w:type="dxa"/>
          </w:tcPr>
          <w:p w14:paraId="2DDFA77C" w14:textId="77777777" w:rsidR="00A33F3C" w:rsidRPr="00A33F3C" w:rsidRDefault="00A33F3C" w:rsidP="00A33F3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A33F3C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1</w:t>
            </w:r>
          </w:p>
          <w:p w14:paraId="7B54D1FE" w14:textId="77777777" w:rsidR="00A33F3C" w:rsidRPr="00A33F3C" w:rsidRDefault="00A33F3C" w:rsidP="00A33F3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A33F3C">
              <w:rPr>
                <w:rFonts w:ascii="TH SarabunPSK" w:hAnsi="TH SarabunPSK" w:cs="TH SarabunPSK"/>
                <w:sz w:val="24"/>
                <w:szCs w:val="24"/>
                <w:cs/>
              </w:rPr>
              <w:t>ใช้หรือนำไปใช้</w:t>
            </w:r>
          </w:p>
          <w:p w14:paraId="256E562E" w14:textId="0008EE6B" w:rsidR="00A33F3C" w:rsidRPr="00A33F3C" w:rsidRDefault="00A33F3C" w:rsidP="00A33F3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A33F3C">
              <w:rPr>
                <w:rFonts w:ascii="TH SarabunPSK" w:hAnsi="TH SarabunPSK" w:cs="TH SarabunPSK"/>
                <w:sz w:val="24"/>
                <w:szCs w:val="24"/>
                <w:cs/>
              </w:rPr>
              <w:t>ในต่างประเทศ</w:t>
            </w:r>
            <w:r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ไม่</w:t>
            </w:r>
            <w:r w:rsidRPr="00A33F3C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ได้</w:t>
            </w:r>
          </w:p>
        </w:tc>
        <w:tc>
          <w:tcPr>
            <w:tcW w:w="862" w:type="dxa"/>
          </w:tcPr>
          <w:p w14:paraId="14ECF4C3" w14:textId="33816F83" w:rsidR="00A33F3C" w:rsidRPr="00A33F3C" w:rsidRDefault="00A33F3C" w:rsidP="00A33F3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A33F3C">
              <w:rPr>
                <w:rFonts w:ascii="TH SarabunPSK" w:eastAsia="Calibri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61768C58" w14:textId="079FD57A" w:rsidR="00A33F3C" w:rsidRPr="00A33F3C" w:rsidRDefault="00A33F3C" w:rsidP="00A33F3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A33F3C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ต่ำ</w:t>
            </w:r>
          </w:p>
        </w:tc>
        <w:tc>
          <w:tcPr>
            <w:tcW w:w="987" w:type="dxa"/>
            <w:shd w:val="clear" w:color="auto" w:fill="D9E2F3"/>
          </w:tcPr>
          <w:p w14:paraId="1BF2EBF4" w14:textId="19CD577B" w:rsidR="00A33F3C" w:rsidRPr="00A33F3C" w:rsidRDefault="00A33F3C" w:rsidP="00A33F3C">
            <w:pPr>
              <w:spacing w:after="0" w:line="240" w:lineRule="auto"/>
              <w:ind w:left="-67" w:right="-113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A33F3C">
              <w:rPr>
                <w:rFonts w:ascii="TH SarabunPSK" w:hAnsi="TH SarabunPSK" w:cs="TH SarabunPSK"/>
                <w:sz w:val="24"/>
                <w:szCs w:val="24"/>
                <w:cs/>
              </w:rPr>
              <w:t>ไม่สอดคล้อง</w:t>
            </w:r>
          </w:p>
        </w:tc>
        <w:tc>
          <w:tcPr>
            <w:tcW w:w="1139" w:type="dxa"/>
            <w:shd w:val="clear" w:color="auto" w:fill="D9E2F3"/>
          </w:tcPr>
          <w:p w14:paraId="75A1B8F6" w14:textId="77777777" w:rsidR="00A33F3C" w:rsidRPr="00A33F3C" w:rsidRDefault="00A33F3C" w:rsidP="00A33F3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A33F3C">
              <w:rPr>
                <w:rFonts w:ascii="TH SarabunPSK" w:hAnsi="TH SarabunPSK" w:cs="TH SarabunPSK"/>
                <w:sz w:val="24"/>
                <w:szCs w:val="24"/>
                <w:cs/>
              </w:rPr>
              <w:t>สอดคล้อง</w:t>
            </w:r>
          </w:p>
          <w:p w14:paraId="5152BD44" w14:textId="77777777" w:rsidR="00A33F3C" w:rsidRPr="00A33F3C" w:rsidRDefault="00A33F3C" w:rsidP="00A33F3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931" w:type="dxa"/>
            <w:shd w:val="clear" w:color="auto" w:fill="D9E2F3"/>
          </w:tcPr>
          <w:p w14:paraId="6E33BA6F" w14:textId="5841A6CF" w:rsidR="00A33F3C" w:rsidRPr="00A33F3C" w:rsidRDefault="00A33F3C" w:rsidP="00A33F3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A33F3C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ต่ำ</w:t>
            </w:r>
          </w:p>
        </w:tc>
      </w:tr>
      <w:tr w:rsidR="00A33F3C" w:rsidRPr="00CA00E7" w14:paraId="52DB4C39" w14:textId="77777777" w:rsidTr="00A33F3C">
        <w:trPr>
          <w:trHeight w:val="350"/>
        </w:trPr>
        <w:tc>
          <w:tcPr>
            <w:tcW w:w="1701" w:type="dxa"/>
          </w:tcPr>
          <w:p w14:paraId="6FFB8B7F" w14:textId="05AB91E2" w:rsidR="00A33F3C" w:rsidRPr="00A33F3C" w:rsidRDefault="00A33F3C" w:rsidP="00A33F3C">
            <w:pPr>
              <w:spacing w:after="0" w:line="240" w:lineRule="auto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A33F3C">
              <w:rPr>
                <w:rFonts w:ascii="TH SarabunPSK" w:hAnsi="TH SarabunPSK" w:cs="TH SarabunPSK"/>
                <w:sz w:val="24"/>
                <w:szCs w:val="24"/>
                <w:cs/>
              </w:rPr>
              <w:t>ออกและเสนอขายหลักทรัพย์ (หุ้นกู้)</w:t>
            </w:r>
          </w:p>
        </w:tc>
        <w:tc>
          <w:tcPr>
            <w:tcW w:w="1244" w:type="dxa"/>
          </w:tcPr>
          <w:p w14:paraId="13A3CD93" w14:textId="77777777" w:rsidR="00A33F3C" w:rsidRPr="00A33F3C" w:rsidRDefault="00A33F3C" w:rsidP="00A33F3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A33F3C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1</w:t>
            </w:r>
          </w:p>
          <w:p w14:paraId="4448179D" w14:textId="77777777" w:rsidR="00A33F3C" w:rsidRPr="00A33F3C" w:rsidRDefault="00A33F3C" w:rsidP="00A33F3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A33F3C">
              <w:rPr>
                <w:rFonts w:ascii="TH SarabunPSK" w:hAnsi="TH SarabunPSK" w:cs="TH SarabunPSK"/>
                <w:sz w:val="24"/>
                <w:szCs w:val="24"/>
                <w:cs/>
              </w:rPr>
              <w:t>ไม่สามารถให้ รับ หรือเปลี่ยนเป็น</w:t>
            </w:r>
          </w:p>
          <w:p w14:paraId="6B3D71D5" w14:textId="1CBEB7FB" w:rsidR="00A33F3C" w:rsidRPr="00A33F3C" w:rsidRDefault="00A33F3C" w:rsidP="00A33F3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A33F3C">
              <w:rPr>
                <w:rFonts w:ascii="TH SarabunPSK" w:hAnsi="TH SarabunPSK" w:cs="TH SarabunPSK"/>
                <w:sz w:val="24"/>
                <w:szCs w:val="24"/>
                <w:cs/>
              </w:rPr>
              <w:t>เงินสดได้</w:t>
            </w:r>
            <w:r w:rsidRPr="00A33F3C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</w:p>
          <w:p w14:paraId="20236EC4" w14:textId="25FD2710" w:rsidR="00A33F3C" w:rsidRPr="00A33F3C" w:rsidRDefault="00A33F3C" w:rsidP="00A33F3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1260" w:type="dxa"/>
          </w:tcPr>
          <w:p w14:paraId="33154814" w14:textId="77777777" w:rsidR="00A33F3C" w:rsidRPr="00A33F3C" w:rsidRDefault="00A33F3C" w:rsidP="00A33F3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A33F3C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2</w:t>
            </w:r>
          </w:p>
          <w:p w14:paraId="41D122B4" w14:textId="77777777" w:rsidR="00A33F3C" w:rsidRPr="00A33F3C" w:rsidRDefault="00A33F3C" w:rsidP="00A33F3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A33F3C">
              <w:rPr>
                <w:rFonts w:ascii="TH SarabunPSK" w:hAnsi="TH SarabunPSK" w:cs="TH SarabunPSK"/>
                <w:sz w:val="24"/>
                <w:szCs w:val="24"/>
                <w:cs/>
              </w:rPr>
              <w:t>โอนเปลี่ยนมือได้</w:t>
            </w:r>
          </w:p>
          <w:p w14:paraId="159FD06E" w14:textId="77777777" w:rsidR="00A33F3C" w:rsidRPr="00A33F3C" w:rsidRDefault="00A33F3C" w:rsidP="00A33F3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A33F3C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แต่วงเงินต่ำกว่า </w:t>
            </w:r>
            <w:r w:rsidRPr="00A33F3C">
              <w:rPr>
                <w:rFonts w:ascii="TH SarabunPSK" w:hAnsi="TH SarabunPSK" w:cs="TH SarabunPSK"/>
                <w:sz w:val="24"/>
                <w:szCs w:val="24"/>
              </w:rPr>
              <w:t xml:space="preserve">500,000 </w:t>
            </w:r>
            <w:r w:rsidRPr="00A33F3C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บาท </w:t>
            </w:r>
          </w:p>
          <w:p w14:paraId="0A5D10C6" w14:textId="2F0BB6D2" w:rsidR="00A33F3C" w:rsidRPr="00A33F3C" w:rsidRDefault="00A33F3C" w:rsidP="00A33F3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A33F3C">
              <w:rPr>
                <w:rFonts w:ascii="TH SarabunPSK" w:hAnsi="TH SarabunPSK" w:cs="TH SarabunPSK"/>
                <w:sz w:val="24"/>
                <w:szCs w:val="24"/>
                <w:cs/>
              </w:rPr>
              <w:t>ต่อเดือน</w:t>
            </w:r>
          </w:p>
        </w:tc>
        <w:tc>
          <w:tcPr>
            <w:tcW w:w="1170" w:type="dxa"/>
          </w:tcPr>
          <w:p w14:paraId="4C907853" w14:textId="77777777" w:rsidR="00A33F3C" w:rsidRPr="00A33F3C" w:rsidRDefault="00A33F3C" w:rsidP="00A33F3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A33F3C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2</w:t>
            </w:r>
          </w:p>
          <w:p w14:paraId="6EB6A984" w14:textId="323D280B" w:rsidR="00A33F3C" w:rsidRPr="00A33F3C" w:rsidRDefault="00A33F3C" w:rsidP="00A33F3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A33F3C">
              <w:rPr>
                <w:rFonts w:ascii="TH SarabunPSK" w:hAnsi="TH SarabunPSK" w:cs="TH SarabunPSK"/>
                <w:sz w:val="24"/>
                <w:szCs w:val="24"/>
                <w:cs/>
              </w:rPr>
              <w:t>ใช้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A33F3C">
              <w:rPr>
                <w:rFonts w:ascii="TH SarabunPSK" w:hAnsi="TH SarabunPSK" w:cs="TH SarabunPSK"/>
                <w:sz w:val="24"/>
                <w:szCs w:val="24"/>
                <w:cs/>
              </w:rPr>
              <w:t>หรือนำไปใช้ในต่างประเทศ</w:t>
            </w:r>
            <w:r w:rsidRPr="00A33F3C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ได้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3930DC">
              <w:rPr>
                <w:rFonts w:ascii="TH SarabunPSK" w:hAnsi="TH SarabunPSK" w:cs="TH SarabunPSK"/>
                <w:spacing w:val="-8"/>
                <w:sz w:val="24"/>
                <w:szCs w:val="24"/>
                <w:cs/>
              </w:rPr>
              <w:t>แต่วงเงินต่ำกว่า</w:t>
            </w:r>
            <w:r w:rsidRPr="00A33F3C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A33F3C">
              <w:rPr>
                <w:rFonts w:ascii="TH SarabunPSK" w:hAnsi="TH SarabunPSK" w:cs="TH SarabunPSK"/>
                <w:sz w:val="24"/>
                <w:szCs w:val="24"/>
              </w:rPr>
              <w:t xml:space="preserve">500,000 </w:t>
            </w:r>
            <w:r w:rsidRPr="00A33F3C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บาท </w:t>
            </w:r>
          </w:p>
          <w:p w14:paraId="2F593EEB" w14:textId="7092152D" w:rsidR="00A33F3C" w:rsidRPr="00A33F3C" w:rsidRDefault="00A33F3C" w:rsidP="00A33F3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A33F3C">
              <w:rPr>
                <w:rFonts w:ascii="TH SarabunPSK" w:hAnsi="TH SarabunPSK" w:cs="TH SarabunPSK"/>
                <w:sz w:val="24"/>
                <w:szCs w:val="24"/>
                <w:cs/>
              </w:rPr>
              <w:t>ต่อเดือน</w:t>
            </w:r>
          </w:p>
        </w:tc>
        <w:tc>
          <w:tcPr>
            <w:tcW w:w="862" w:type="dxa"/>
          </w:tcPr>
          <w:p w14:paraId="0DCF7FB0" w14:textId="627E00E4" w:rsidR="00A33F3C" w:rsidRPr="00A33F3C" w:rsidRDefault="00A33F3C" w:rsidP="00A33F3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A33F3C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5</w:t>
            </w:r>
          </w:p>
        </w:tc>
        <w:tc>
          <w:tcPr>
            <w:tcW w:w="851" w:type="dxa"/>
          </w:tcPr>
          <w:p w14:paraId="6C622CE5" w14:textId="149CBE7E" w:rsidR="00A33F3C" w:rsidRPr="00A33F3C" w:rsidRDefault="00A33F3C" w:rsidP="00A33F3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A33F3C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ต่ำ</w:t>
            </w:r>
          </w:p>
        </w:tc>
        <w:tc>
          <w:tcPr>
            <w:tcW w:w="987" w:type="dxa"/>
            <w:shd w:val="clear" w:color="auto" w:fill="D9E2F3"/>
          </w:tcPr>
          <w:p w14:paraId="0D61429C" w14:textId="77777777" w:rsidR="00A33F3C" w:rsidRPr="00A33F3C" w:rsidRDefault="00A33F3C" w:rsidP="00A33F3C">
            <w:pPr>
              <w:spacing w:after="0" w:line="240" w:lineRule="auto"/>
              <w:ind w:left="-67" w:right="-113"/>
              <w:jc w:val="center"/>
              <w:rPr>
                <w:rFonts w:ascii="TH SarabunPSK" w:eastAsia="Calibri" w:hAnsi="TH SarabunPSK" w:cs="TH SarabunPSK"/>
                <w:i/>
                <w:iCs/>
                <w:sz w:val="24"/>
                <w:szCs w:val="24"/>
                <w:cs/>
              </w:rPr>
            </w:pPr>
            <w:r w:rsidRPr="00A33F3C">
              <w:rPr>
                <w:rFonts w:ascii="TH SarabunPSK" w:hAnsi="TH SarabunPSK" w:cs="TH SarabunPSK"/>
                <w:sz w:val="24"/>
                <w:szCs w:val="24"/>
                <w:cs/>
              </w:rPr>
              <w:t>ไม่สอดคล้อง</w:t>
            </w:r>
          </w:p>
        </w:tc>
        <w:tc>
          <w:tcPr>
            <w:tcW w:w="1139" w:type="dxa"/>
            <w:shd w:val="clear" w:color="auto" w:fill="D9E2F3"/>
          </w:tcPr>
          <w:p w14:paraId="6745000F" w14:textId="169CE176" w:rsidR="00A33F3C" w:rsidRPr="00A33F3C" w:rsidRDefault="00A33F3C" w:rsidP="00A33F3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A33F3C">
              <w:rPr>
                <w:rFonts w:ascii="TH SarabunPSK" w:hAnsi="TH SarabunPSK" w:cs="TH SarabunPSK"/>
                <w:sz w:val="24"/>
                <w:szCs w:val="24"/>
                <w:cs/>
              </w:rPr>
              <w:t>ไม่สอดคล้อง</w:t>
            </w:r>
          </w:p>
          <w:p w14:paraId="5D2031CA" w14:textId="77777777" w:rsidR="00A33F3C" w:rsidRPr="00A33F3C" w:rsidRDefault="00A33F3C" w:rsidP="00A33F3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931" w:type="dxa"/>
            <w:shd w:val="clear" w:color="auto" w:fill="D9E2F3"/>
          </w:tcPr>
          <w:p w14:paraId="3722F344" w14:textId="1A1DCFC5" w:rsidR="00A33F3C" w:rsidRPr="00A33F3C" w:rsidRDefault="00A33F3C" w:rsidP="00A33F3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A33F3C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กลาง</w:t>
            </w:r>
          </w:p>
        </w:tc>
      </w:tr>
    </w:tbl>
    <w:p w14:paraId="5CC80912" w14:textId="77777777" w:rsidR="00A33F3C" w:rsidRDefault="00A33F3C">
      <w:r>
        <w:br w:type="page"/>
      </w:r>
    </w:p>
    <w:tbl>
      <w:tblPr>
        <w:tblW w:w="1014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244"/>
        <w:gridCol w:w="1260"/>
        <w:gridCol w:w="1170"/>
        <w:gridCol w:w="862"/>
        <w:gridCol w:w="851"/>
        <w:gridCol w:w="987"/>
        <w:gridCol w:w="1139"/>
        <w:gridCol w:w="931"/>
      </w:tblGrid>
      <w:tr w:rsidR="00A33F3C" w:rsidRPr="00CA00E7" w14:paraId="1BECE70C" w14:textId="77777777" w:rsidTr="00226CC2">
        <w:trPr>
          <w:tblHeader/>
        </w:trPr>
        <w:tc>
          <w:tcPr>
            <w:tcW w:w="1701" w:type="dxa"/>
            <w:vMerge w:val="restart"/>
            <w:shd w:val="clear" w:color="auto" w:fill="BFBFBF"/>
            <w:vAlign w:val="center"/>
          </w:tcPr>
          <w:p w14:paraId="2BAE873D" w14:textId="77777777" w:rsidR="00A33F3C" w:rsidRPr="00CA00E7" w:rsidRDefault="00A33F3C" w:rsidP="00226CC2">
            <w:pPr>
              <w:spacing w:after="0" w:line="240" w:lineRule="auto"/>
              <w:ind w:firstLine="41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CA00E7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lastRenderedPageBreak/>
              <w:t>ผลิตภัณฑ์และบริการ</w:t>
            </w:r>
          </w:p>
        </w:tc>
        <w:tc>
          <w:tcPr>
            <w:tcW w:w="3674" w:type="dxa"/>
            <w:gridSpan w:val="3"/>
            <w:shd w:val="clear" w:color="auto" w:fill="BFBFBF"/>
            <w:vAlign w:val="center"/>
          </w:tcPr>
          <w:p w14:paraId="6186F7EA" w14:textId="77777777" w:rsidR="00A33F3C" w:rsidRPr="00CA00E7" w:rsidRDefault="00A33F3C" w:rsidP="00226CC2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CA00E7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ปัจจัยที่ใช้ในการประเมินความเสี่ยงฯ</w:t>
            </w:r>
          </w:p>
        </w:tc>
        <w:tc>
          <w:tcPr>
            <w:tcW w:w="862" w:type="dxa"/>
            <w:vMerge w:val="restart"/>
            <w:shd w:val="clear" w:color="auto" w:fill="BFBFBF"/>
            <w:vAlign w:val="center"/>
          </w:tcPr>
          <w:p w14:paraId="11E1B429" w14:textId="77777777" w:rsidR="00A33F3C" w:rsidRPr="00A33F3C" w:rsidRDefault="00A33F3C" w:rsidP="00226CC2">
            <w:pPr>
              <w:spacing w:after="0" w:line="240" w:lineRule="auto"/>
              <w:jc w:val="center"/>
              <w:rPr>
                <w:rFonts w:ascii="TH SarabunPSK Bold" w:eastAsia="Calibri" w:hAnsi="TH SarabunPSK Bold" w:cs="TH SarabunPSK"/>
                <w:b/>
                <w:bCs/>
                <w:spacing w:val="-8"/>
                <w:sz w:val="28"/>
              </w:rPr>
            </w:pPr>
            <w:r w:rsidRPr="00A33F3C">
              <w:rPr>
                <w:rFonts w:ascii="TH SarabunPSK Bold" w:eastAsia="Calibri" w:hAnsi="TH SarabunPSK Bold" w:cs="TH SarabunPSK"/>
                <w:b/>
                <w:bCs/>
                <w:spacing w:val="-8"/>
                <w:sz w:val="28"/>
                <w:cs/>
              </w:rPr>
              <w:t>คะแนนรวม</w:t>
            </w:r>
          </w:p>
        </w:tc>
        <w:tc>
          <w:tcPr>
            <w:tcW w:w="851" w:type="dxa"/>
            <w:vMerge w:val="restart"/>
            <w:shd w:val="clear" w:color="auto" w:fill="BFBFBF"/>
            <w:vAlign w:val="center"/>
          </w:tcPr>
          <w:p w14:paraId="1AC94ECE" w14:textId="77777777" w:rsidR="00A33F3C" w:rsidRPr="00CA00E7" w:rsidRDefault="00A33F3C" w:rsidP="00226CC2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CA00E7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ผลการประเมินความเสี่ยงเบื้องต้น</w:t>
            </w:r>
          </w:p>
        </w:tc>
        <w:tc>
          <w:tcPr>
            <w:tcW w:w="987" w:type="dxa"/>
            <w:vMerge w:val="restart"/>
            <w:shd w:val="clear" w:color="auto" w:fill="B4C6E7"/>
          </w:tcPr>
          <w:p w14:paraId="37E0FA5F" w14:textId="77777777" w:rsidR="00A33F3C" w:rsidRPr="00CA00E7" w:rsidRDefault="00A33F3C" w:rsidP="00226CC2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CA00E7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ความสอดคล้องกับลักษณะผลิตภัณฑ์</w:t>
            </w:r>
            <w:r w:rsidRPr="00CA00E7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br/>
            </w:r>
            <w:r w:rsidRPr="00CA00E7">
              <w:rPr>
                <w:rFonts w:ascii="TH SarabunPSK" w:eastAsia="Calibri" w:hAnsi="TH SarabunPSK" w:cs="TH SarabunPSK"/>
                <w:b/>
                <w:bCs/>
                <w:sz w:val="28"/>
                <w:u w:val="single"/>
                <w:cs/>
              </w:rPr>
              <w:t>เสี่ยงสูง</w:t>
            </w:r>
            <w:r w:rsidRPr="00CA00E7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 </w:t>
            </w:r>
            <w:r w:rsidRPr="00CA00E7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br/>
              <w:t>ตามกฎหมายฯ</w:t>
            </w:r>
          </w:p>
          <w:p w14:paraId="4CF1D791" w14:textId="77777777" w:rsidR="00A33F3C" w:rsidRPr="00CA00E7" w:rsidRDefault="00A33F3C" w:rsidP="00226CC2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1139" w:type="dxa"/>
            <w:vMerge w:val="restart"/>
            <w:shd w:val="clear" w:color="auto" w:fill="B4C6E7"/>
          </w:tcPr>
          <w:p w14:paraId="74E7B355" w14:textId="77777777" w:rsidR="00A33F3C" w:rsidRPr="00CA00E7" w:rsidRDefault="00A33F3C" w:rsidP="00226CC2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pacing w:val="-4"/>
                <w:sz w:val="28"/>
              </w:rPr>
            </w:pPr>
            <w:r w:rsidRPr="00CA00E7">
              <w:rPr>
                <w:rFonts w:ascii="TH SarabunPSK" w:eastAsia="Calibri" w:hAnsi="TH SarabunPSK" w:cs="TH SarabunPSK"/>
                <w:b/>
                <w:bCs/>
                <w:spacing w:val="-4"/>
                <w:sz w:val="28"/>
                <w:cs/>
              </w:rPr>
              <w:t>ความสอดคล้องกับ</w:t>
            </w:r>
          </w:p>
          <w:p w14:paraId="77D7C607" w14:textId="77777777" w:rsidR="00A33F3C" w:rsidRPr="00CA00E7" w:rsidRDefault="00A33F3C" w:rsidP="00226CC2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pacing w:val="-4"/>
                <w:sz w:val="28"/>
                <w:u w:val="single"/>
              </w:rPr>
            </w:pPr>
            <w:r w:rsidRPr="00CA00E7">
              <w:rPr>
                <w:rFonts w:ascii="TH SarabunPSK" w:eastAsia="Calibri" w:hAnsi="TH SarabunPSK" w:cs="TH SarabunPSK"/>
                <w:b/>
                <w:bCs/>
                <w:spacing w:val="-4"/>
                <w:sz w:val="28"/>
                <w:cs/>
              </w:rPr>
              <w:t>ลักษณะผลิตภัณฑ์</w:t>
            </w:r>
            <w:r w:rsidRPr="00CA00E7">
              <w:rPr>
                <w:rFonts w:ascii="TH SarabunPSK" w:eastAsia="Calibri" w:hAnsi="TH SarabunPSK" w:cs="TH SarabunPSK"/>
                <w:b/>
                <w:bCs/>
                <w:spacing w:val="-4"/>
                <w:sz w:val="28"/>
                <w:u w:val="single"/>
                <w:cs/>
              </w:rPr>
              <w:t>เสี่ยงต่ำ</w:t>
            </w:r>
          </w:p>
          <w:p w14:paraId="2BD4E804" w14:textId="77777777" w:rsidR="00A33F3C" w:rsidRPr="00CA00E7" w:rsidRDefault="00A33F3C" w:rsidP="00226CC2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CA00E7">
              <w:rPr>
                <w:rFonts w:ascii="TH SarabunPSK" w:eastAsia="Calibri" w:hAnsi="TH SarabunPSK" w:cs="TH SarabunPSK"/>
                <w:b/>
                <w:bCs/>
                <w:spacing w:val="-4"/>
                <w:sz w:val="28"/>
                <w:cs/>
              </w:rPr>
              <w:t>ตามกฎหมายฯ</w:t>
            </w:r>
          </w:p>
        </w:tc>
        <w:tc>
          <w:tcPr>
            <w:tcW w:w="931" w:type="dxa"/>
            <w:vMerge w:val="restart"/>
            <w:shd w:val="clear" w:color="auto" w:fill="B4C6E7"/>
            <w:vAlign w:val="center"/>
          </w:tcPr>
          <w:p w14:paraId="21D5A378" w14:textId="77777777" w:rsidR="00A33F3C" w:rsidRPr="00CA00E7" w:rsidRDefault="00A33F3C" w:rsidP="00226CC2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CA00E7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ผลการประเมินความเสี่ยง</w:t>
            </w:r>
          </w:p>
        </w:tc>
      </w:tr>
      <w:tr w:rsidR="00A33F3C" w:rsidRPr="00CA00E7" w14:paraId="6D4905A5" w14:textId="77777777" w:rsidTr="00226CC2">
        <w:trPr>
          <w:trHeight w:val="2697"/>
          <w:tblHeader/>
        </w:trPr>
        <w:tc>
          <w:tcPr>
            <w:tcW w:w="1701" w:type="dxa"/>
            <w:vMerge/>
            <w:shd w:val="clear" w:color="auto" w:fill="BFBFBF"/>
          </w:tcPr>
          <w:p w14:paraId="6A687087" w14:textId="77777777" w:rsidR="00A33F3C" w:rsidRPr="00CA00E7" w:rsidRDefault="00A33F3C" w:rsidP="00226CC2">
            <w:pPr>
              <w:spacing w:after="0" w:line="240" w:lineRule="auto"/>
              <w:ind w:firstLine="545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44" w:type="dxa"/>
            <w:shd w:val="clear" w:color="auto" w:fill="BFBFBF"/>
          </w:tcPr>
          <w:p w14:paraId="43B1DB96" w14:textId="77777777" w:rsidR="00A33F3C" w:rsidRPr="00CA00E7" w:rsidRDefault="00A33F3C" w:rsidP="00226CC2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CA00E7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ผลิตภัณฑ์หรือบริการที่สามารถให้ รับ หรือเปลี่ยนเป็นเงินสดได้</w:t>
            </w:r>
          </w:p>
          <w:p w14:paraId="1941DC97" w14:textId="77777777" w:rsidR="00A33F3C" w:rsidRDefault="00A33F3C" w:rsidP="00226CC2">
            <w:pPr>
              <w:spacing w:after="0" w:line="240" w:lineRule="auto"/>
              <w:rPr>
                <w:rFonts w:ascii="TH SarabunPSK" w:hAnsi="TH SarabunPSK" w:cs="TH SarabunPSK"/>
                <w:sz w:val="18"/>
                <w:szCs w:val="22"/>
              </w:rPr>
            </w:pPr>
            <w:r w:rsidRPr="00BA421F">
              <w:rPr>
                <w:rFonts w:ascii="TH SarabunPSK" w:hAnsi="TH SarabunPSK" w:cs="TH SarabunPSK"/>
                <w:sz w:val="18"/>
                <w:szCs w:val="22"/>
              </w:rPr>
              <w:t xml:space="preserve">1 = </w:t>
            </w:r>
            <w:r w:rsidRPr="00BA421F">
              <w:rPr>
                <w:rFonts w:ascii="TH SarabunPSK" w:hAnsi="TH SarabunPSK" w:cs="TH SarabunPSK"/>
                <w:sz w:val="18"/>
                <w:szCs w:val="22"/>
                <w:cs/>
              </w:rPr>
              <w:t>ไม่ได้เลย</w:t>
            </w:r>
          </w:p>
          <w:p w14:paraId="0EB85132" w14:textId="77777777" w:rsidR="00A33F3C" w:rsidRDefault="00A33F3C" w:rsidP="00226CC2">
            <w:pPr>
              <w:spacing w:after="0" w:line="240" w:lineRule="auto"/>
              <w:rPr>
                <w:rFonts w:ascii="TH SarabunPSK" w:hAnsi="TH SarabunPSK" w:cs="TH SarabunPSK"/>
                <w:sz w:val="18"/>
                <w:szCs w:val="22"/>
              </w:rPr>
            </w:pPr>
            <w:r w:rsidRPr="00BA421F">
              <w:rPr>
                <w:rFonts w:ascii="TH SarabunPSK" w:hAnsi="TH SarabunPSK" w:cs="TH SarabunPSK"/>
                <w:sz w:val="18"/>
                <w:szCs w:val="22"/>
              </w:rPr>
              <w:t xml:space="preserve">2 = </w:t>
            </w:r>
            <w:r w:rsidRPr="00BA421F">
              <w:rPr>
                <w:rFonts w:ascii="TH SarabunPSK" w:hAnsi="TH SarabunPSK" w:cs="TH SarabunPSK"/>
                <w:sz w:val="18"/>
                <w:szCs w:val="22"/>
                <w:cs/>
              </w:rPr>
              <w:t>ได้</w:t>
            </w:r>
            <w:r>
              <w:rPr>
                <w:rFonts w:ascii="TH SarabunPSK" w:hAnsi="TH SarabunPSK" w:cs="TH SarabunPSK" w:hint="cs"/>
                <w:sz w:val="18"/>
                <w:szCs w:val="22"/>
                <w:cs/>
              </w:rPr>
              <w:t xml:space="preserve"> </w:t>
            </w:r>
            <w:r w:rsidRPr="00BA421F">
              <w:rPr>
                <w:rFonts w:ascii="TH SarabunPSK" w:hAnsi="TH SarabunPSK" w:cs="TH SarabunPSK"/>
                <w:sz w:val="18"/>
                <w:szCs w:val="22"/>
                <w:cs/>
              </w:rPr>
              <w:t>แต่วงเงิน</w:t>
            </w:r>
          </w:p>
          <w:p w14:paraId="500F9174" w14:textId="77777777" w:rsidR="00A33F3C" w:rsidRDefault="00A33F3C" w:rsidP="00226CC2">
            <w:pPr>
              <w:spacing w:after="0" w:line="240" w:lineRule="auto"/>
              <w:rPr>
                <w:rFonts w:ascii="TH SarabunPSK" w:hAnsi="TH SarabunPSK" w:cs="TH SarabunPSK"/>
                <w:sz w:val="18"/>
                <w:szCs w:val="22"/>
              </w:rPr>
            </w:pPr>
            <w:r w:rsidRPr="00BA421F">
              <w:rPr>
                <w:rFonts w:ascii="TH SarabunPSK" w:hAnsi="TH SarabunPSK" w:cs="TH SarabunPSK"/>
                <w:sz w:val="18"/>
                <w:szCs w:val="22"/>
                <w:cs/>
              </w:rPr>
              <w:t>ไม่สูง</w:t>
            </w:r>
            <w:r w:rsidRPr="00BA421F">
              <w:rPr>
                <w:rFonts w:ascii="TH SarabunPSK" w:hAnsi="TH SarabunPSK" w:cs="TH SarabunPSK"/>
                <w:sz w:val="18"/>
                <w:szCs w:val="22"/>
              </w:rPr>
              <w:t xml:space="preserve"> </w:t>
            </w:r>
          </w:p>
          <w:p w14:paraId="004BE204" w14:textId="77777777" w:rsidR="00A33F3C" w:rsidRDefault="00A33F3C" w:rsidP="00226CC2">
            <w:pPr>
              <w:spacing w:after="0" w:line="240" w:lineRule="auto"/>
              <w:rPr>
                <w:rFonts w:ascii="TH SarabunPSK" w:hAnsi="TH SarabunPSK" w:cs="TH SarabunPSK"/>
                <w:sz w:val="18"/>
                <w:szCs w:val="22"/>
              </w:rPr>
            </w:pPr>
            <w:r w:rsidRPr="00BA421F">
              <w:rPr>
                <w:rFonts w:ascii="TH SarabunPSK" w:hAnsi="TH SarabunPSK" w:cs="TH SarabunPSK"/>
                <w:sz w:val="18"/>
                <w:szCs w:val="22"/>
              </w:rPr>
              <w:t xml:space="preserve">3 = </w:t>
            </w:r>
            <w:r w:rsidRPr="00BA421F">
              <w:rPr>
                <w:rFonts w:ascii="TH SarabunPSK" w:hAnsi="TH SarabunPSK" w:cs="TH SarabunPSK"/>
                <w:sz w:val="18"/>
                <w:szCs w:val="22"/>
                <w:cs/>
              </w:rPr>
              <w:t>ได้</w:t>
            </w:r>
            <w:r>
              <w:rPr>
                <w:rFonts w:ascii="TH SarabunPSK" w:hAnsi="TH SarabunPSK" w:cs="TH SarabunPSK" w:hint="cs"/>
                <w:sz w:val="18"/>
                <w:szCs w:val="22"/>
                <w:cs/>
              </w:rPr>
              <w:t xml:space="preserve"> แต่</w:t>
            </w:r>
            <w:r w:rsidRPr="00BA421F">
              <w:rPr>
                <w:rFonts w:ascii="TH SarabunPSK" w:hAnsi="TH SarabunPSK" w:cs="TH SarabunPSK"/>
                <w:sz w:val="18"/>
                <w:szCs w:val="22"/>
                <w:cs/>
              </w:rPr>
              <w:t>วงเงินค่อนข้างสูง</w:t>
            </w:r>
            <w:r w:rsidRPr="00BA421F">
              <w:rPr>
                <w:rFonts w:ascii="TH SarabunPSK" w:hAnsi="TH SarabunPSK" w:cs="TH SarabunPSK"/>
                <w:sz w:val="18"/>
                <w:szCs w:val="22"/>
              </w:rPr>
              <w:t xml:space="preserve"> </w:t>
            </w:r>
          </w:p>
          <w:p w14:paraId="7A2A62E1" w14:textId="77777777" w:rsidR="00A33F3C" w:rsidRPr="00CA00E7" w:rsidRDefault="00A33F3C" w:rsidP="00226CC2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BA421F">
              <w:rPr>
                <w:rFonts w:ascii="TH SarabunPSK" w:hAnsi="TH SarabunPSK" w:cs="TH SarabunPSK"/>
                <w:sz w:val="18"/>
                <w:szCs w:val="22"/>
              </w:rPr>
              <w:t xml:space="preserve">4 = </w:t>
            </w:r>
            <w:r w:rsidRPr="00BA421F">
              <w:rPr>
                <w:rFonts w:ascii="TH SarabunPSK" w:hAnsi="TH SarabunPSK" w:cs="TH SarabunPSK"/>
                <w:sz w:val="18"/>
                <w:szCs w:val="22"/>
                <w:cs/>
              </w:rPr>
              <w:t>ได้ไม่จำกัด</w:t>
            </w:r>
          </w:p>
        </w:tc>
        <w:tc>
          <w:tcPr>
            <w:tcW w:w="1260" w:type="dxa"/>
            <w:shd w:val="clear" w:color="auto" w:fill="BFBFBF"/>
          </w:tcPr>
          <w:p w14:paraId="4720511E" w14:textId="77777777" w:rsidR="00A33F3C" w:rsidRDefault="00A33F3C" w:rsidP="00226CC2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CA00E7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ผลิตภัณฑ์หรือบริการที่สามารถโอนหรือเปลี่ยนมือให้แก่บุคคลอื่นได้ และสะสมมูลค่าได้</w:t>
            </w:r>
          </w:p>
          <w:p w14:paraId="3DD4CC08" w14:textId="77777777" w:rsidR="00A33F3C" w:rsidRDefault="00A33F3C" w:rsidP="00226CC2">
            <w:pPr>
              <w:spacing w:after="0" w:line="240" w:lineRule="auto"/>
              <w:rPr>
                <w:rFonts w:ascii="TH SarabunPSK" w:hAnsi="TH SarabunPSK" w:cs="TH SarabunPSK"/>
                <w:szCs w:val="22"/>
              </w:rPr>
            </w:pPr>
            <w:r w:rsidRPr="00BA421F">
              <w:rPr>
                <w:rFonts w:ascii="TH SarabunPSK" w:hAnsi="TH SarabunPSK" w:cs="TH SarabunPSK"/>
                <w:szCs w:val="22"/>
              </w:rPr>
              <w:t xml:space="preserve">1 = </w:t>
            </w:r>
            <w:r w:rsidRPr="00BA421F">
              <w:rPr>
                <w:rFonts w:ascii="TH SarabunPSK" w:hAnsi="TH SarabunPSK" w:cs="TH SarabunPSK"/>
                <w:szCs w:val="22"/>
                <w:cs/>
              </w:rPr>
              <w:t>ไม่ได้</w:t>
            </w:r>
            <w:r w:rsidRPr="00BA421F">
              <w:rPr>
                <w:rFonts w:ascii="TH SarabunPSK" w:hAnsi="TH SarabunPSK" w:cs="TH SarabunPSK"/>
                <w:szCs w:val="22"/>
              </w:rPr>
              <w:t xml:space="preserve"> </w:t>
            </w:r>
          </w:p>
          <w:p w14:paraId="27A42A78" w14:textId="77777777" w:rsidR="00A33F3C" w:rsidRDefault="00A33F3C" w:rsidP="00226CC2">
            <w:pPr>
              <w:spacing w:after="0" w:line="240" w:lineRule="auto"/>
              <w:rPr>
                <w:rFonts w:ascii="TH SarabunPSK" w:hAnsi="TH SarabunPSK" w:cs="TH SarabunPSK"/>
                <w:sz w:val="18"/>
                <w:szCs w:val="22"/>
              </w:rPr>
            </w:pPr>
            <w:r w:rsidRPr="00BA421F">
              <w:rPr>
                <w:rFonts w:ascii="TH SarabunPSK" w:hAnsi="TH SarabunPSK" w:cs="TH SarabunPSK"/>
                <w:szCs w:val="22"/>
              </w:rPr>
              <w:t xml:space="preserve">2 = </w:t>
            </w:r>
            <w:r w:rsidRPr="00BA421F">
              <w:rPr>
                <w:rFonts w:ascii="TH SarabunPSK" w:hAnsi="TH SarabunPSK" w:cs="TH SarabunPSK"/>
                <w:szCs w:val="22"/>
                <w:cs/>
              </w:rPr>
              <w:t>ได้</w:t>
            </w:r>
            <w:r>
              <w:rPr>
                <w:rFonts w:ascii="TH SarabunPSK" w:hAnsi="TH SarabunPSK" w:cs="TH SarabunPSK" w:hint="cs"/>
                <w:szCs w:val="22"/>
                <w:cs/>
              </w:rPr>
              <w:t xml:space="preserve"> </w:t>
            </w:r>
            <w:r>
              <w:rPr>
                <w:rFonts w:ascii="TH SarabunPSK" w:hAnsi="TH SarabunPSK" w:cs="TH SarabunPSK"/>
                <w:szCs w:val="22"/>
                <w:cs/>
              </w:rPr>
              <w:t>แต</w:t>
            </w:r>
            <w:r>
              <w:rPr>
                <w:rFonts w:ascii="TH SarabunPSK" w:hAnsi="TH SarabunPSK" w:cs="TH SarabunPSK" w:hint="cs"/>
                <w:szCs w:val="22"/>
                <w:cs/>
              </w:rPr>
              <w:t>่กำหนด</w:t>
            </w:r>
            <w:r w:rsidRPr="00BA421F">
              <w:rPr>
                <w:rFonts w:ascii="TH SarabunPSK" w:hAnsi="TH SarabunPSK" w:cs="TH SarabunPSK"/>
                <w:szCs w:val="22"/>
                <w:cs/>
              </w:rPr>
              <w:t>เงื่อนไขยุ่งยาก</w:t>
            </w:r>
            <w:r>
              <w:rPr>
                <w:rFonts w:ascii="TH SarabunPSK" w:hAnsi="TH SarabunPSK" w:cs="TH SarabunPSK" w:hint="cs"/>
                <w:szCs w:val="22"/>
                <w:cs/>
              </w:rPr>
              <w:t>หรือ</w:t>
            </w:r>
          </w:p>
          <w:p w14:paraId="5FFE1615" w14:textId="77777777" w:rsidR="00A33F3C" w:rsidRDefault="00A33F3C" w:rsidP="00226CC2">
            <w:pPr>
              <w:spacing w:after="0" w:line="240" w:lineRule="auto"/>
              <w:rPr>
                <w:rFonts w:ascii="TH SarabunPSK" w:hAnsi="TH SarabunPSK" w:cs="TH SarabunPSK"/>
                <w:sz w:val="18"/>
                <w:szCs w:val="22"/>
              </w:rPr>
            </w:pPr>
            <w:r w:rsidRPr="00BA421F">
              <w:rPr>
                <w:rFonts w:ascii="TH SarabunPSK" w:hAnsi="TH SarabunPSK" w:cs="TH SarabunPSK"/>
                <w:sz w:val="18"/>
                <w:szCs w:val="22"/>
                <w:cs/>
              </w:rPr>
              <w:t>วงเงินไม่สูง</w:t>
            </w:r>
            <w:r w:rsidRPr="00BA421F">
              <w:rPr>
                <w:rFonts w:ascii="TH SarabunPSK" w:hAnsi="TH SarabunPSK" w:cs="TH SarabunPSK"/>
                <w:sz w:val="18"/>
                <w:szCs w:val="22"/>
              </w:rPr>
              <w:t xml:space="preserve"> </w:t>
            </w:r>
          </w:p>
          <w:p w14:paraId="31A21153" w14:textId="77777777" w:rsidR="00A33F3C" w:rsidRDefault="00A33F3C" w:rsidP="00226CC2">
            <w:pPr>
              <w:spacing w:after="0" w:line="240" w:lineRule="auto"/>
              <w:rPr>
                <w:rFonts w:ascii="TH SarabunPSK" w:hAnsi="TH SarabunPSK" w:cs="TH SarabunPSK"/>
                <w:sz w:val="18"/>
                <w:szCs w:val="22"/>
              </w:rPr>
            </w:pPr>
            <w:r w:rsidRPr="00BA421F">
              <w:rPr>
                <w:rFonts w:ascii="TH SarabunPSK" w:hAnsi="TH SarabunPSK" w:cs="TH SarabunPSK"/>
                <w:szCs w:val="22"/>
              </w:rPr>
              <w:t xml:space="preserve">3 = </w:t>
            </w:r>
            <w:r w:rsidRPr="00BA421F">
              <w:rPr>
                <w:rFonts w:ascii="TH SarabunPSK" w:hAnsi="TH SarabunPSK" w:cs="TH SarabunPSK"/>
                <w:szCs w:val="22"/>
                <w:cs/>
              </w:rPr>
              <w:t>ได้</w:t>
            </w:r>
            <w:r>
              <w:rPr>
                <w:rFonts w:ascii="TH SarabunPSK" w:hAnsi="TH SarabunPSK" w:cs="TH SarabunPSK" w:hint="cs"/>
                <w:szCs w:val="22"/>
                <w:cs/>
              </w:rPr>
              <w:t xml:space="preserve"> </w:t>
            </w:r>
            <w:r>
              <w:rPr>
                <w:rFonts w:ascii="TH SarabunPSK" w:hAnsi="TH SarabunPSK" w:cs="TH SarabunPSK"/>
                <w:szCs w:val="22"/>
                <w:cs/>
              </w:rPr>
              <w:t>แต</w:t>
            </w:r>
            <w:r>
              <w:rPr>
                <w:rFonts w:ascii="TH SarabunPSK" w:hAnsi="TH SarabunPSK" w:cs="TH SarabunPSK" w:hint="cs"/>
                <w:szCs w:val="22"/>
                <w:cs/>
              </w:rPr>
              <w:t>่กำหนด</w:t>
            </w:r>
            <w:r w:rsidRPr="00BA421F">
              <w:rPr>
                <w:rFonts w:ascii="TH SarabunPSK" w:hAnsi="TH SarabunPSK" w:cs="TH SarabunPSK"/>
                <w:szCs w:val="22"/>
                <w:cs/>
              </w:rPr>
              <w:t>เงื่อนไข</w:t>
            </w:r>
            <w:r>
              <w:rPr>
                <w:rFonts w:ascii="TH SarabunPSK" w:hAnsi="TH SarabunPSK" w:cs="TH SarabunPSK"/>
                <w:szCs w:val="22"/>
                <w:cs/>
              </w:rPr>
              <w:br/>
            </w:r>
            <w:r>
              <w:rPr>
                <w:rFonts w:ascii="TH SarabunPSK" w:hAnsi="TH SarabunPSK" w:cs="TH SarabunPSK" w:hint="cs"/>
                <w:szCs w:val="22"/>
                <w:cs/>
              </w:rPr>
              <w:t>ไม่</w:t>
            </w:r>
            <w:r w:rsidRPr="00BA421F">
              <w:rPr>
                <w:rFonts w:ascii="TH SarabunPSK" w:hAnsi="TH SarabunPSK" w:cs="TH SarabunPSK"/>
                <w:szCs w:val="22"/>
                <w:cs/>
              </w:rPr>
              <w:t>ยุ่งยาก</w:t>
            </w:r>
            <w:r>
              <w:rPr>
                <w:rFonts w:ascii="TH SarabunPSK" w:hAnsi="TH SarabunPSK" w:cs="TH SarabunPSK" w:hint="cs"/>
                <w:szCs w:val="22"/>
                <w:cs/>
              </w:rPr>
              <w:t>หรือ</w:t>
            </w:r>
          </w:p>
          <w:p w14:paraId="317F73FF" w14:textId="77777777" w:rsidR="00A33F3C" w:rsidRDefault="00A33F3C" w:rsidP="00226CC2">
            <w:pPr>
              <w:spacing w:after="0" w:line="240" w:lineRule="auto"/>
              <w:rPr>
                <w:rFonts w:ascii="TH SarabunPSK" w:hAnsi="TH SarabunPSK" w:cs="TH SarabunPSK"/>
                <w:szCs w:val="22"/>
              </w:rPr>
            </w:pPr>
            <w:r w:rsidRPr="00BA421F">
              <w:rPr>
                <w:rFonts w:ascii="TH SarabunPSK" w:hAnsi="TH SarabunPSK" w:cs="TH SarabunPSK"/>
                <w:sz w:val="18"/>
                <w:szCs w:val="22"/>
                <w:cs/>
              </w:rPr>
              <w:t>วงเงินค่อนข้างสูง</w:t>
            </w:r>
          </w:p>
          <w:p w14:paraId="0191C51F" w14:textId="77777777" w:rsidR="00A33F3C" w:rsidRPr="00CA00E7" w:rsidRDefault="00A33F3C" w:rsidP="00226CC2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BA421F">
              <w:rPr>
                <w:rFonts w:ascii="TH SarabunPSK" w:hAnsi="TH SarabunPSK" w:cs="TH SarabunPSK"/>
                <w:szCs w:val="22"/>
              </w:rPr>
              <w:t xml:space="preserve">4 = </w:t>
            </w:r>
            <w:r w:rsidRPr="00BA421F">
              <w:rPr>
                <w:rFonts w:ascii="TH SarabunPSK" w:hAnsi="TH SarabunPSK" w:cs="TH SarabunPSK"/>
                <w:szCs w:val="22"/>
                <w:cs/>
              </w:rPr>
              <w:t>ได้โดยไม่มีข้อจำกัด</w:t>
            </w:r>
          </w:p>
        </w:tc>
        <w:tc>
          <w:tcPr>
            <w:tcW w:w="1170" w:type="dxa"/>
            <w:shd w:val="clear" w:color="auto" w:fill="BFBFBF"/>
          </w:tcPr>
          <w:p w14:paraId="5043F4AD" w14:textId="77777777" w:rsidR="00A33F3C" w:rsidRPr="00CA00E7" w:rsidRDefault="00A33F3C" w:rsidP="00226CC2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CA00E7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ผลิตภัณฑ์หรือบริการที่สามารถใช้หรือนำไปใช้ได้ในต่างประเทศ</w:t>
            </w:r>
          </w:p>
          <w:p w14:paraId="5A0E7673" w14:textId="77777777" w:rsidR="00A33F3C" w:rsidRDefault="00A33F3C" w:rsidP="00226CC2">
            <w:pPr>
              <w:spacing w:after="0" w:line="240" w:lineRule="auto"/>
              <w:rPr>
                <w:rFonts w:ascii="TH SarabunPSK" w:hAnsi="TH SarabunPSK" w:cs="TH SarabunPSK"/>
                <w:szCs w:val="22"/>
              </w:rPr>
            </w:pPr>
            <w:r w:rsidRPr="00BA421F">
              <w:rPr>
                <w:rFonts w:ascii="TH SarabunPSK" w:hAnsi="TH SarabunPSK" w:cs="TH SarabunPSK"/>
                <w:szCs w:val="22"/>
              </w:rPr>
              <w:t xml:space="preserve">1 = </w:t>
            </w:r>
            <w:r w:rsidRPr="00BA421F">
              <w:rPr>
                <w:rFonts w:ascii="TH SarabunPSK" w:hAnsi="TH SarabunPSK" w:cs="TH SarabunPSK"/>
                <w:szCs w:val="22"/>
                <w:cs/>
              </w:rPr>
              <w:t>ไม่ได้</w:t>
            </w:r>
            <w:r w:rsidRPr="00BA421F">
              <w:rPr>
                <w:rFonts w:ascii="TH SarabunPSK" w:hAnsi="TH SarabunPSK" w:cs="TH SarabunPSK"/>
                <w:szCs w:val="22"/>
              </w:rPr>
              <w:t xml:space="preserve"> </w:t>
            </w:r>
          </w:p>
          <w:p w14:paraId="77E30AC4" w14:textId="77777777" w:rsidR="00A33F3C" w:rsidRDefault="00A33F3C" w:rsidP="00226CC2">
            <w:pPr>
              <w:spacing w:after="0" w:line="240" w:lineRule="auto"/>
              <w:rPr>
                <w:rFonts w:ascii="TH SarabunPSK" w:hAnsi="TH SarabunPSK" w:cs="TH SarabunPSK"/>
                <w:sz w:val="18"/>
                <w:szCs w:val="22"/>
              </w:rPr>
            </w:pPr>
            <w:r w:rsidRPr="00BA421F">
              <w:rPr>
                <w:rFonts w:ascii="TH SarabunPSK" w:hAnsi="TH SarabunPSK" w:cs="TH SarabunPSK"/>
                <w:szCs w:val="22"/>
              </w:rPr>
              <w:t xml:space="preserve">2 = </w:t>
            </w:r>
            <w:r w:rsidRPr="00BA421F">
              <w:rPr>
                <w:rFonts w:ascii="TH SarabunPSK" w:hAnsi="TH SarabunPSK" w:cs="TH SarabunPSK"/>
                <w:szCs w:val="22"/>
                <w:cs/>
              </w:rPr>
              <w:t>ได้</w:t>
            </w:r>
            <w:r>
              <w:rPr>
                <w:rFonts w:ascii="TH SarabunPSK" w:hAnsi="TH SarabunPSK" w:cs="TH SarabunPSK" w:hint="cs"/>
                <w:szCs w:val="22"/>
                <w:cs/>
              </w:rPr>
              <w:t xml:space="preserve"> </w:t>
            </w:r>
            <w:r>
              <w:rPr>
                <w:rFonts w:ascii="TH SarabunPSK" w:hAnsi="TH SarabunPSK" w:cs="TH SarabunPSK"/>
                <w:szCs w:val="22"/>
                <w:cs/>
              </w:rPr>
              <w:t>แต</w:t>
            </w:r>
            <w:r>
              <w:rPr>
                <w:rFonts w:ascii="TH SarabunPSK" w:hAnsi="TH SarabunPSK" w:cs="TH SarabunPSK" w:hint="cs"/>
                <w:szCs w:val="22"/>
                <w:cs/>
              </w:rPr>
              <w:t>่</w:t>
            </w:r>
            <w:r w:rsidRPr="00BA421F">
              <w:rPr>
                <w:rFonts w:ascii="TH SarabunPSK" w:hAnsi="TH SarabunPSK" w:cs="TH SarabunPSK"/>
                <w:sz w:val="18"/>
                <w:szCs w:val="22"/>
                <w:cs/>
              </w:rPr>
              <w:t>วงเงินไม่สูง</w:t>
            </w:r>
            <w:r w:rsidRPr="00BA421F">
              <w:rPr>
                <w:rFonts w:ascii="TH SarabunPSK" w:hAnsi="TH SarabunPSK" w:cs="TH SarabunPSK"/>
                <w:sz w:val="18"/>
                <w:szCs w:val="22"/>
              </w:rPr>
              <w:t xml:space="preserve"> </w:t>
            </w:r>
          </w:p>
          <w:p w14:paraId="5C20FE1B" w14:textId="77777777" w:rsidR="00A33F3C" w:rsidRDefault="00A33F3C" w:rsidP="00226CC2">
            <w:pPr>
              <w:spacing w:after="0" w:line="240" w:lineRule="auto"/>
              <w:rPr>
                <w:rFonts w:ascii="TH SarabunPSK" w:hAnsi="TH SarabunPSK" w:cs="TH SarabunPSK"/>
                <w:sz w:val="18"/>
                <w:szCs w:val="22"/>
              </w:rPr>
            </w:pPr>
            <w:r w:rsidRPr="00BA421F">
              <w:rPr>
                <w:rFonts w:ascii="TH SarabunPSK" w:hAnsi="TH SarabunPSK" w:cs="TH SarabunPSK"/>
                <w:szCs w:val="22"/>
              </w:rPr>
              <w:t xml:space="preserve">3 = </w:t>
            </w:r>
            <w:r w:rsidRPr="00BA421F">
              <w:rPr>
                <w:rFonts w:ascii="TH SarabunPSK" w:hAnsi="TH SarabunPSK" w:cs="TH SarabunPSK"/>
                <w:szCs w:val="22"/>
                <w:cs/>
              </w:rPr>
              <w:t>ได้</w:t>
            </w:r>
            <w:r>
              <w:rPr>
                <w:rFonts w:ascii="TH SarabunPSK" w:hAnsi="TH SarabunPSK" w:cs="TH SarabunPSK" w:hint="cs"/>
                <w:szCs w:val="22"/>
                <w:cs/>
              </w:rPr>
              <w:t xml:space="preserve"> </w:t>
            </w:r>
            <w:r>
              <w:rPr>
                <w:rFonts w:ascii="TH SarabunPSK" w:hAnsi="TH SarabunPSK" w:cs="TH SarabunPSK"/>
                <w:szCs w:val="22"/>
                <w:cs/>
              </w:rPr>
              <w:t>แต</w:t>
            </w:r>
            <w:r>
              <w:rPr>
                <w:rFonts w:ascii="TH SarabunPSK" w:hAnsi="TH SarabunPSK" w:cs="TH SarabunPSK" w:hint="cs"/>
                <w:szCs w:val="22"/>
                <w:cs/>
              </w:rPr>
              <w:t>่</w:t>
            </w:r>
          </w:p>
          <w:p w14:paraId="78C14A37" w14:textId="77777777" w:rsidR="00A33F3C" w:rsidRPr="002A7BE4" w:rsidRDefault="00A33F3C" w:rsidP="00226CC2">
            <w:pPr>
              <w:spacing w:after="0" w:line="240" w:lineRule="auto"/>
              <w:rPr>
                <w:rFonts w:ascii="TH SarabunPSK" w:hAnsi="TH SarabunPSK" w:cs="TH SarabunPSK"/>
                <w:spacing w:val="-10"/>
                <w:szCs w:val="22"/>
              </w:rPr>
            </w:pPr>
            <w:r w:rsidRPr="002A7BE4">
              <w:rPr>
                <w:rFonts w:ascii="TH SarabunPSK" w:hAnsi="TH SarabunPSK" w:cs="TH SarabunPSK"/>
                <w:spacing w:val="-10"/>
                <w:sz w:val="18"/>
                <w:szCs w:val="22"/>
                <w:cs/>
              </w:rPr>
              <w:t>วงเงิน</w:t>
            </w:r>
            <w:r w:rsidRPr="002A7BE4">
              <w:rPr>
                <w:rFonts w:ascii="TH SarabunPSK" w:hAnsi="TH SarabunPSK" w:cs="TH SarabunPSK" w:hint="cs"/>
                <w:spacing w:val="-10"/>
                <w:sz w:val="18"/>
                <w:szCs w:val="22"/>
                <w:cs/>
              </w:rPr>
              <w:t>ค่</w:t>
            </w:r>
            <w:r w:rsidRPr="002A7BE4">
              <w:rPr>
                <w:rFonts w:ascii="TH SarabunPSK" w:hAnsi="TH SarabunPSK" w:cs="TH SarabunPSK"/>
                <w:spacing w:val="-10"/>
                <w:sz w:val="18"/>
                <w:szCs w:val="22"/>
                <w:cs/>
              </w:rPr>
              <w:t>อนข้างสูง</w:t>
            </w:r>
          </w:p>
          <w:p w14:paraId="2A491C37" w14:textId="77777777" w:rsidR="00A33F3C" w:rsidRPr="00CA00E7" w:rsidRDefault="00A33F3C" w:rsidP="00226CC2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BA421F">
              <w:rPr>
                <w:rFonts w:ascii="TH SarabunPSK" w:hAnsi="TH SarabunPSK" w:cs="TH SarabunPSK"/>
                <w:szCs w:val="22"/>
              </w:rPr>
              <w:t xml:space="preserve">4 = </w:t>
            </w:r>
            <w:r w:rsidRPr="00BA421F">
              <w:rPr>
                <w:rFonts w:ascii="TH SarabunPSK" w:hAnsi="TH SarabunPSK" w:cs="TH SarabunPSK"/>
                <w:szCs w:val="22"/>
                <w:cs/>
              </w:rPr>
              <w:t>ได้โดยไม่มีข้อจำกัด</w:t>
            </w:r>
          </w:p>
          <w:p w14:paraId="51CC23C0" w14:textId="77777777" w:rsidR="00A33F3C" w:rsidRPr="00CA00E7" w:rsidRDefault="00A33F3C" w:rsidP="00226CC2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862" w:type="dxa"/>
            <w:vMerge/>
            <w:shd w:val="clear" w:color="auto" w:fill="BFBFBF"/>
            <w:vAlign w:val="center"/>
          </w:tcPr>
          <w:p w14:paraId="1F845851" w14:textId="77777777" w:rsidR="00A33F3C" w:rsidRPr="00CA00E7" w:rsidRDefault="00A33F3C" w:rsidP="00226CC2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851" w:type="dxa"/>
            <w:vMerge/>
            <w:shd w:val="clear" w:color="auto" w:fill="BFBFBF"/>
            <w:vAlign w:val="center"/>
          </w:tcPr>
          <w:p w14:paraId="333CCD8E" w14:textId="77777777" w:rsidR="00A33F3C" w:rsidRPr="00CA00E7" w:rsidRDefault="00A33F3C" w:rsidP="00226CC2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987" w:type="dxa"/>
            <w:vMerge/>
            <w:shd w:val="clear" w:color="auto" w:fill="B4C6E7"/>
            <w:vAlign w:val="center"/>
          </w:tcPr>
          <w:p w14:paraId="3EA687EB" w14:textId="77777777" w:rsidR="00A33F3C" w:rsidRPr="00CA00E7" w:rsidRDefault="00A33F3C" w:rsidP="00226CC2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139" w:type="dxa"/>
            <w:vMerge/>
            <w:shd w:val="clear" w:color="auto" w:fill="B4C6E7"/>
          </w:tcPr>
          <w:p w14:paraId="15B91937" w14:textId="77777777" w:rsidR="00A33F3C" w:rsidRPr="00CA00E7" w:rsidRDefault="00A33F3C" w:rsidP="00226CC2">
            <w:pPr>
              <w:spacing w:before="240"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31" w:type="dxa"/>
            <w:vMerge/>
            <w:shd w:val="clear" w:color="auto" w:fill="B4C6E7"/>
          </w:tcPr>
          <w:p w14:paraId="79091A75" w14:textId="77777777" w:rsidR="00A33F3C" w:rsidRPr="00CA00E7" w:rsidRDefault="00A33F3C" w:rsidP="00226CC2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</w:tr>
      <w:tr w:rsidR="00A33F3C" w:rsidRPr="00CA00E7" w14:paraId="61A1401E" w14:textId="77777777" w:rsidTr="00A33F3C">
        <w:trPr>
          <w:trHeight w:val="259"/>
        </w:trPr>
        <w:tc>
          <w:tcPr>
            <w:tcW w:w="1701" w:type="dxa"/>
          </w:tcPr>
          <w:p w14:paraId="4207FC5A" w14:textId="75085C40" w:rsidR="00A33F3C" w:rsidRPr="00A33F3C" w:rsidRDefault="00A33F3C" w:rsidP="00A33F3C">
            <w:pPr>
              <w:spacing w:after="0" w:line="240" w:lineRule="auto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A33F3C">
              <w:rPr>
                <w:rFonts w:ascii="TH SarabunPSK" w:hAnsi="TH SarabunPSK" w:cs="TH SarabunPSK"/>
                <w:sz w:val="24"/>
                <w:szCs w:val="24"/>
                <w:cs/>
              </w:rPr>
              <w:t>ออกและเสนอขายหลักทรัพย์ (หุ้นกู้)</w:t>
            </w:r>
          </w:p>
        </w:tc>
        <w:tc>
          <w:tcPr>
            <w:tcW w:w="1244" w:type="dxa"/>
          </w:tcPr>
          <w:p w14:paraId="5D73BB2C" w14:textId="77777777" w:rsidR="00A33F3C" w:rsidRPr="00A33F3C" w:rsidRDefault="00A33F3C" w:rsidP="00A33F3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A33F3C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1</w:t>
            </w:r>
          </w:p>
          <w:p w14:paraId="3BE080D1" w14:textId="77777777" w:rsidR="00A33F3C" w:rsidRPr="00A33F3C" w:rsidRDefault="00A33F3C" w:rsidP="00A33F3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A33F3C">
              <w:rPr>
                <w:rFonts w:ascii="TH SarabunPSK" w:hAnsi="TH SarabunPSK" w:cs="TH SarabunPSK"/>
                <w:sz w:val="24"/>
                <w:szCs w:val="24"/>
                <w:cs/>
              </w:rPr>
              <w:t>ไม่สามารถให้ รับ หรือเปลี่ยนเป็น</w:t>
            </w:r>
          </w:p>
          <w:p w14:paraId="4768D3C6" w14:textId="2EBAB91A" w:rsidR="00A33F3C" w:rsidRPr="00A33F3C" w:rsidRDefault="00A33F3C" w:rsidP="00A33F3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A33F3C">
              <w:rPr>
                <w:rFonts w:ascii="TH SarabunPSK" w:hAnsi="TH SarabunPSK" w:cs="TH SarabunPSK"/>
                <w:sz w:val="24"/>
                <w:szCs w:val="24"/>
                <w:cs/>
              </w:rPr>
              <w:t>เงินสดได้</w:t>
            </w:r>
          </w:p>
        </w:tc>
        <w:tc>
          <w:tcPr>
            <w:tcW w:w="1260" w:type="dxa"/>
          </w:tcPr>
          <w:p w14:paraId="5E647FF0" w14:textId="77777777" w:rsidR="00A33F3C" w:rsidRPr="00A33F3C" w:rsidRDefault="00A33F3C" w:rsidP="00A33F3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A33F3C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3</w:t>
            </w:r>
          </w:p>
          <w:p w14:paraId="699EC554" w14:textId="508D0C3A" w:rsidR="00A33F3C" w:rsidRPr="00A33F3C" w:rsidRDefault="00A33F3C" w:rsidP="00A33F3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A33F3C">
              <w:rPr>
                <w:rFonts w:ascii="TH SarabunPSK" w:hAnsi="TH SarabunPSK" w:cs="TH SarabunPSK"/>
                <w:sz w:val="24"/>
                <w:szCs w:val="24"/>
                <w:cs/>
              </w:rPr>
              <w:t>โอนเปลี่ยนมือได้</w:t>
            </w:r>
          </w:p>
          <w:p w14:paraId="1B912CEC" w14:textId="0B051E35" w:rsidR="00A33F3C" w:rsidRPr="00A33F3C" w:rsidRDefault="00A33F3C" w:rsidP="00A33F3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A33F3C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แต่วงเงินต่ำกว่า </w:t>
            </w:r>
            <w:r w:rsidRPr="00A33F3C">
              <w:rPr>
                <w:rFonts w:ascii="TH SarabunPSK" w:hAnsi="TH SarabunPSK" w:cs="TH SarabunPSK"/>
                <w:sz w:val="24"/>
                <w:szCs w:val="24"/>
              </w:rPr>
              <w:t xml:space="preserve">2,000,000 </w:t>
            </w:r>
            <w:r w:rsidRPr="00A33F3C">
              <w:rPr>
                <w:rFonts w:ascii="TH SarabunPSK" w:hAnsi="TH SarabunPSK" w:cs="TH SarabunPSK"/>
                <w:sz w:val="24"/>
                <w:szCs w:val="24"/>
                <w:cs/>
              </w:rPr>
              <w:t>บาท ต่อเดือน</w:t>
            </w:r>
          </w:p>
        </w:tc>
        <w:tc>
          <w:tcPr>
            <w:tcW w:w="1170" w:type="dxa"/>
          </w:tcPr>
          <w:p w14:paraId="2D4D45D1" w14:textId="77777777" w:rsidR="00A33F3C" w:rsidRPr="00A33F3C" w:rsidRDefault="00A33F3C" w:rsidP="00A33F3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A33F3C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3</w:t>
            </w:r>
          </w:p>
          <w:p w14:paraId="2B7512FB" w14:textId="6F35F912" w:rsidR="00A33F3C" w:rsidRPr="00A33F3C" w:rsidRDefault="00A33F3C" w:rsidP="003930D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A33F3C">
              <w:rPr>
                <w:rFonts w:ascii="TH SarabunPSK" w:hAnsi="TH SarabunPSK" w:cs="TH SarabunPSK"/>
                <w:sz w:val="24"/>
                <w:szCs w:val="24"/>
                <w:cs/>
              </w:rPr>
              <w:t>ใช้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A33F3C">
              <w:rPr>
                <w:rFonts w:ascii="TH SarabunPSK" w:hAnsi="TH SarabunPSK" w:cs="TH SarabunPSK"/>
                <w:sz w:val="24"/>
                <w:szCs w:val="24"/>
                <w:cs/>
              </w:rPr>
              <w:t>หรือนำไปใช้ในต่างประเทศ</w:t>
            </w:r>
            <w:r w:rsidRPr="00A33F3C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ได้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3930DC">
              <w:rPr>
                <w:rFonts w:ascii="TH SarabunPSK" w:hAnsi="TH SarabunPSK" w:cs="TH SarabunPSK"/>
                <w:spacing w:val="-10"/>
                <w:sz w:val="24"/>
                <w:szCs w:val="24"/>
                <w:cs/>
              </w:rPr>
              <w:t>แต่วงเงินต่ำกว่า</w:t>
            </w:r>
            <w:r w:rsidRPr="00A33F3C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A33F3C">
              <w:rPr>
                <w:rFonts w:ascii="TH SarabunPSK" w:hAnsi="TH SarabunPSK" w:cs="TH SarabunPSK"/>
                <w:sz w:val="24"/>
                <w:szCs w:val="24"/>
              </w:rPr>
              <w:t xml:space="preserve">2,000,000 </w:t>
            </w:r>
            <w:r w:rsidRPr="00A33F3C">
              <w:rPr>
                <w:rFonts w:ascii="TH SarabunPSK" w:hAnsi="TH SarabunPSK" w:cs="TH SarabunPSK"/>
                <w:sz w:val="24"/>
                <w:szCs w:val="24"/>
                <w:cs/>
              </w:rPr>
              <w:t>บาท ต่อเดือน</w:t>
            </w:r>
          </w:p>
        </w:tc>
        <w:tc>
          <w:tcPr>
            <w:tcW w:w="862" w:type="dxa"/>
          </w:tcPr>
          <w:p w14:paraId="4565F855" w14:textId="52AC3099" w:rsidR="00A33F3C" w:rsidRPr="00A33F3C" w:rsidRDefault="00A33F3C" w:rsidP="00A33F3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A33F3C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7</w:t>
            </w:r>
          </w:p>
        </w:tc>
        <w:tc>
          <w:tcPr>
            <w:tcW w:w="851" w:type="dxa"/>
          </w:tcPr>
          <w:p w14:paraId="73F4A3DA" w14:textId="00BF1F7C" w:rsidR="00A33F3C" w:rsidRPr="00A33F3C" w:rsidRDefault="00A33F3C" w:rsidP="00A33F3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A33F3C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กลาง</w:t>
            </w:r>
          </w:p>
        </w:tc>
        <w:tc>
          <w:tcPr>
            <w:tcW w:w="987" w:type="dxa"/>
            <w:shd w:val="clear" w:color="auto" w:fill="D9E2F3"/>
          </w:tcPr>
          <w:p w14:paraId="0B3ECD45" w14:textId="77777777" w:rsidR="00A33F3C" w:rsidRPr="00A33F3C" w:rsidRDefault="00A33F3C" w:rsidP="00A33F3C">
            <w:pPr>
              <w:spacing w:after="0" w:line="240" w:lineRule="auto"/>
              <w:ind w:left="-67" w:right="-113"/>
              <w:jc w:val="center"/>
              <w:rPr>
                <w:rFonts w:ascii="TH SarabunPSK" w:eastAsia="Calibri" w:hAnsi="TH SarabunPSK" w:cs="TH SarabunPSK"/>
                <w:i/>
                <w:iCs/>
                <w:sz w:val="24"/>
                <w:szCs w:val="24"/>
                <w:cs/>
              </w:rPr>
            </w:pPr>
            <w:r w:rsidRPr="00A33F3C">
              <w:rPr>
                <w:rFonts w:ascii="TH SarabunPSK" w:hAnsi="TH SarabunPSK" w:cs="TH SarabunPSK"/>
                <w:sz w:val="24"/>
                <w:szCs w:val="24"/>
                <w:cs/>
              </w:rPr>
              <w:t>ไม่สอดคล้อง</w:t>
            </w:r>
          </w:p>
        </w:tc>
        <w:tc>
          <w:tcPr>
            <w:tcW w:w="1139" w:type="dxa"/>
            <w:shd w:val="clear" w:color="auto" w:fill="D9E2F3"/>
          </w:tcPr>
          <w:p w14:paraId="03559946" w14:textId="3DB8DD4D" w:rsidR="00A33F3C" w:rsidRPr="00A33F3C" w:rsidRDefault="00A33F3C" w:rsidP="00A33F3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A33F3C">
              <w:rPr>
                <w:rFonts w:ascii="TH SarabunPSK" w:hAnsi="TH SarabunPSK" w:cs="TH SarabunPSK"/>
                <w:sz w:val="24"/>
                <w:szCs w:val="24"/>
                <w:cs/>
              </w:rPr>
              <w:t>ไม่สอดคล้อง</w:t>
            </w:r>
          </w:p>
          <w:p w14:paraId="05E5D7AB" w14:textId="77777777" w:rsidR="00A33F3C" w:rsidRPr="00A33F3C" w:rsidRDefault="00A33F3C" w:rsidP="00A33F3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931" w:type="dxa"/>
            <w:shd w:val="clear" w:color="auto" w:fill="D9E2F3"/>
          </w:tcPr>
          <w:p w14:paraId="5D8F684D" w14:textId="26A34841" w:rsidR="00A33F3C" w:rsidRPr="00A33F3C" w:rsidRDefault="00A33F3C" w:rsidP="00A33F3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A33F3C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กลาง</w:t>
            </w:r>
          </w:p>
        </w:tc>
      </w:tr>
      <w:tr w:rsidR="00A33F3C" w:rsidRPr="00CA00E7" w14:paraId="4C0AAE8F" w14:textId="77777777" w:rsidTr="00A33F3C">
        <w:trPr>
          <w:trHeight w:val="259"/>
        </w:trPr>
        <w:tc>
          <w:tcPr>
            <w:tcW w:w="1701" w:type="dxa"/>
          </w:tcPr>
          <w:p w14:paraId="36C0742E" w14:textId="79237BF8" w:rsidR="00A33F3C" w:rsidRPr="00A33F3C" w:rsidRDefault="00A33F3C" w:rsidP="00A33F3C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A33F3C">
              <w:rPr>
                <w:rFonts w:ascii="TH SarabunPSK" w:hAnsi="TH SarabunPSK" w:cs="TH SarabunPSK" w:hint="cs"/>
                <w:sz w:val="24"/>
                <w:szCs w:val="24"/>
                <w:cs/>
              </w:rPr>
              <w:t>ออกและเสนอขาย</w:t>
            </w:r>
            <w:r w:rsidRPr="00A33F3C">
              <w:rPr>
                <w:rFonts w:ascii="TH SarabunPSK" w:hAnsi="TH SarabunPSK" w:cs="TH SarabunPSK"/>
                <w:sz w:val="24"/>
                <w:szCs w:val="24"/>
                <w:cs/>
              </w:rPr>
              <w:t>หลักทรัพย์</w:t>
            </w:r>
            <w:r w:rsidRPr="00A33F3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(หุ้นกู้)</w:t>
            </w:r>
          </w:p>
        </w:tc>
        <w:tc>
          <w:tcPr>
            <w:tcW w:w="1244" w:type="dxa"/>
          </w:tcPr>
          <w:p w14:paraId="7F66BE4D" w14:textId="77777777" w:rsidR="00A33F3C" w:rsidRPr="00A33F3C" w:rsidRDefault="00A33F3C" w:rsidP="00A33F3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A33F3C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1</w:t>
            </w:r>
          </w:p>
          <w:p w14:paraId="239F7A86" w14:textId="77777777" w:rsidR="00A33F3C" w:rsidRPr="00A33F3C" w:rsidRDefault="00A33F3C" w:rsidP="00A33F3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A33F3C">
              <w:rPr>
                <w:rFonts w:ascii="TH SarabunPSK" w:hAnsi="TH SarabunPSK" w:cs="TH SarabunPSK"/>
                <w:sz w:val="24"/>
                <w:szCs w:val="24"/>
                <w:cs/>
              </w:rPr>
              <w:t>ไม่สามารถ</w:t>
            </w:r>
            <w:r w:rsidRPr="00A33F3C">
              <w:rPr>
                <w:rFonts w:ascii="TH SarabunPSK" w:hAnsi="TH SarabunPSK" w:cs="TH SarabunPSK" w:hint="cs"/>
                <w:sz w:val="24"/>
                <w:szCs w:val="24"/>
                <w:cs/>
              </w:rPr>
              <w:t>ให้ รับ หรือ</w:t>
            </w:r>
            <w:r w:rsidRPr="00A33F3C">
              <w:rPr>
                <w:rFonts w:ascii="TH SarabunPSK" w:hAnsi="TH SarabunPSK" w:cs="TH SarabunPSK"/>
                <w:sz w:val="24"/>
                <w:szCs w:val="24"/>
                <w:cs/>
              </w:rPr>
              <w:t>เปลี่ยนเป็น</w:t>
            </w:r>
          </w:p>
          <w:p w14:paraId="1035EC72" w14:textId="382C258C" w:rsidR="00A33F3C" w:rsidRPr="00A33F3C" w:rsidRDefault="00A33F3C" w:rsidP="00A33F3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A33F3C">
              <w:rPr>
                <w:rFonts w:ascii="TH SarabunPSK" w:hAnsi="TH SarabunPSK" w:cs="TH SarabunPSK"/>
                <w:sz w:val="24"/>
                <w:szCs w:val="24"/>
                <w:cs/>
              </w:rPr>
              <w:t>เงินสดได้</w:t>
            </w:r>
          </w:p>
        </w:tc>
        <w:tc>
          <w:tcPr>
            <w:tcW w:w="1260" w:type="dxa"/>
          </w:tcPr>
          <w:p w14:paraId="040AC6F0" w14:textId="77777777" w:rsidR="00A33F3C" w:rsidRPr="00A33F3C" w:rsidRDefault="00A33F3C" w:rsidP="00A33F3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A33F3C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4</w:t>
            </w:r>
          </w:p>
          <w:p w14:paraId="2C7E943E" w14:textId="77777777" w:rsidR="00A33F3C" w:rsidRPr="00A33F3C" w:rsidRDefault="00A33F3C" w:rsidP="00A33F3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A33F3C">
              <w:rPr>
                <w:rFonts w:ascii="TH SarabunPSK" w:hAnsi="TH SarabunPSK" w:cs="TH SarabunPSK"/>
                <w:sz w:val="24"/>
                <w:szCs w:val="24"/>
                <w:cs/>
              </w:rPr>
              <w:t>โอนเปลี่ยนมือได้</w:t>
            </w:r>
          </w:p>
          <w:p w14:paraId="0EF2F4D6" w14:textId="77777777" w:rsidR="003930DC" w:rsidRDefault="003930DC" w:rsidP="003930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pacing w:val="-10"/>
                <w:sz w:val="24"/>
                <w:szCs w:val="24"/>
                <w:cs/>
              </w:rPr>
              <w:t>ตั้ง</w:t>
            </w:r>
            <w:r w:rsidRPr="003930DC">
              <w:rPr>
                <w:rFonts w:ascii="TH SarabunPSK" w:hAnsi="TH SarabunPSK" w:cs="TH SarabunPSK"/>
                <w:spacing w:val="-10"/>
                <w:sz w:val="24"/>
                <w:szCs w:val="24"/>
                <w:cs/>
              </w:rPr>
              <w:t>แต่</w:t>
            </w:r>
            <w:r w:rsidRPr="00A33F3C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A33F3C">
              <w:rPr>
                <w:rFonts w:ascii="TH SarabunPSK" w:hAnsi="TH SarabunPSK" w:cs="TH SarabunPSK"/>
                <w:sz w:val="24"/>
                <w:szCs w:val="24"/>
              </w:rPr>
              <w:t xml:space="preserve">2,000,000 </w:t>
            </w:r>
            <w:r w:rsidRPr="00A33F3C">
              <w:rPr>
                <w:rFonts w:ascii="TH SarabunPSK" w:hAnsi="TH SarabunPSK" w:cs="TH SarabunPSK"/>
                <w:sz w:val="24"/>
                <w:szCs w:val="24"/>
                <w:cs/>
              </w:rPr>
              <w:t>บาท ต่อเดือน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ขึ้นไป</w:t>
            </w:r>
          </w:p>
          <w:p w14:paraId="7FBC7BD2" w14:textId="19A76C98" w:rsidR="003930DC" w:rsidRPr="00A33F3C" w:rsidRDefault="003930DC" w:rsidP="003930D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A33F3C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โดยไม่มีจำกัด</w:t>
            </w:r>
            <w:r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วงเงินสูงสุด</w:t>
            </w:r>
          </w:p>
        </w:tc>
        <w:tc>
          <w:tcPr>
            <w:tcW w:w="1170" w:type="dxa"/>
          </w:tcPr>
          <w:p w14:paraId="3B684278" w14:textId="77777777" w:rsidR="00A33F3C" w:rsidRPr="00A33F3C" w:rsidRDefault="00A33F3C" w:rsidP="00A33F3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A33F3C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4</w:t>
            </w:r>
          </w:p>
          <w:p w14:paraId="65B8F158" w14:textId="768C183E" w:rsidR="00A33F3C" w:rsidRPr="00A33F3C" w:rsidRDefault="003930DC" w:rsidP="00A33F3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A33F3C">
              <w:rPr>
                <w:rFonts w:ascii="TH SarabunPSK" w:hAnsi="TH SarabunPSK" w:cs="TH SarabunPSK"/>
                <w:sz w:val="24"/>
                <w:szCs w:val="24"/>
                <w:cs/>
              </w:rPr>
              <w:t>ใช้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A33F3C">
              <w:rPr>
                <w:rFonts w:ascii="TH SarabunPSK" w:hAnsi="TH SarabunPSK" w:cs="TH SarabunPSK"/>
                <w:sz w:val="24"/>
                <w:szCs w:val="24"/>
                <w:cs/>
              </w:rPr>
              <w:t>หรือ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>นำไปใช้</w:t>
            </w:r>
            <w:r w:rsidR="00A33F3C" w:rsidRPr="00A33F3C">
              <w:rPr>
                <w:rFonts w:ascii="TH SarabunPSK" w:hAnsi="TH SarabunPSK" w:cs="TH SarabunPSK"/>
                <w:sz w:val="24"/>
                <w:szCs w:val="24"/>
                <w:cs/>
              </w:rPr>
              <w:t>ในต่างประเทศ</w:t>
            </w:r>
            <w:r w:rsidR="00A33F3C" w:rsidRPr="00A33F3C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ได้</w:t>
            </w:r>
            <w:r>
              <w:rPr>
                <w:rFonts w:ascii="TH SarabunPSK" w:hAnsi="TH SarabunPSK" w:cs="TH SarabunPSK" w:hint="cs"/>
                <w:spacing w:val="-10"/>
                <w:sz w:val="24"/>
                <w:szCs w:val="24"/>
                <w:cs/>
              </w:rPr>
              <w:t>ตั้ง</w:t>
            </w:r>
            <w:r w:rsidRPr="003930DC">
              <w:rPr>
                <w:rFonts w:ascii="TH SarabunPSK" w:hAnsi="TH SarabunPSK" w:cs="TH SarabunPSK"/>
                <w:spacing w:val="-10"/>
                <w:sz w:val="24"/>
                <w:szCs w:val="24"/>
                <w:cs/>
              </w:rPr>
              <w:t>แต่</w:t>
            </w:r>
            <w:r w:rsidRPr="00A33F3C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A33F3C">
              <w:rPr>
                <w:rFonts w:ascii="TH SarabunPSK" w:hAnsi="TH SarabunPSK" w:cs="TH SarabunPSK"/>
                <w:sz w:val="24"/>
                <w:szCs w:val="24"/>
              </w:rPr>
              <w:t xml:space="preserve">2,000,000 </w:t>
            </w:r>
            <w:r w:rsidRPr="00A33F3C">
              <w:rPr>
                <w:rFonts w:ascii="TH SarabunPSK" w:hAnsi="TH SarabunPSK" w:cs="TH SarabunPSK"/>
                <w:sz w:val="24"/>
                <w:szCs w:val="24"/>
                <w:cs/>
              </w:rPr>
              <w:t>บาท ต่อเดือน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ขึ้นไป</w:t>
            </w:r>
          </w:p>
          <w:p w14:paraId="7CE72025" w14:textId="31DD6E4E" w:rsidR="00A33F3C" w:rsidRPr="00A33F3C" w:rsidRDefault="00A33F3C" w:rsidP="00A33F3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A33F3C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โดยไม่มีจำกัด</w:t>
            </w:r>
            <w:r w:rsidR="003930DC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วงเงินสูงสุด</w:t>
            </w:r>
          </w:p>
        </w:tc>
        <w:tc>
          <w:tcPr>
            <w:tcW w:w="862" w:type="dxa"/>
          </w:tcPr>
          <w:p w14:paraId="49C92B32" w14:textId="25FAABEA" w:rsidR="00A33F3C" w:rsidRPr="00A33F3C" w:rsidRDefault="00A33F3C" w:rsidP="00A33F3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A33F3C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9</w:t>
            </w:r>
          </w:p>
        </w:tc>
        <w:tc>
          <w:tcPr>
            <w:tcW w:w="851" w:type="dxa"/>
          </w:tcPr>
          <w:p w14:paraId="458AEB77" w14:textId="57086A43" w:rsidR="00A33F3C" w:rsidRPr="00A33F3C" w:rsidRDefault="00A33F3C" w:rsidP="00A33F3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A33F3C"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>กลาง</w:t>
            </w:r>
          </w:p>
        </w:tc>
        <w:tc>
          <w:tcPr>
            <w:tcW w:w="987" w:type="dxa"/>
            <w:shd w:val="clear" w:color="auto" w:fill="D9E2F3"/>
          </w:tcPr>
          <w:p w14:paraId="7D7806F3" w14:textId="1E82AF50" w:rsidR="00A33F3C" w:rsidRPr="00A33F3C" w:rsidRDefault="004C0F09" w:rsidP="00A33F3C">
            <w:pPr>
              <w:spacing w:after="0" w:line="240" w:lineRule="auto"/>
              <w:ind w:left="-67" w:right="-113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A33F3C">
              <w:rPr>
                <w:rFonts w:ascii="TH SarabunPSK" w:hAnsi="TH SarabunPSK" w:cs="TH SarabunPSK"/>
                <w:sz w:val="24"/>
                <w:szCs w:val="24"/>
                <w:cs/>
              </w:rPr>
              <w:t>ไม่สอดคล้อง</w:t>
            </w:r>
          </w:p>
        </w:tc>
        <w:tc>
          <w:tcPr>
            <w:tcW w:w="1139" w:type="dxa"/>
            <w:shd w:val="clear" w:color="auto" w:fill="D9E2F3"/>
          </w:tcPr>
          <w:p w14:paraId="0DBE5482" w14:textId="77777777" w:rsidR="00A33F3C" w:rsidRPr="00A33F3C" w:rsidRDefault="00A33F3C" w:rsidP="00A33F3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A33F3C">
              <w:rPr>
                <w:rFonts w:ascii="TH SarabunPSK" w:hAnsi="TH SarabunPSK" w:cs="TH SarabunPSK" w:hint="cs"/>
                <w:sz w:val="24"/>
                <w:szCs w:val="24"/>
                <w:cs/>
              </w:rPr>
              <w:t>ไม่</w:t>
            </w:r>
            <w:r w:rsidRPr="00A33F3C">
              <w:rPr>
                <w:rFonts w:ascii="TH SarabunPSK" w:hAnsi="TH SarabunPSK" w:cs="TH SarabunPSK"/>
                <w:sz w:val="24"/>
                <w:szCs w:val="24"/>
                <w:cs/>
              </w:rPr>
              <w:t>สอดคล้อง</w:t>
            </w:r>
          </w:p>
          <w:p w14:paraId="00AF8680" w14:textId="77777777" w:rsidR="00A33F3C" w:rsidRPr="00A33F3C" w:rsidRDefault="00A33F3C" w:rsidP="00A33F3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931" w:type="dxa"/>
            <w:shd w:val="clear" w:color="auto" w:fill="D9E2F3"/>
          </w:tcPr>
          <w:p w14:paraId="68C79777" w14:textId="37AA45E1" w:rsidR="00A33F3C" w:rsidRPr="00A33F3C" w:rsidRDefault="004C0F09" w:rsidP="00A33F3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A33F3C"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>กลาง</w:t>
            </w:r>
          </w:p>
        </w:tc>
      </w:tr>
    </w:tbl>
    <w:p w14:paraId="1087D496" w14:textId="77777777" w:rsidR="005740E5" w:rsidRPr="004A61F5" w:rsidRDefault="005740E5" w:rsidP="005740E5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u w:val="single"/>
        </w:rPr>
      </w:pPr>
      <w:r w:rsidRPr="004A61F5">
        <w:rPr>
          <w:rFonts w:ascii="TH SarabunPSK" w:hAnsi="TH SarabunPSK" w:cs="TH SarabunPSK"/>
          <w:b/>
          <w:bCs/>
          <w:color w:val="000000"/>
          <w:sz w:val="32"/>
          <w:szCs w:val="32"/>
          <w:u w:val="single"/>
        </w:rPr>
        <w:t>4.</w:t>
      </w:r>
      <w:r w:rsidRPr="004A61F5">
        <w:rPr>
          <w:rFonts w:ascii="TH SarabunPSK" w:hAnsi="TH SarabunPSK" w:cs="TH SarabunPSK" w:hint="cs"/>
          <w:b/>
          <w:bCs/>
          <w:color w:val="000000"/>
          <w:sz w:val="32"/>
          <w:szCs w:val="32"/>
          <w:u w:val="single"/>
          <w:cs/>
        </w:rPr>
        <w:t xml:space="preserve"> </w:t>
      </w:r>
      <w:r w:rsidRPr="004A61F5">
        <w:rPr>
          <w:rFonts w:ascii="TH SarabunPSK" w:hAnsi="TH SarabunPSK" w:cs="TH SarabunPSK"/>
          <w:b/>
          <w:bCs/>
          <w:color w:val="000000"/>
          <w:sz w:val="32"/>
          <w:szCs w:val="32"/>
          <w:u w:val="single"/>
          <w:cs/>
        </w:rPr>
        <w:t>การประเมินความเสี่ยงปัจจัยช่องทางการให้บริการ</w:t>
      </w:r>
      <w:r w:rsidRPr="004A61F5">
        <w:rPr>
          <w:rFonts w:ascii="TH SarabunPSK" w:hAnsi="TH SarabunPSK" w:cs="TH SarabunPSK"/>
          <w:b/>
          <w:bCs/>
          <w:color w:val="000000"/>
          <w:sz w:val="32"/>
          <w:szCs w:val="32"/>
          <w:u w:val="single"/>
        </w:rPr>
        <w:t xml:space="preserve"> </w:t>
      </w:r>
    </w:p>
    <w:p w14:paraId="45F32CF3" w14:textId="77777777" w:rsidR="005740E5" w:rsidRPr="004A61F5" w:rsidRDefault="005740E5" w:rsidP="005740E5">
      <w:pPr>
        <w:spacing w:after="0" w:line="228" w:lineRule="auto"/>
        <w:rPr>
          <w:rFonts w:ascii="TH SarabunPSK" w:hAnsi="TH SarabunPSK" w:cs="TH SarabunPSK"/>
          <w:color w:val="000000"/>
          <w:sz w:val="32"/>
          <w:szCs w:val="32"/>
          <w:u w:val="single"/>
        </w:rPr>
      </w:pPr>
      <w:r w:rsidRPr="004A61F5">
        <w:rPr>
          <w:rStyle w:val="fontstyle01"/>
          <w:rFonts w:ascii="TH SarabunPSK" w:hAnsi="TH SarabunPSK" w:cs="TH SarabunPSK" w:hint="cs"/>
          <w:sz w:val="32"/>
          <w:szCs w:val="32"/>
          <w:cs/>
        </w:rPr>
        <w:t xml:space="preserve">   บริษัทฯ </w:t>
      </w:r>
      <w:r w:rsidRPr="004A61F5">
        <w:rPr>
          <w:rFonts w:ascii="TH SarabunPSK" w:hAnsi="TH SarabunPSK" w:cs="TH SarabunPSK"/>
          <w:color w:val="000000"/>
          <w:sz w:val="32"/>
          <w:szCs w:val="32"/>
          <w:cs/>
        </w:rPr>
        <w:t>สามารถพิจารณาความเสี่ยงของช่องทางการสร้างความสัมพันธ์ ได้ดังนี้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70"/>
        <w:gridCol w:w="1347"/>
      </w:tblGrid>
      <w:tr w:rsidR="005740E5" w:rsidRPr="008C2255" w14:paraId="2565F7DC" w14:textId="77777777" w:rsidTr="00A55546">
        <w:tc>
          <w:tcPr>
            <w:tcW w:w="7872" w:type="dxa"/>
            <w:shd w:val="clear" w:color="auto" w:fill="BDD6EE"/>
          </w:tcPr>
          <w:p w14:paraId="1D10316F" w14:textId="77777777" w:rsidR="005740E5" w:rsidRPr="008C2255" w:rsidRDefault="005740E5" w:rsidP="00A55546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8C2255">
              <w:rPr>
                <w:rFonts w:ascii="TH SarabunPSK" w:hAnsi="TH SarabunPSK" w:cs="TH SarabunPSK"/>
                <w:color w:val="000000"/>
                <w:sz w:val="28"/>
                <w:cs/>
              </w:rPr>
              <w:t>ช่องทางการสร้างความสัมพันธ์</w:t>
            </w:r>
          </w:p>
        </w:tc>
        <w:tc>
          <w:tcPr>
            <w:tcW w:w="1370" w:type="dxa"/>
            <w:shd w:val="clear" w:color="auto" w:fill="BDD6EE"/>
          </w:tcPr>
          <w:p w14:paraId="114529EC" w14:textId="77777777" w:rsidR="005740E5" w:rsidRPr="008C2255" w:rsidRDefault="005740E5" w:rsidP="00A55546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8C2255">
              <w:rPr>
                <w:rFonts w:ascii="TH SarabunPSK" w:hAnsi="TH SarabunPSK" w:cs="TH SarabunPSK"/>
                <w:color w:val="000000"/>
                <w:sz w:val="28"/>
                <w:cs/>
              </w:rPr>
              <w:t>ค่าความเสี่ยง</w:t>
            </w:r>
          </w:p>
        </w:tc>
      </w:tr>
      <w:tr w:rsidR="005740E5" w:rsidRPr="008C2255" w14:paraId="78961F1D" w14:textId="77777777" w:rsidTr="00A55546">
        <w:tc>
          <w:tcPr>
            <w:tcW w:w="7872" w:type="dxa"/>
            <w:shd w:val="clear" w:color="auto" w:fill="auto"/>
          </w:tcPr>
          <w:p w14:paraId="53E28471" w14:textId="77777777" w:rsidR="005740E5" w:rsidRPr="008C2255" w:rsidRDefault="005740E5" w:rsidP="00A55546">
            <w:pPr>
              <w:spacing w:after="0" w:line="240" w:lineRule="auto"/>
              <w:jc w:val="thaiDistribute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  <w:r w:rsidRPr="008C2255">
              <w:rPr>
                <w:rFonts w:ascii="TH SarabunPSK" w:hAnsi="TH SarabunPSK" w:cs="TH SarabunPSK"/>
                <w:color w:val="000000"/>
                <w:sz w:val="28"/>
                <w:cs/>
              </w:rPr>
              <w:t>พบหน้าที่สำนักงาน หรือสาขาของผู้มีหน้าที่รายงาน หรือผ่านตัวแทนหรือนายหน้า</w:t>
            </w:r>
          </w:p>
        </w:tc>
        <w:tc>
          <w:tcPr>
            <w:tcW w:w="1370" w:type="dxa"/>
            <w:shd w:val="clear" w:color="auto" w:fill="auto"/>
          </w:tcPr>
          <w:p w14:paraId="33FFD4DE" w14:textId="77777777" w:rsidR="005740E5" w:rsidRPr="008C2255" w:rsidRDefault="005740E5" w:rsidP="00A55546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8C2255">
              <w:rPr>
                <w:rFonts w:ascii="TH SarabunPSK" w:hAnsi="TH SarabunPSK" w:cs="TH SarabunPSK"/>
                <w:color w:val="000000"/>
                <w:sz w:val="28"/>
                <w:cs/>
              </w:rPr>
              <w:t>1</w:t>
            </w:r>
          </w:p>
        </w:tc>
      </w:tr>
      <w:tr w:rsidR="005740E5" w:rsidRPr="008C2255" w14:paraId="30AD56CA" w14:textId="77777777" w:rsidTr="00A55546">
        <w:tc>
          <w:tcPr>
            <w:tcW w:w="7872" w:type="dxa"/>
            <w:shd w:val="clear" w:color="auto" w:fill="auto"/>
          </w:tcPr>
          <w:p w14:paraId="32348CE7" w14:textId="77777777" w:rsidR="005740E5" w:rsidRPr="008C2255" w:rsidRDefault="005740E5" w:rsidP="00A55546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0000"/>
                <w:sz w:val="28"/>
              </w:rPr>
            </w:pPr>
            <w:r w:rsidRPr="008C2255">
              <w:rPr>
                <w:rFonts w:ascii="TH SarabunPSK" w:hAnsi="TH SarabunPSK" w:cs="TH SarabunPSK"/>
                <w:color w:val="000000"/>
                <w:sz w:val="28"/>
                <w:cs/>
              </w:rPr>
              <w:t>ไม่พบหน้า</w:t>
            </w:r>
            <w:r w:rsidRPr="008C2255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 </w:t>
            </w:r>
            <w:r w:rsidRPr="008C2255">
              <w:rPr>
                <w:rFonts w:ascii="TH SarabunPSK" w:hAnsi="TH SarabunPSK" w:cs="TH SarabunPSK"/>
                <w:color w:val="000000"/>
                <w:sz w:val="28"/>
                <w:cs/>
              </w:rPr>
              <w:t>แต่มีระดับการระบุและพิสูจน์ทราบตัวตนที่เข้มข้นสูงสุด รวมถึงมีระบบตรวจสอบความเคลื่อนไหวในการทำธุรกรรมของลูกค้า (</w:t>
            </w:r>
            <w:r w:rsidRPr="008C2255">
              <w:rPr>
                <w:rFonts w:ascii="TH SarabunPSK" w:hAnsi="TH SarabunPSK" w:cs="TH SarabunPSK"/>
                <w:color w:val="000000"/>
                <w:sz w:val="28"/>
              </w:rPr>
              <w:t>Customer monitoring system</w:t>
            </w:r>
            <w:r w:rsidRPr="008C2255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) ที่เหมาะสม </w:t>
            </w:r>
          </w:p>
        </w:tc>
        <w:tc>
          <w:tcPr>
            <w:tcW w:w="1370" w:type="dxa"/>
            <w:shd w:val="clear" w:color="auto" w:fill="auto"/>
          </w:tcPr>
          <w:p w14:paraId="250E4D04" w14:textId="77777777" w:rsidR="005740E5" w:rsidRPr="008C2255" w:rsidRDefault="005740E5" w:rsidP="00A55546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8C2255">
              <w:rPr>
                <w:rFonts w:ascii="TH SarabunPSK" w:hAnsi="TH SarabunPSK" w:cs="TH SarabunPSK"/>
                <w:color w:val="000000"/>
                <w:sz w:val="28"/>
                <w:cs/>
              </w:rPr>
              <w:t>2</w:t>
            </w:r>
          </w:p>
        </w:tc>
      </w:tr>
      <w:tr w:rsidR="005740E5" w:rsidRPr="008C2255" w14:paraId="596E06DF" w14:textId="77777777" w:rsidTr="00A55546">
        <w:tc>
          <w:tcPr>
            <w:tcW w:w="7872" w:type="dxa"/>
            <w:shd w:val="clear" w:color="auto" w:fill="auto"/>
          </w:tcPr>
          <w:p w14:paraId="04E7500A" w14:textId="77777777" w:rsidR="005740E5" w:rsidRPr="008C2255" w:rsidRDefault="005740E5" w:rsidP="00A55546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8C2255">
              <w:rPr>
                <w:rFonts w:ascii="TH SarabunPSK" w:hAnsi="TH SarabunPSK" w:cs="TH SarabunPSK"/>
                <w:color w:val="000000"/>
                <w:sz w:val="28"/>
                <w:cs/>
              </w:rPr>
              <w:t>ไม่พบหน้า แต่มีระดับการระบุและพิสูจน์ทราบตัวตน รวมถึงมีระบบตรวจสอบความเคลื่อนไหวในการทำธุรกรรมของลูกค้า (</w:t>
            </w:r>
            <w:r w:rsidRPr="008C2255">
              <w:rPr>
                <w:rFonts w:ascii="TH SarabunPSK" w:hAnsi="TH SarabunPSK" w:cs="TH SarabunPSK"/>
                <w:color w:val="000000"/>
                <w:sz w:val="28"/>
              </w:rPr>
              <w:t>Customer monitoring system</w:t>
            </w:r>
            <w:r w:rsidRPr="008C2255">
              <w:rPr>
                <w:rFonts w:ascii="TH SarabunPSK" w:hAnsi="TH SarabunPSK" w:cs="TH SarabunPSK"/>
                <w:color w:val="000000"/>
                <w:sz w:val="28"/>
                <w:cs/>
              </w:rPr>
              <w:t>) แต่อาจไม่เข้มงวดมากนัก</w:t>
            </w:r>
          </w:p>
        </w:tc>
        <w:tc>
          <w:tcPr>
            <w:tcW w:w="1370" w:type="dxa"/>
            <w:shd w:val="clear" w:color="auto" w:fill="auto"/>
          </w:tcPr>
          <w:p w14:paraId="38F63C24" w14:textId="77777777" w:rsidR="005740E5" w:rsidRPr="008C2255" w:rsidRDefault="005740E5" w:rsidP="00A55546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8C2255">
              <w:rPr>
                <w:rFonts w:ascii="TH SarabunPSK" w:hAnsi="TH SarabunPSK" w:cs="TH SarabunPSK"/>
                <w:color w:val="000000"/>
                <w:sz w:val="28"/>
                <w:cs/>
              </w:rPr>
              <w:t>3</w:t>
            </w:r>
          </w:p>
        </w:tc>
      </w:tr>
      <w:tr w:rsidR="005740E5" w:rsidRPr="008C2255" w14:paraId="5F731F50" w14:textId="77777777" w:rsidTr="00A55546">
        <w:tc>
          <w:tcPr>
            <w:tcW w:w="7872" w:type="dxa"/>
            <w:shd w:val="clear" w:color="auto" w:fill="auto"/>
          </w:tcPr>
          <w:p w14:paraId="6D0A7206" w14:textId="77777777" w:rsidR="005740E5" w:rsidRPr="008C2255" w:rsidRDefault="005740E5" w:rsidP="00A55546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0000"/>
                <w:sz w:val="28"/>
              </w:rPr>
            </w:pPr>
            <w:r w:rsidRPr="008C2255">
              <w:rPr>
                <w:rFonts w:ascii="TH SarabunPSK" w:hAnsi="TH SarabunPSK" w:cs="TH SarabunPSK"/>
                <w:color w:val="000000"/>
                <w:sz w:val="28"/>
                <w:cs/>
              </w:rPr>
              <w:t>ไม่พบหน้า แต่ไม่มีระดับการระบุและพิสูจน์ทราบตัวตน รวมถึงมีระบบตรวจสอบความเคลื่อนไหวในการทำธุรกรรมของลูกค้า (</w:t>
            </w:r>
            <w:r w:rsidRPr="008C2255">
              <w:rPr>
                <w:rFonts w:ascii="TH SarabunPSK" w:hAnsi="TH SarabunPSK" w:cs="TH SarabunPSK"/>
                <w:color w:val="000000"/>
                <w:sz w:val="28"/>
              </w:rPr>
              <w:t>Customer monitoring system</w:t>
            </w:r>
            <w:r w:rsidRPr="008C2255">
              <w:rPr>
                <w:rFonts w:ascii="TH SarabunPSK" w:hAnsi="TH SarabunPSK" w:cs="TH SarabunPSK"/>
                <w:color w:val="000000"/>
                <w:sz w:val="28"/>
                <w:cs/>
              </w:rPr>
              <w:t>) ที่ยังไม่สมบูรณ์และเหมาะสม</w:t>
            </w:r>
          </w:p>
        </w:tc>
        <w:tc>
          <w:tcPr>
            <w:tcW w:w="1370" w:type="dxa"/>
            <w:shd w:val="clear" w:color="auto" w:fill="auto"/>
          </w:tcPr>
          <w:p w14:paraId="44C5484A" w14:textId="77777777" w:rsidR="005740E5" w:rsidRPr="008C2255" w:rsidRDefault="005740E5" w:rsidP="00A55546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8C2255">
              <w:rPr>
                <w:rFonts w:ascii="TH SarabunPSK" w:hAnsi="TH SarabunPSK" w:cs="TH SarabunPSK"/>
                <w:color w:val="000000"/>
                <w:sz w:val="28"/>
              </w:rPr>
              <w:t>4</w:t>
            </w:r>
          </w:p>
        </w:tc>
      </w:tr>
    </w:tbl>
    <w:p w14:paraId="74C95E0B" w14:textId="77777777" w:rsidR="008C2255" w:rsidRDefault="008C2255" w:rsidP="005740E5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C29D317" w14:textId="77777777" w:rsidR="008C2255" w:rsidRDefault="008C2255" w:rsidP="005740E5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B940661" w14:textId="77777777" w:rsidR="008C2255" w:rsidRDefault="008C2255" w:rsidP="005740E5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E85377F" w14:textId="77777777" w:rsidR="005740E5" w:rsidRPr="004A61F5" w:rsidRDefault="005740E5" w:rsidP="005740E5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A61F5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5</w:t>
      </w:r>
      <w:r w:rsidRPr="004A61F5">
        <w:rPr>
          <w:rFonts w:ascii="TH SarabunPSK" w:hAnsi="TH SarabunPSK" w:cs="TH SarabunPSK"/>
          <w:b/>
          <w:bCs/>
          <w:sz w:val="32"/>
          <w:szCs w:val="32"/>
          <w:cs/>
        </w:rPr>
        <w:t>. มาตรการในการบรรเทาความเสี่ยงฯ สำหรับ</w:t>
      </w:r>
      <w:r w:rsidRPr="004A61F5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ผลิตภัณฑ์หรือบริการ หรือช่องทางในการให้บริการ</w:t>
      </w:r>
    </w:p>
    <w:p w14:paraId="37AEF182" w14:textId="5A10BBEE" w:rsidR="005740E5" w:rsidRPr="004A61F5" w:rsidRDefault="005740E5" w:rsidP="005740E5">
      <w:pPr>
        <w:spacing w:after="0" w:line="240" w:lineRule="auto"/>
        <w:ind w:firstLine="851"/>
        <w:jc w:val="thaiDistribute"/>
        <w:rPr>
          <w:rFonts w:ascii="TH SarabunPSK" w:hAnsi="TH SarabunPSK" w:cs="TH SarabunPSK" w:hint="cs"/>
          <w:spacing w:val="-6"/>
          <w:sz w:val="32"/>
          <w:szCs w:val="32"/>
          <w:cs/>
        </w:rPr>
      </w:pPr>
      <w:r w:rsidRPr="004A61F5">
        <w:rPr>
          <w:rFonts w:ascii="TH SarabunPSK" w:hAnsi="TH SarabunPSK" w:cs="TH SarabunPSK"/>
          <w:spacing w:val="-10"/>
          <w:sz w:val="32"/>
          <w:szCs w:val="32"/>
          <w:cs/>
        </w:rPr>
        <w:t>หลังจากที่</w:t>
      </w:r>
      <w:r w:rsidRPr="004A61F5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Pr="004A61F5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4A61F5">
        <w:rPr>
          <w:rFonts w:ascii="TH SarabunPSK" w:hAnsi="TH SarabunPSK" w:cs="TH SarabunPSK"/>
          <w:spacing w:val="-10"/>
          <w:sz w:val="32"/>
          <w:szCs w:val="32"/>
          <w:cs/>
        </w:rPr>
        <w:t xml:space="preserve"> ได้ประเมินความเสี่ยง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สำหรับผลิตภัณฑ์หรือบริการ ธุรกรรมหรือช่องทางในการให้บริการของ</w:t>
      </w:r>
      <w:r w:rsidRPr="004A61F5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Pr="004A61F5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4A61F5">
        <w:rPr>
          <w:rFonts w:ascii="TH SarabunPSK" w:hAnsi="TH SarabunPSK" w:cs="TH SarabunPSK"/>
          <w:spacing w:val="-10"/>
          <w:sz w:val="32"/>
          <w:szCs w:val="32"/>
          <w:cs/>
        </w:rPr>
        <w:t xml:space="preserve">แล้ว พบว่า </w:t>
      </w:r>
      <w:r w:rsidRPr="004A61F5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Pr="004A61F5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4A61F5">
        <w:rPr>
          <w:rFonts w:ascii="TH SarabunPSK" w:hAnsi="TH SarabunPSK" w:cs="TH SarabunPSK"/>
          <w:spacing w:val="-10"/>
          <w:sz w:val="32"/>
          <w:szCs w:val="32"/>
          <w:cs/>
        </w:rPr>
        <w:t xml:space="preserve">ผลิตภัณฑ์หรือบริการ หรือช่องทางในการให้บริการใดบ้างที่มีความเสี่ยง </w:t>
      </w:r>
      <w:r w:rsidRPr="004A61F5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Pr="004A61F5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4A61F5">
        <w:rPr>
          <w:rFonts w:ascii="TH SarabunPSK" w:hAnsi="TH SarabunPSK" w:cs="TH SarabunPSK"/>
          <w:spacing w:val="-6"/>
          <w:sz w:val="32"/>
          <w:szCs w:val="32"/>
          <w:cs/>
        </w:rPr>
        <w:br/>
      </w:r>
      <w:r w:rsidRPr="00FF7451">
        <w:rPr>
          <w:rFonts w:ascii="TH SarabunPSK" w:hAnsi="TH SarabunPSK" w:cs="TH SarabunPSK"/>
          <w:spacing w:val="-10"/>
          <w:sz w:val="32"/>
          <w:szCs w:val="32"/>
          <w:cs/>
        </w:rPr>
        <w:t>จะกำหนดมาตรการและวิธีการบรรเทาความเสี่ยงฯ ที่เหมาะสมกับความเสี่ยงของแต่ละผลิตภัณฑ์หรือบริการ</w:t>
      </w:r>
      <w:r w:rsidRPr="00FF7451">
        <w:rPr>
          <w:rFonts w:ascii="TH SarabunPSK" w:hAnsi="TH SarabunPSK" w:cs="TH SarabunPSK"/>
          <w:spacing w:val="-10"/>
          <w:sz w:val="32"/>
          <w:szCs w:val="32"/>
          <w:cs/>
        </w:rPr>
        <w:br/>
        <w:t>ธุรกรรมหรือช่องทางในการให้บริการดังกล่าว</w:t>
      </w:r>
      <w:r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</w:t>
      </w:r>
      <w:r w:rsidRPr="00FF7451">
        <w:rPr>
          <w:rFonts w:ascii="TH SarabunPSK" w:hAnsi="TH SarabunPSK" w:cs="TH SarabunPSK"/>
          <w:sz w:val="32"/>
          <w:szCs w:val="32"/>
          <w:cs/>
        </w:rPr>
        <w:t>ตามข้อหนึ่ง</w:t>
      </w:r>
      <w:r>
        <w:rPr>
          <w:rFonts w:ascii="TH SarabunPSK" w:hAnsi="TH SarabunPSK" w:cs="TH SarabunPSK"/>
          <w:sz w:val="32"/>
          <w:szCs w:val="32"/>
          <w:cs/>
        </w:rPr>
        <w:t>ข้อใด</w:t>
      </w:r>
      <w:r w:rsidRPr="00FF7451">
        <w:rPr>
          <w:rFonts w:ascii="TH SarabunPSK" w:hAnsi="TH SarabunPSK" w:cs="TH SarabunPSK"/>
          <w:sz w:val="32"/>
          <w:szCs w:val="32"/>
          <w:cs/>
        </w:rPr>
        <w:t>ดังต่อไปนี้</w:t>
      </w:r>
      <w:r w:rsidRPr="00FF7451">
        <w:rPr>
          <w:rFonts w:ascii="TH SarabunPSK" w:hAnsi="TH SarabunPSK" w:cs="TH SarabunPSK"/>
          <w:sz w:val="32"/>
          <w:szCs w:val="32"/>
        </w:rPr>
        <w:t xml:space="preserve"> (1) </w:t>
      </w:r>
      <w:r w:rsidRPr="00FF7451">
        <w:rPr>
          <w:rFonts w:ascii="TH SarabunPSK" w:hAnsi="TH SarabunPSK" w:cs="TH SarabunPSK"/>
          <w:sz w:val="32"/>
          <w:szCs w:val="32"/>
          <w:cs/>
        </w:rPr>
        <w:t>จำกัดจำนวนครั้งของการทำธุรกรรม</w:t>
      </w:r>
      <w:r w:rsidRPr="00FF7451">
        <w:rPr>
          <w:rFonts w:ascii="TH SarabunPSK" w:hAnsi="TH SarabunPSK" w:cs="TH SarabunPSK"/>
          <w:sz w:val="32"/>
          <w:szCs w:val="32"/>
        </w:rPr>
        <w:t xml:space="preserve"> (2) </w:t>
      </w:r>
      <w:r w:rsidRPr="00FF7451">
        <w:rPr>
          <w:rFonts w:ascii="TH SarabunPSK" w:hAnsi="TH SarabunPSK" w:cs="TH SarabunPSK"/>
          <w:sz w:val="32"/>
          <w:szCs w:val="32"/>
          <w:cs/>
        </w:rPr>
        <w:t>จำกัดประเภทของธุรกรรม เช่น จำกัดไม่ให้ทำธุรกรรมโดยใช้เงินสด หรือจำกัดให้ใช้ได้เฉพาะธุรกรรมที่เกี่ยวกับผลิตภัณฑ์เสี่ยงต่ำเท่านั้น เป็นต้น</w:t>
      </w:r>
      <w:r w:rsidRPr="00FF7451">
        <w:rPr>
          <w:rFonts w:ascii="TH SarabunPSK" w:hAnsi="TH SarabunPSK" w:cs="TH SarabunPSK"/>
          <w:sz w:val="32"/>
          <w:szCs w:val="32"/>
        </w:rPr>
        <w:t xml:space="preserve"> (3) </w:t>
      </w:r>
      <w:r w:rsidRPr="00FF7451">
        <w:rPr>
          <w:rFonts w:ascii="TH SarabunPSK" w:hAnsi="TH SarabunPSK" w:cs="TH SarabunPSK"/>
          <w:sz w:val="32"/>
          <w:szCs w:val="32"/>
          <w:cs/>
        </w:rPr>
        <w:t>จำกัดจำนวนเงินของการทำธุรกรรมที่สามารถทำได้</w:t>
      </w:r>
    </w:p>
    <w:p w14:paraId="65B8119C" w14:textId="77777777" w:rsidR="00D46C91" w:rsidRDefault="00D46C91" w:rsidP="00D46C91">
      <w:pPr>
        <w:spacing w:after="0" w:line="240" w:lineRule="auto"/>
        <w:ind w:firstLine="851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4B61E275" w14:textId="77777777" w:rsidR="00D46C91" w:rsidRDefault="00D46C91" w:rsidP="00D46C91">
      <w:pPr>
        <w:spacing w:after="0" w:line="240" w:lineRule="auto"/>
        <w:ind w:firstLine="851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4D73D10E" w14:textId="77777777" w:rsidR="005740E5" w:rsidRDefault="005740E5" w:rsidP="00D46C91">
      <w:pPr>
        <w:spacing w:after="0" w:line="240" w:lineRule="auto"/>
        <w:ind w:firstLine="851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6F27F534" w14:textId="77777777" w:rsidR="005740E5" w:rsidRDefault="005740E5" w:rsidP="00D46C91">
      <w:pPr>
        <w:spacing w:after="0" w:line="240" w:lineRule="auto"/>
        <w:ind w:firstLine="851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6AF6B40A" w14:textId="77777777" w:rsidR="005740E5" w:rsidRDefault="005740E5" w:rsidP="00D46C91">
      <w:pPr>
        <w:spacing w:after="0" w:line="240" w:lineRule="auto"/>
        <w:ind w:firstLine="851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1565D00F" w14:textId="77777777" w:rsidR="005740E5" w:rsidRDefault="005740E5" w:rsidP="00D46C91">
      <w:pPr>
        <w:spacing w:after="0" w:line="240" w:lineRule="auto"/>
        <w:ind w:firstLine="851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7DEB7CA1" w14:textId="77777777" w:rsidR="005740E5" w:rsidRDefault="005740E5" w:rsidP="00D46C91">
      <w:pPr>
        <w:spacing w:after="0" w:line="240" w:lineRule="auto"/>
        <w:ind w:firstLine="851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4E191AA2" w14:textId="77777777" w:rsidR="005740E5" w:rsidRDefault="005740E5" w:rsidP="00D46C91">
      <w:pPr>
        <w:spacing w:after="0" w:line="240" w:lineRule="auto"/>
        <w:ind w:firstLine="851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341F934B" w14:textId="77777777" w:rsidR="005740E5" w:rsidRDefault="005740E5" w:rsidP="00D46C91">
      <w:pPr>
        <w:spacing w:after="0" w:line="240" w:lineRule="auto"/>
        <w:ind w:firstLine="851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3A6260F0" w14:textId="77777777" w:rsidR="005740E5" w:rsidRDefault="005740E5" w:rsidP="00D46C91">
      <w:pPr>
        <w:spacing w:after="0" w:line="240" w:lineRule="auto"/>
        <w:ind w:firstLine="851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6B2DB5F8" w14:textId="77777777" w:rsidR="005740E5" w:rsidRDefault="005740E5" w:rsidP="00D46C91">
      <w:pPr>
        <w:spacing w:after="0" w:line="240" w:lineRule="auto"/>
        <w:ind w:firstLine="851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53AAE2AE" w14:textId="77777777" w:rsidR="005740E5" w:rsidRDefault="005740E5" w:rsidP="00D46C91">
      <w:pPr>
        <w:spacing w:after="0" w:line="240" w:lineRule="auto"/>
        <w:ind w:firstLine="851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5DC70327" w14:textId="77777777" w:rsidR="005740E5" w:rsidRDefault="005740E5" w:rsidP="00D46C91">
      <w:pPr>
        <w:spacing w:after="0" w:line="240" w:lineRule="auto"/>
        <w:ind w:firstLine="851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36D0D61F" w14:textId="77777777" w:rsidR="005740E5" w:rsidRDefault="005740E5" w:rsidP="00D46C91">
      <w:pPr>
        <w:spacing w:after="0" w:line="240" w:lineRule="auto"/>
        <w:ind w:firstLine="851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04B32CC5" w14:textId="77777777" w:rsidR="005740E5" w:rsidRDefault="005740E5" w:rsidP="00D46C91">
      <w:pPr>
        <w:spacing w:after="0" w:line="240" w:lineRule="auto"/>
        <w:ind w:firstLine="851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68C93C4F" w14:textId="77777777" w:rsidR="005740E5" w:rsidRDefault="005740E5" w:rsidP="00D46C91">
      <w:pPr>
        <w:spacing w:after="0" w:line="240" w:lineRule="auto"/>
        <w:ind w:firstLine="851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0B1B8C20" w14:textId="77777777" w:rsidR="005740E5" w:rsidRDefault="005740E5" w:rsidP="00D46C91">
      <w:pPr>
        <w:spacing w:after="0" w:line="240" w:lineRule="auto"/>
        <w:ind w:firstLine="851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3ADB70E8" w14:textId="77777777" w:rsidR="005740E5" w:rsidRDefault="005740E5" w:rsidP="00D46C91">
      <w:pPr>
        <w:spacing w:after="0" w:line="240" w:lineRule="auto"/>
        <w:ind w:firstLine="851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0F87407D" w14:textId="77777777" w:rsidR="005740E5" w:rsidRDefault="005740E5" w:rsidP="00D46C91">
      <w:pPr>
        <w:spacing w:after="0" w:line="240" w:lineRule="auto"/>
        <w:ind w:firstLine="851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52C1A478" w14:textId="77777777" w:rsidR="005740E5" w:rsidRDefault="005740E5" w:rsidP="00D46C91">
      <w:pPr>
        <w:spacing w:after="0" w:line="240" w:lineRule="auto"/>
        <w:ind w:firstLine="851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69CF7E1C" w14:textId="77777777" w:rsidR="005740E5" w:rsidRDefault="005740E5" w:rsidP="00D46C91">
      <w:pPr>
        <w:spacing w:after="0" w:line="240" w:lineRule="auto"/>
        <w:ind w:firstLine="851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5825F54D" w14:textId="77777777" w:rsidR="005740E5" w:rsidRDefault="005740E5" w:rsidP="00D46C91">
      <w:pPr>
        <w:spacing w:after="0" w:line="240" w:lineRule="auto"/>
        <w:ind w:firstLine="851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434071D9" w14:textId="77777777" w:rsidR="005740E5" w:rsidRDefault="005740E5" w:rsidP="00D46C91">
      <w:pPr>
        <w:spacing w:after="0" w:line="240" w:lineRule="auto"/>
        <w:ind w:firstLine="851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1A5C7ABC" w14:textId="77777777" w:rsidR="005740E5" w:rsidRDefault="005740E5" w:rsidP="00D46C91">
      <w:pPr>
        <w:spacing w:after="0" w:line="240" w:lineRule="auto"/>
        <w:ind w:firstLine="851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68DD3D29" w14:textId="77777777" w:rsidR="005740E5" w:rsidRDefault="005740E5" w:rsidP="00D46C91">
      <w:pPr>
        <w:spacing w:after="0" w:line="240" w:lineRule="auto"/>
        <w:ind w:firstLine="851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0A8036F3" w14:textId="77777777" w:rsidR="005740E5" w:rsidRDefault="005740E5" w:rsidP="00D46C91">
      <w:pPr>
        <w:spacing w:after="0" w:line="240" w:lineRule="auto"/>
        <w:ind w:firstLine="851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5CCCDE23" w14:textId="77777777" w:rsidR="008C2255" w:rsidRDefault="008C2255" w:rsidP="00D46C91">
      <w:pPr>
        <w:spacing w:after="0" w:line="240" w:lineRule="auto"/>
        <w:ind w:firstLine="851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3A72D28F" w14:textId="77777777" w:rsidR="008C2255" w:rsidRDefault="008C2255" w:rsidP="00D46C91">
      <w:pPr>
        <w:spacing w:after="0" w:line="240" w:lineRule="auto"/>
        <w:ind w:firstLine="851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62049CBA" w14:textId="77777777" w:rsidR="008C2255" w:rsidRDefault="008C2255" w:rsidP="00D46C91">
      <w:pPr>
        <w:spacing w:after="0" w:line="240" w:lineRule="auto"/>
        <w:ind w:firstLine="851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65FD712C" w14:textId="77777777" w:rsidR="008C2255" w:rsidRDefault="008C2255" w:rsidP="00D46C91">
      <w:pPr>
        <w:spacing w:after="0" w:line="240" w:lineRule="auto"/>
        <w:ind w:firstLine="851"/>
        <w:jc w:val="thaiDistribute"/>
        <w:rPr>
          <w:rFonts w:ascii="TH SarabunPSK" w:hAnsi="TH SarabunPSK" w:cs="TH SarabunPSK" w:hint="cs"/>
          <w:spacing w:val="-6"/>
          <w:sz w:val="32"/>
          <w:szCs w:val="32"/>
        </w:rPr>
      </w:pPr>
    </w:p>
    <w:p w14:paraId="73C8AEB6" w14:textId="77777777" w:rsidR="005740E5" w:rsidRDefault="005740E5" w:rsidP="00D46C91">
      <w:pPr>
        <w:spacing w:after="0" w:line="240" w:lineRule="auto"/>
        <w:ind w:firstLine="851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74E38349" w14:textId="77777777" w:rsidR="005740E5" w:rsidRDefault="005740E5" w:rsidP="00D46C91">
      <w:pPr>
        <w:spacing w:after="0" w:line="240" w:lineRule="auto"/>
        <w:ind w:firstLine="851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582606AF" w14:textId="77777777" w:rsidR="003930DC" w:rsidRDefault="003930DC" w:rsidP="003930DC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5AADC161" w14:textId="77777777" w:rsidR="00001BA9" w:rsidRPr="004F44AA" w:rsidRDefault="00001BA9" w:rsidP="0017110B">
      <w:pPr>
        <w:shd w:val="clear" w:color="auto" w:fill="D9E2F3" w:themeFill="accent5" w:themeFillTint="33"/>
        <w:spacing w:after="12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F44A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แนวปฏิบัติในเรื่อง </w:t>
      </w:r>
      <w:r w:rsidRPr="004F44AA">
        <w:rPr>
          <w:rStyle w:val="fontstyle01"/>
          <w:rFonts w:ascii="TH SarabunPSK" w:hAnsi="TH SarabunPSK" w:cs="TH SarabunPSK"/>
          <w:color w:val="auto"/>
          <w:sz w:val="32"/>
          <w:szCs w:val="32"/>
          <w:cs/>
        </w:rPr>
        <w:t xml:space="preserve">การรายงานการทำธุรกรรม </w:t>
      </w:r>
    </w:p>
    <w:p w14:paraId="56E09103" w14:textId="236E2072" w:rsidR="006832E8" w:rsidRPr="00756141" w:rsidRDefault="006832E8" w:rsidP="00756141">
      <w:pPr>
        <w:pStyle w:val="ListParagraph"/>
        <w:tabs>
          <w:tab w:val="left" w:pos="990"/>
        </w:tabs>
        <w:spacing w:after="0" w:line="240" w:lineRule="auto"/>
        <w:ind w:left="0" w:firstLine="851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  <w:r w:rsidRPr="00756141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บริษัทฯ</w:t>
      </w:r>
      <w:r w:rsidRPr="00756141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 xml:space="preserve"> กำหนดให้มีการรายงานการทำธุรกรรม</w:t>
      </w:r>
      <w:r w:rsidRPr="00756141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 xml:space="preserve">ต่อสำนักงาน ปปง. </w:t>
      </w:r>
      <w:r w:rsidRPr="00756141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ได้แก่</w:t>
      </w:r>
    </w:p>
    <w:p w14:paraId="17BD5BDF" w14:textId="34BF8062" w:rsidR="006832E8" w:rsidRPr="004F44AA" w:rsidRDefault="006832E8" w:rsidP="00756141">
      <w:pPr>
        <w:tabs>
          <w:tab w:val="left" w:pos="709"/>
        </w:tabs>
        <w:spacing w:after="0" w:line="240" w:lineRule="auto"/>
        <w:ind w:firstLine="851"/>
        <w:jc w:val="thaiDistribute"/>
        <w:rPr>
          <w:rFonts w:ascii="TH SarabunPSK" w:eastAsia="Arial Unicode MS" w:hAnsi="TH SarabunPSK" w:cs="TH SarabunPSK"/>
          <w:color w:val="000000"/>
          <w:spacing w:val="-2"/>
          <w:sz w:val="32"/>
          <w:szCs w:val="32"/>
        </w:rPr>
      </w:pPr>
      <w:r w:rsidRPr="004F44AA">
        <w:rPr>
          <w:rFonts w:ascii="TH SarabunPSK" w:hAnsi="TH SarabunPSK" w:cs="TH SarabunPSK"/>
          <w:b/>
          <w:bCs/>
          <w:sz w:val="32"/>
          <w:szCs w:val="32"/>
          <w:cs/>
        </w:rPr>
        <w:t>“ธุรกรรมที่ใช้เงินสด”</w:t>
      </w:r>
      <w:r w:rsidRPr="004F44AA">
        <w:rPr>
          <w:rFonts w:ascii="TH SarabunPSK" w:hAnsi="TH SarabunPSK" w:cs="TH SarabunPSK"/>
          <w:sz w:val="32"/>
          <w:szCs w:val="32"/>
          <w:cs/>
        </w:rPr>
        <w:t xml:space="preserve"> หมายถึง</w:t>
      </w:r>
      <w:r w:rsidR="0075614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56141" w:rsidRPr="00756141">
        <w:rPr>
          <w:rFonts w:ascii="TH SarabunPSK" w:hAnsi="TH SarabunPSK" w:cs="TH SarabunPSK"/>
          <w:sz w:val="32"/>
          <w:szCs w:val="32"/>
          <w:cs/>
        </w:rPr>
        <w:t>กิจกรรมการรับเงินสด คืนเงินสด ชําระเงินสด หรือถือเงินสดเพื่อ</w:t>
      </w:r>
      <w:r w:rsidR="00756141" w:rsidRPr="00756141">
        <w:rPr>
          <w:rFonts w:ascii="TH SarabunPSK" w:hAnsi="TH SarabunPSK" w:cs="TH SarabunPSK"/>
          <w:sz w:val="32"/>
          <w:szCs w:val="32"/>
        </w:rPr>
        <w:t xml:space="preserve"> </w:t>
      </w:r>
      <w:r w:rsidR="00756141" w:rsidRPr="006323B5">
        <w:rPr>
          <w:rFonts w:ascii="TH SarabunPSK" w:hAnsi="TH SarabunPSK" w:cs="TH SarabunPSK"/>
          <w:spacing w:val="-8"/>
          <w:sz w:val="32"/>
          <w:szCs w:val="32"/>
          <w:cs/>
        </w:rPr>
        <w:t>นําไปดําเนินการต่างๆ</w:t>
      </w:r>
      <w:r w:rsidR="00507D6B" w:rsidRPr="006323B5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r w:rsidR="00756141" w:rsidRPr="006323B5">
        <w:rPr>
          <w:rFonts w:ascii="TH SarabunPSK" w:hAnsi="TH SarabunPSK" w:cs="TH SarabunPSK"/>
          <w:spacing w:val="-8"/>
          <w:sz w:val="32"/>
          <w:szCs w:val="32"/>
          <w:cs/>
        </w:rPr>
        <w:t>ภายใต้</w:t>
      </w:r>
      <w:r w:rsidR="00507D6B" w:rsidRPr="006323B5">
        <w:rPr>
          <w:rFonts w:ascii="TH SarabunPSK" w:hAnsi="TH SarabunPSK" w:cs="TH SarabunPSK" w:hint="cs"/>
          <w:spacing w:val="-8"/>
          <w:sz w:val="32"/>
          <w:szCs w:val="32"/>
          <w:cs/>
        </w:rPr>
        <w:t>การ</w:t>
      </w:r>
      <w:r w:rsidR="00507D6B" w:rsidRPr="006323B5">
        <w:rPr>
          <w:rFonts w:ascii="TH SarabunPSK" w:hAnsi="TH SarabunPSK" w:cs="TH SarabunPSK"/>
          <w:spacing w:val="-8"/>
          <w:sz w:val="32"/>
          <w:szCs w:val="32"/>
          <w:cs/>
        </w:rPr>
        <w:t>ซื้อหลักทรัพย์</w:t>
      </w:r>
      <w:r w:rsidR="00507D6B" w:rsidRPr="006323B5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(หุ้นกู้)</w:t>
      </w:r>
      <w:r w:rsidR="00507D6B" w:rsidRPr="006323B5">
        <w:rPr>
          <w:rFonts w:ascii="TH SarabunPSK" w:eastAsia="Arial Unicode MS" w:hAnsi="TH SarabunPSK" w:cs="TH SarabunPSK" w:hint="cs"/>
          <w:spacing w:val="-8"/>
          <w:sz w:val="32"/>
          <w:szCs w:val="32"/>
          <w:cs/>
        </w:rPr>
        <w:t xml:space="preserve"> </w:t>
      </w:r>
      <w:r w:rsidR="00756141" w:rsidRPr="006323B5">
        <w:rPr>
          <w:rFonts w:ascii="TH SarabunPSK" w:hAnsi="TH SarabunPSK" w:cs="TH SarabunPSK"/>
          <w:spacing w:val="-8"/>
          <w:sz w:val="32"/>
          <w:szCs w:val="32"/>
          <w:cs/>
        </w:rPr>
        <w:t>ซึ่งเป็นกิจกรรมที่เกิดขึ้นระหว่างลูกค้ากับ</w:t>
      </w:r>
      <w:r w:rsidR="00507D6B" w:rsidRPr="006323B5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บริษัทฯ </w:t>
      </w:r>
      <w:r w:rsidR="00756141" w:rsidRPr="006323B5">
        <w:rPr>
          <w:rFonts w:ascii="TH SarabunPSK" w:hAnsi="TH SarabunPSK" w:cs="TH SarabunPSK"/>
          <w:spacing w:val="-8"/>
          <w:sz w:val="32"/>
          <w:szCs w:val="32"/>
          <w:cs/>
        </w:rPr>
        <w:t>เท่านั้น</w:t>
      </w:r>
      <w:r w:rsidR="00756141" w:rsidRPr="00756141">
        <w:rPr>
          <w:rFonts w:ascii="TH SarabunPSK" w:hAnsi="TH SarabunPSK" w:cs="TH SarabunPSK"/>
          <w:sz w:val="32"/>
          <w:szCs w:val="32"/>
          <w:cs/>
        </w:rPr>
        <w:t xml:space="preserve"> และกิจกรรมเงินสดเหล่านี้ต้องมีมูลค่าเงินสดตั้งแต่ “สองล้านบาทขึ้นไป</w:t>
      </w:r>
    </w:p>
    <w:p w14:paraId="4FA021A9" w14:textId="52576420" w:rsidR="00756141" w:rsidRDefault="006832E8" w:rsidP="005D725D">
      <w:pPr>
        <w:spacing w:after="0" w:line="240" w:lineRule="auto"/>
        <w:ind w:firstLine="851"/>
        <w:jc w:val="thaiDistribute"/>
        <w:rPr>
          <w:rFonts w:ascii="TH SarabunPSK" w:eastAsia="Arial Unicode MS" w:hAnsi="TH SarabunPSK" w:cs="TH SarabunPSK"/>
          <w:b/>
          <w:bCs/>
          <w:color w:val="000000"/>
          <w:sz w:val="32"/>
          <w:szCs w:val="32"/>
        </w:rPr>
      </w:pPr>
      <w:r w:rsidRPr="004F44AA">
        <w:rPr>
          <w:rFonts w:ascii="TH SarabunPSK" w:eastAsia="Arial Unicode MS" w:hAnsi="TH SarabunPSK" w:cs="TH SarabunPSK"/>
          <w:color w:val="000000"/>
          <w:spacing w:val="-2"/>
          <w:sz w:val="32"/>
          <w:szCs w:val="32"/>
          <w:cs/>
        </w:rPr>
        <w:t>“</w:t>
      </w:r>
      <w:r w:rsidRPr="004F44AA">
        <w:rPr>
          <w:rFonts w:ascii="TH SarabunPSK" w:eastAsia="Arial Unicode MS" w:hAnsi="TH SarabunPSK" w:cs="TH SarabunPSK"/>
          <w:b/>
          <w:bCs/>
          <w:color w:val="000000"/>
          <w:spacing w:val="-2"/>
          <w:sz w:val="32"/>
          <w:szCs w:val="32"/>
          <w:cs/>
        </w:rPr>
        <w:t>ธุรกรรมที่มีเหตุอันควรสงสัย</w:t>
      </w:r>
      <w:r w:rsidRPr="004F44AA">
        <w:rPr>
          <w:rFonts w:ascii="TH SarabunPSK" w:eastAsia="Arial Unicode MS" w:hAnsi="TH SarabunPSK" w:cs="TH SarabunPSK"/>
          <w:color w:val="000000"/>
          <w:spacing w:val="-2"/>
          <w:sz w:val="32"/>
          <w:szCs w:val="32"/>
          <w:cs/>
        </w:rPr>
        <w:t xml:space="preserve">” </w:t>
      </w:r>
      <w:r w:rsidR="00756141" w:rsidRPr="00756141">
        <w:rPr>
          <w:rFonts w:ascii="TH SarabunPSK" w:eastAsia="Arial Unicode MS" w:hAnsi="TH SarabunPSK" w:cs="TH SarabunPSK"/>
          <w:color w:val="000000"/>
          <w:spacing w:val="-2"/>
          <w:sz w:val="32"/>
          <w:szCs w:val="32"/>
          <w:cs/>
        </w:rPr>
        <w:t>หมายถึง ธุรกรรมที่มีเหตุอันควรเชื่อได้ว่ากระทําขึ้นเพื่อหลีกเลี่ยง</w:t>
      </w:r>
      <w:r w:rsidR="00756141">
        <w:rPr>
          <w:rFonts w:ascii="TH SarabunPSK" w:eastAsia="Arial Unicode MS" w:hAnsi="TH SarabunPSK" w:cs="TH SarabunPSK"/>
          <w:color w:val="000000"/>
          <w:spacing w:val="-2"/>
          <w:sz w:val="32"/>
          <w:szCs w:val="32"/>
          <w:cs/>
        </w:rPr>
        <w:br/>
      </w:r>
      <w:r w:rsidR="00756141" w:rsidRPr="00756141">
        <w:rPr>
          <w:rFonts w:ascii="TH SarabunPSK" w:eastAsia="Arial Unicode MS" w:hAnsi="TH SarabunPSK" w:cs="TH SarabunPSK"/>
          <w:color w:val="000000"/>
          <w:spacing w:val="-2"/>
          <w:sz w:val="32"/>
          <w:szCs w:val="32"/>
          <w:cs/>
        </w:rPr>
        <w:t>มิให้ต้องตกอยู่ภายใต้บังคับแห่งพระราชบัญญัติฉบับนี้หรือธุรกรรมที่เกี่ยวข้องหรืออาจเกี่ยวข้องกับการกระทําความผิดมูลฐานหรือการสนับสนุนทางการเงินแก่การก่อการร้ายและการแพร่ขยายอาวุธที่มีอานุภาพทําลาย</w:t>
      </w:r>
      <w:r w:rsidR="00756141">
        <w:rPr>
          <w:rFonts w:ascii="TH SarabunPSK" w:eastAsia="Arial Unicode MS" w:hAnsi="TH SarabunPSK" w:cs="TH SarabunPSK"/>
          <w:color w:val="000000"/>
          <w:spacing w:val="-2"/>
          <w:sz w:val="32"/>
          <w:szCs w:val="32"/>
          <w:cs/>
        </w:rPr>
        <w:br/>
      </w:r>
      <w:r w:rsidR="00756141" w:rsidRPr="00756141">
        <w:rPr>
          <w:rFonts w:ascii="TH SarabunPSK" w:eastAsia="Arial Unicode MS" w:hAnsi="TH SarabunPSK" w:cs="TH SarabunPSK"/>
          <w:color w:val="000000"/>
          <w:spacing w:val="-2"/>
          <w:sz w:val="32"/>
          <w:szCs w:val="32"/>
          <w:cs/>
        </w:rPr>
        <w:t>ล้างสูง ทั้งนี้ไม่ว่าจะเป็นการทําธุรกรรมเพียงครั้งเดียวหรือหลายครั้ง และให้หมายความรวมถึงการพยายามกระทําธุรกรรมด้วย</w:t>
      </w:r>
    </w:p>
    <w:p w14:paraId="27A31ACA" w14:textId="0141DD2E" w:rsidR="006832E8" w:rsidRPr="004F44AA" w:rsidRDefault="006832E8" w:rsidP="00756141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4F44AA">
        <w:rPr>
          <w:rFonts w:ascii="TH SarabunPSK" w:eastAsia="Arial Unicode MS" w:hAnsi="TH SarabunPSK" w:cs="TH SarabunPSK" w:hint="cs"/>
          <w:b/>
          <w:bCs/>
          <w:color w:val="000000"/>
          <w:sz w:val="32"/>
          <w:szCs w:val="32"/>
          <w:cs/>
        </w:rPr>
        <w:t xml:space="preserve">1. </w:t>
      </w:r>
      <w:r w:rsidRPr="004F44AA">
        <w:rPr>
          <w:rFonts w:ascii="TH SarabunPSK" w:eastAsia="Arial Unicode MS" w:hAnsi="TH SarabunPSK" w:cs="TH SarabunPSK"/>
          <w:b/>
          <w:bCs/>
          <w:color w:val="000000"/>
          <w:sz w:val="32"/>
          <w:szCs w:val="32"/>
          <w:cs/>
        </w:rPr>
        <w:t xml:space="preserve">หลักเกณฑ์ในการรายงานธุรกรรม </w:t>
      </w: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(</w:t>
      </w:r>
      <w:r w:rsidR="005D725D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วงเงิน</w:t>
      </w: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 xml:space="preserve"> แบบรายงาน</w:t>
      </w:r>
      <w:r w:rsidR="006F4737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 xml:space="preserve"> </w:t>
      </w:r>
      <w:r w:rsidR="006F4737"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ระยะเวลา</w:t>
      </w: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)</w:t>
      </w:r>
      <w:r w:rsidRPr="004F44AA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2477"/>
        <w:gridCol w:w="2074"/>
        <w:gridCol w:w="1529"/>
        <w:gridCol w:w="2545"/>
      </w:tblGrid>
      <w:tr w:rsidR="005D725D" w14:paraId="7D3F3FC6" w14:textId="3F0BFCDE" w:rsidTr="006F4737">
        <w:tc>
          <w:tcPr>
            <w:tcW w:w="2551" w:type="dxa"/>
          </w:tcPr>
          <w:p w14:paraId="51957792" w14:textId="0EDF0538" w:rsidR="005D725D" w:rsidRPr="005D725D" w:rsidRDefault="005D725D" w:rsidP="005D725D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D725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ประเภทธุรกรรม</w:t>
            </w:r>
          </w:p>
        </w:tc>
        <w:tc>
          <w:tcPr>
            <w:tcW w:w="2127" w:type="dxa"/>
          </w:tcPr>
          <w:p w14:paraId="6E18EEE8" w14:textId="671DB77C" w:rsidR="005D725D" w:rsidRPr="005D725D" w:rsidRDefault="005D725D" w:rsidP="005D725D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D725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วงเงินในการรายงาน</w:t>
            </w:r>
          </w:p>
        </w:tc>
        <w:tc>
          <w:tcPr>
            <w:tcW w:w="1559" w:type="dxa"/>
          </w:tcPr>
          <w:p w14:paraId="4D923670" w14:textId="606A3276" w:rsidR="005D725D" w:rsidRPr="005D725D" w:rsidRDefault="005D725D" w:rsidP="005D725D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D725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แบบรายงาน</w:t>
            </w:r>
          </w:p>
        </w:tc>
        <w:tc>
          <w:tcPr>
            <w:tcW w:w="2614" w:type="dxa"/>
          </w:tcPr>
          <w:p w14:paraId="49F0AD2F" w14:textId="5AB4FF5C" w:rsidR="005D725D" w:rsidRPr="005D725D" w:rsidRDefault="005D725D" w:rsidP="005D725D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D725D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ระยะเวลา</w:t>
            </w:r>
          </w:p>
        </w:tc>
      </w:tr>
      <w:tr w:rsidR="005D725D" w14:paraId="522328F2" w14:textId="3130CA6D" w:rsidTr="006F4737">
        <w:tc>
          <w:tcPr>
            <w:tcW w:w="2551" w:type="dxa"/>
          </w:tcPr>
          <w:p w14:paraId="3CA17747" w14:textId="3563A592" w:rsidR="005D725D" w:rsidRPr="005D725D" w:rsidRDefault="005D725D" w:rsidP="006832E8">
            <w:pPr>
              <w:tabs>
                <w:tab w:val="left" w:pos="108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D725D">
              <w:rPr>
                <w:rFonts w:ascii="TH SarabunPSK" w:hAnsi="TH SarabunPSK" w:cs="TH SarabunPSK"/>
                <w:sz w:val="32"/>
                <w:szCs w:val="32"/>
                <w:cs/>
              </w:rPr>
              <w:t>ธุรกรรมที่ใช้เงินสด</w:t>
            </w:r>
          </w:p>
        </w:tc>
        <w:tc>
          <w:tcPr>
            <w:tcW w:w="2127" w:type="dxa"/>
          </w:tcPr>
          <w:p w14:paraId="1969A9B0" w14:textId="7BF0321F" w:rsidR="005D725D" w:rsidRPr="005D725D" w:rsidRDefault="005D725D" w:rsidP="006832E8">
            <w:pPr>
              <w:tabs>
                <w:tab w:val="left" w:pos="108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D725D">
              <w:rPr>
                <w:rFonts w:ascii="TH SarabunPSK" w:hAnsi="TH SarabunPSK" w:cs="TH SarabunPSK"/>
                <w:sz w:val="32"/>
                <w:szCs w:val="32"/>
                <w:cs/>
              </w:rPr>
              <w:t>สองล้านบาทขึ้นไป</w:t>
            </w:r>
          </w:p>
        </w:tc>
        <w:tc>
          <w:tcPr>
            <w:tcW w:w="1559" w:type="dxa"/>
          </w:tcPr>
          <w:p w14:paraId="059F7A4A" w14:textId="702A92B6" w:rsidR="005D725D" w:rsidRPr="005D725D" w:rsidRDefault="005D725D" w:rsidP="00507D6B">
            <w:pPr>
              <w:tabs>
                <w:tab w:val="left" w:pos="108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D725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ปปง </w:t>
            </w:r>
            <w:r w:rsidRPr="005D725D">
              <w:rPr>
                <w:rFonts w:ascii="TH SarabunPSK" w:hAnsi="TH SarabunPSK" w:cs="TH SarabunPSK"/>
                <w:sz w:val="32"/>
                <w:szCs w:val="32"/>
              </w:rPr>
              <w:t>1-</w:t>
            </w:r>
            <w:r w:rsidR="00507D6B">
              <w:rPr>
                <w:rFonts w:ascii="TH SarabunPSK" w:hAnsi="TH SarabunPSK" w:cs="TH SarabunPSK" w:hint="cs"/>
                <w:sz w:val="32"/>
                <w:szCs w:val="32"/>
                <w:cs/>
              </w:rPr>
              <w:t>01</w:t>
            </w:r>
          </w:p>
        </w:tc>
        <w:tc>
          <w:tcPr>
            <w:tcW w:w="2614" w:type="dxa"/>
          </w:tcPr>
          <w:p w14:paraId="37D29615" w14:textId="37C936C0" w:rsidR="005D725D" w:rsidRPr="000C6C94" w:rsidRDefault="000C6C94" w:rsidP="00593DC8">
            <w:pPr>
              <w:tabs>
                <w:tab w:val="left" w:pos="108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6C94">
              <w:rPr>
                <w:rFonts w:ascii="TH SarabunPSK" w:hAnsi="TH SarabunPSK" w:cs="TH SarabunPSK"/>
                <w:sz w:val="24"/>
                <w:szCs w:val="32"/>
                <w:cs/>
              </w:rPr>
              <w:t>ภายใน 7 วันนับแต่วันถัดจากวันที่ 15 และวันสิ้นเดือนของเดือนที่มีการทําธุรกรรม</w:t>
            </w:r>
          </w:p>
        </w:tc>
      </w:tr>
      <w:tr w:rsidR="005D725D" w14:paraId="18DB770A" w14:textId="24D47F58" w:rsidTr="006F4737">
        <w:tc>
          <w:tcPr>
            <w:tcW w:w="2551" w:type="dxa"/>
          </w:tcPr>
          <w:p w14:paraId="0274CFCD" w14:textId="4D53F58C" w:rsidR="005D725D" w:rsidRPr="005D725D" w:rsidRDefault="005D725D" w:rsidP="001F5BAF">
            <w:pPr>
              <w:tabs>
                <w:tab w:val="left" w:pos="108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5D725D">
              <w:rPr>
                <w:rFonts w:ascii="TH SarabunPSK" w:eastAsia="Arial Unicode MS" w:hAnsi="TH SarabunPSK" w:cs="TH SarabunPSK"/>
                <w:color w:val="000000"/>
                <w:spacing w:val="-2"/>
                <w:sz w:val="32"/>
                <w:szCs w:val="32"/>
                <w:cs/>
              </w:rPr>
              <w:t>ธุรกรรมที่มีเหตุอันควรสงสัย</w:t>
            </w:r>
          </w:p>
        </w:tc>
        <w:tc>
          <w:tcPr>
            <w:tcW w:w="2127" w:type="dxa"/>
          </w:tcPr>
          <w:p w14:paraId="5654AE75" w14:textId="55DAFFF2" w:rsidR="005D725D" w:rsidRPr="005D725D" w:rsidRDefault="005D725D" w:rsidP="006832E8">
            <w:pPr>
              <w:tabs>
                <w:tab w:val="left" w:pos="108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D725D">
              <w:rPr>
                <w:rFonts w:ascii="TH SarabunPSK" w:hAnsi="TH SarabunPSK" w:cs="TH SarabunPSK"/>
                <w:sz w:val="32"/>
                <w:szCs w:val="32"/>
                <w:cs/>
              </w:rPr>
              <w:t>ไม่ต้องพิจารณาวงเงิน</w:t>
            </w:r>
          </w:p>
        </w:tc>
        <w:tc>
          <w:tcPr>
            <w:tcW w:w="1559" w:type="dxa"/>
          </w:tcPr>
          <w:p w14:paraId="09B5A72F" w14:textId="07FBF246" w:rsidR="005D725D" w:rsidRPr="005D725D" w:rsidRDefault="005D725D" w:rsidP="00507D6B">
            <w:pPr>
              <w:tabs>
                <w:tab w:val="left" w:pos="108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D725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ปปง </w:t>
            </w:r>
            <w:r w:rsidRPr="005D725D">
              <w:rPr>
                <w:rFonts w:ascii="TH SarabunPSK" w:hAnsi="TH SarabunPSK" w:cs="TH SarabunPSK"/>
                <w:sz w:val="32"/>
                <w:szCs w:val="32"/>
              </w:rPr>
              <w:t>1-</w:t>
            </w:r>
            <w:r w:rsidR="00507D6B">
              <w:rPr>
                <w:rFonts w:ascii="TH SarabunPSK" w:hAnsi="TH SarabunPSK" w:cs="TH SarabunPSK" w:hint="cs"/>
                <w:sz w:val="32"/>
                <w:szCs w:val="32"/>
                <w:cs/>
              </w:rPr>
              <w:t>03</w:t>
            </w:r>
          </w:p>
        </w:tc>
        <w:tc>
          <w:tcPr>
            <w:tcW w:w="2614" w:type="dxa"/>
          </w:tcPr>
          <w:p w14:paraId="58E90AF9" w14:textId="77777777" w:rsidR="006F4737" w:rsidRDefault="005D725D" w:rsidP="005D725D">
            <w:pPr>
              <w:tabs>
                <w:tab w:val="left" w:pos="1080"/>
              </w:tabs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5D725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ภายใน </w:t>
            </w:r>
            <w:r w:rsidRPr="005D725D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7 </w:t>
            </w:r>
            <w:r w:rsidRPr="005D725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วันนับแต่วันที่</w:t>
            </w:r>
          </w:p>
          <w:p w14:paraId="07261309" w14:textId="7F56D236" w:rsidR="005D725D" w:rsidRPr="005D725D" w:rsidRDefault="005D725D" w:rsidP="005D725D">
            <w:pPr>
              <w:tabs>
                <w:tab w:val="left" w:pos="108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D725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มีเหตุอันควรสงสัย</w:t>
            </w:r>
          </w:p>
        </w:tc>
      </w:tr>
    </w:tbl>
    <w:p w14:paraId="4A0F745E" w14:textId="77777777" w:rsidR="006832E8" w:rsidRPr="004F44AA" w:rsidRDefault="006832E8" w:rsidP="006832E8">
      <w:pPr>
        <w:tabs>
          <w:tab w:val="left" w:pos="108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</w:t>
      </w:r>
      <w:r w:rsidRPr="004F44AA">
        <w:rPr>
          <w:rFonts w:ascii="TH SarabunPSK" w:hAnsi="TH SarabunPSK" w:cs="TH SarabunPSK"/>
          <w:b/>
          <w:bCs/>
          <w:sz w:val="32"/>
          <w:szCs w:val="32"/>
          <w:cs/>
        </w:rPr>
        <w:t>ขั้นตอนการรายงานธุรกรรม</w:t>
      </w:r>
      <w:r w:rsidRPr="004F44A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4DF01509" w14:textId="77777777" w:rsidR="006832E8" w:rsidRPr="004F44AA" w:rsidRDefault="006832E8" w:rsidP="005D725D">
      <w:pPr>
        <w:spacing w:after="0" w:line="240" w:lineRule="auto"/>
        <w:ind w:firstLine="851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t>บริษัทฯ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มีหน้าที่ในการตรวจสอบ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>การทำ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ธุรกรรมทั้งหมดของลูกค้าแต่ละราย 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>โดย</w:t>
      </w:r>
      <w:r w:rsidRPr="004F44AA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t>กำหนดกระบวนการกลั่นกรองและตรวจสอบรายงานการทำธุรกรรมก่อนส่งรายงานไปยังสำนักงาน ปปง. เพื่อให้แน่ใจได้ว่า การรายงานถูกต้องและครบถ้วน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 xml:space="preserve">ตามหลักเกณฑ์ที่กฎหมายกำหนด </w:t>
      </w:r>
    </w:p>
    <w:p w14:paraId="0E63E0C6" w14:textId="77777777" w:rsidR="006832E8" w:rsidRPr="004F44AA" w:rsidRDefault="006832E8" w:rsidP="005D725D">
      <w:pPr>
        <w:spacing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eastAsia="Arial Unicode MS" w:hAnsi="TH SarabunPSK" w:cs="TH SarabunPSK" w:hint="cs"/>
          <w:sz w:val="32"/>
          <w:szCs w:val="32"/>
          <w:cs/>
        </w:rPr>
        <w:t>ทั้งนี้ ในกรณีที่พบรายงานการทำธุรกรรมที่มีเหตุอันควรสงสัย</w:t>
      </w: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sz w:val="32"/>
          <w:szCs w:val="32"/>
          <w:cs/>
        </w:rPr>
        <w:t>กำหนด</w:t>
      </w: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ขั้นตอนการตรวจสอบ </w:t>
      </w:r>
      <w:r w:rsidRPr="004F44AA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50FBA54D" w14:textId="77777777" w:rsidR="005D725D" w:rsidRDefault="006832E8" w:rsidP="005D725D">
      <w:pPr>
        <w:spacing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u w:val="single"/>
          <w:cs/>
        </w:rPr>
        <w:t xml:space="preserve">ขั้นตอนที่ </w:t>
      </w:r>
      <w:r w:rsidRPr="004F44AA">
        <w:rPr>
          <w:rFonts w:ascii="TH SarabunPSK" w:hAnsi="TH SarabunPSK" w:cs="TH SarabunPSK"/>
          <w:sz w:val="32"/>
          <w:szCs w:val="32"/>
          <w:u w:val="single"/>
        </w:rPr>
        <w:t>1</w:t>
      </w:r>
      <w:r w:rsidRPr="004F44A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ดำเนินการตรวจสอบ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กับ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ข้อมูลของลูกค้า เช่น ความสอดคล้องของมูลค่าในการทำธุรกรรมกับข้อมูลรายได้หรือฐานะทางเศรษฐกิจของลูกค้า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ประกอบกับความสอดคล้องกับสภาพเศรษฐกิจในการลงทุนขณะนั้น</w:t>
      </w:r>
      <w:r w:rsidRPr="004F44AA">
        <w:rPr>
          <w:rFonts w:ascii="TH SarabunPSK" w:hAnsi="TH SarabunPSK" w:cs="TH SarabunPSK"/>
          <w:spacing w:val="4"/>
          <w:sz w:val="32"/>
          <w:szCs w:val="32"/>
          <w:cs/>
        </w:rPr>
        <w:t xml:space="preserve"> รวมถึง</w:t>
      </w:r>
      <w:r w:rsidRPr="004F44AA">
        <w:rPr>
          <w:rFonts w:ascii="TH SarabunPSK" w:hAnsi="TH SarabunPSK" w:cs="TH SarabunPSK"/>
          <w:sz w:val="32"/>
          <w:szCs w:val="32"/>
          <w:cs/>
        </w:rPr>
        <w:t>ปัจจัยอื่น ๆ ที่อาจนำมาพิจารณาตามนโยบายและแนวทางขององค์กร</w:t>
      </w:r>
    </w:p>
    <w:p w14:paraId="6C21F7A8" w14:textId="77777777" w:rsidR="005D725D" w:rsidRDefault="006832E8" w:rsidP="005D725D">
      <w:pPr>
        <w:spacing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u w:val="single"/>
          <w:cs/>
        </w:rPr>
        <w:t xml:space="preserve">ขั้นตอนที่ </w:t>
      </w:r>
      <w:r w:rsidRPr="004F44AA">
        <w:rPr>
          <w:rFonts w:ascii="TH SarabunPSK" w:hAnsi="TH SarabunPSK" w:cs="TH SarabunPSK" w:hint="cs"/>
          <w:sz w:val="32"/>
          <w:szCs w:val="32"/>
          <w:u w:val="single"/>
          <w:cs/>
        </w:rPr>
        <w:t>2</w:t>
      </w:r>
      <w:r w:rsidRPr="004F44A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spacing w:val="-2"/>
          <w:sz w:val="32"/>
          <w:szCs w:val="32"/>
          <w:cs/>
        </w:rPr>
        <w:t>ตรวจสอบพฤติกรรมการทำธุรกรรมของลูกค้าที่ผ่านมาว่ามีการทำธุรกรรม</w:t>
      </w:r>
      <w:r w:rsidRPr="004F44AA">
        <w:rPr>
          <w:rFonts w:ascii="TH SarabunPSK" w:hAnsi="TH SarabunPSK" w:cs="TH SarabunPSK"/>
          <w:sz w:val="32"/>
          <w:szCs w:val="32"/>
          <w:cs/>
        </w:rPr>
        <w:t>ลักษณะเดียวกันนี้ในครั้งก่อนมากน้อยเพียงใด หรือมีเหตุอันควรสงสัยอื่นใดเพิ่มเติม</w:t>
      </w:r>
    </w:p>
    <w:p w14:paraId="66CF9041" w14:textId="77777777" w:rsidR="005D725D" w:rsidRDefault="006832E8" w:rsidP="005D725D">
      <w:pPr>
        <w:spacing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u w:val="single"/>
          <w:cs/>
        </w:rPr>
        <w:t xml:space="preserve">ขั้นตอนที่ </w:t>
      </w:r>
      <w:r w:rsidRPr="004F44AA">
        <w:rPr>
          <w:rFonts w:ascii="TH SarabunPSK" w:hAnsi="TH SarabunPSK" w:cs="TH SarabunPSK" w:hint="cs"/>
          <w:sz w:val="32"/>
          <w:szCs w:val="32"/>
          <w:u w:val="single"/>
          <w:cs/>
        </w:rPr>
        <w:t>3</w:t>
      </w:r>
      <w:r w:rsidRPr="004F44A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สรุปผลการวิเคราะห์ธุรกรรม </w:t>
      </w:r>
      <w:r w:rsidRPr="004F44AA">
        <w:rPr>
          <w:rFonts w:ascii="TH SarabunPSK" w:hAnsi="TH SarabunPSK" w:cs="TH SarabunPSK"/>
          <w:spacing w:val="-2"/>
          <w:sz w:val="32"/>
          <w:szCs w:val="32"/>
          <w:cs/>
        </w:rPr>
        <w:t>และ</w:t>
      </w:r>
      <w:r w:rsidRPr="004F44AA">
        <w:rPr>
          <w:rFonts w:ascii="TH SarabunPSK" w:hAnsi="TH SarabunPSK" w:cs="TH SarabunPSK" w:hint="cs"/>
          <w:spacing w:val="-2"/>
          <w:sz w:val="32"/>
          <w:szCs w:val="32"/>
          <w:cs/>
        </w:rPr>
        <w:t>รายงานผล</w:t>
      </w:r>
      <w:r w:rsidRPr="004F44AA">
        <w:rPr>
          <w:rFonts w:ascii="TH SarabunPSK" w:hAnsi="TH SarabunPSK" w:cs="TH SarabunPSK"/>
          <w:spacing w:val="-2"/>
          <w:sz w:val="32"/>
          <w:szCs w:val="32"/>
          <w:cs/>
        </w:rPr>
        <w:t>การตรวจสอบให้แก่</w:t>
      </w:r>
      <w:r w:rsidRPr="004F44AA">
        <w:rPr>
          <w:rFonts w:ascii="TH SarabunPSK" w:hAnsi="TH SarabunPSK" w:cs="TH SarabunPSK"/>
          <w:sz w:val="32"/>
          <w:szCs w:val="32"/>
          <w:cs/>
        </w:rPr>
        <w:t>ผู้บริหาร</w:t>
      </w:r>
      <w:r w:rsidRPr="004F44AA">
        <w:rPr>
          <w:rFonts w:ascii="TH SarabunPSK" w:hAnsi="TH SarabunPSK" w:cs="TH SarabunPSK"/>
          <w:spacing w:val="-2"/>
          <w:sz w:val="32"/>
          <w:szCs w:val="32"/>
          <w:cs/>
        </w:rPr>
        <w:t>ที่มีอำนาจ</w:t>
      </w:r>
      <w:r w:rsidR="005D725D">
        <w:rPr>
          <w:rFonts w:ascii="TH SarabunPSK" w:hAnsi="TH SarabunPSK" w:cs="TH SarabunPSK"/>
          <w:spacing w:val="-2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spacing w:val="-2"/>
          <w:sz w:val="32"/>
          <w:szCs w:val="32"/>
          <w:cs/>
        </w:rPr>
        <w:t>ในการตรวจสอบ</w:t>
      </w:r>
      <w:r w:rsidRPr="004F44AA">
        <w:rPr>
          <w:rFonts w:ascii="TH SarabunPSK" w:hAnsi="TH SarabunPSK" w:cs="TH SarabunPSK"/>
          <w:sz w:val="32"/>
          <w:szCs w:val="32"/>
          <w:cs/>
        </w:rPr>
        <w:t>ธุรกรรมที่มีเหตุอันควรสงสัย</w:t>
      </w: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BD9EAFF" w14:textId="2A6E5C16" w:rsidR="006832E8" w:rsidRPr="004F44AA" w:rsidRDefault="006832E8" w:rsidP="005D725D">
      <w:pPr>
        <w:spacing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u w:val="single"/>
          <w:cs/>
        </w:rPr>
        <w:t xml:space="preserve">ขั้นตอนที่ </w:t>
      </w:r>
      <w:r w:rsidRPr="004F44AA">
        <w:rPr>
          <w:rFonts w:ascii="TH SarabunPSK" w:hAnsi="TH SarabunPSK" w:cs="TH SarabunPSK" w:hint="cs"/>
          <w:sz w:val="32"/>
          <w:szCs w:val="32"/>
          <w:u w:val="single"/>
          <w:cs/>
        </w:rPr>
        <w:t>4</w:t>
      </w:r>
      <w:r w:rsidRPr="004F44AA">
        <w:rPr>
          <w:rFonts w:ascii="TH SarabunPSK" w:hAnsi="TH SarabunPSK" w:cs="TH SarabunPSK"/>
          <w:sz w:val="32"/>
          <w:szCs w:val="32"/>
          <w:cs/>
        </w:rPr>
        <w:t xml:space="preserve"> กรณีที่เห็นควรรายงานต่อสำนักงาน ปปง. ผู้บริหารที่มีอำนาจดังกล่าวลงนามอนุมัติเพื่อส่งรายงานธุรกรรมของลูกค้าเป็นธุรกรรมที่มีเหตุอันควรสงสัย </w:t>
      </w: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(กรณีเห็นควรไม่รายงานให้จัดเก็บบันทึกดังกล่าวไว้เป็นหลักฐาน) </w:t>
      </w:r>
    </w:p>
    <w:p w14:paraId="1218EE10" w14:textId="6B75E880" w:rsidR="006832E8" w:rsidRPr="004F44AA" w:rsidRDefault="006832E8" w:rsidP="006832E8">
      <w:pPr>
        <w:tabs>
          <w:tab w:val="left" w:pos="1080"/>
        </w:tabs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โดย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บริษัทฯ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มีการ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พิจารณา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>ธุรกรรมที่มีเหตุอันควรสงสัย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>แ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บ่งเป็น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>2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 กรณี ดังนี้</w:t>
      </w:r>
    </w:p>
    <w:p w14:paraId="1F7E7FC7" w14:textId="77777777" w:rsidR="00592833" w:rsidRDefault="006832E8" w:rsidP="006832E8">
      <w:pPr>
        <w:pStyle w:val="Default"/>
        <w:jc w:val="thaiDistribute"/>
        <w:rPr>
          <w:sz w:val="32"/>
          <w:szCs w:val="32"/>
        </w:rPr>
      </w:pPr>
      <w:r w:rsidRPr="004F44AA">
        <w:rPr>
          <w:sz w:val="32"/>
          <w:szCs w:val="32"/>
          <w:cs/>
        </w:rPr>
        <w:tab/>
      </w:r>
      <w:r w:rsidRPr="004F44AA">
        <w:rPr>
          <w:rFonts w:hint="cs"/>
          <w:sz w:val="32"/>
          <w:szCs w:val="32"/>
          <w:cs/>
        </w:rPr>
        <w:t xml:space="preserve">   </w:t>
      </w:r>
      <w:r w:rsidRPr="004F44AA">
        <w:rPr>
          <w:sz w:val="32"/>
          <w:szCs w:val="32"/>
          <w:cs/>
        </w:rPr>
        <w:t>(</w:t>
      </w:r>
      <w:r w:rsidRPr="004F44AA">
        <w:rPr>
          <w:sz w:val="32"/>
          <w:szCs w:val="32"/>
        </w:rPr>
        <w:t>1</w:t>
      </w:r>
      <w:r w:rsidRPr="004F44AA">
        <w:rPr>
          <w:sz w:val="32"/>
          <w:szCs w:val="32"/>
          <w:cs/>
        </w:rPr>
        <w:t>) เมื่อ</w:t>
      </w:r>
      <w:r w:rsidRPr="004F44AA">
        <w:rPr>
          <w:rFonts w:eastAsia="Arial Unicode MS"/>
          <w:spacing w:val="-10"/>
          <w:sz w:val="32"/>
          <w:szCs w:val="32"/>
          <w:cs/>
        </w:rPr>
        <w:t>บริษัทฯ</w:t>
      </w:r>
      <w:r w:rsidRPr="004F44AA">
        <w:rPr>
          <w:rFonts w:hint="cs"/>
          <w:spacing w:val="-8"/>
          <w:sz w:val="32"/>
          <w:szCs w:val="32"/>
          <w:cs/>
        </w:rPr>
        <w:t xml:space="preserve"> </w:t>
      </w:r>
      <w:r w:rsidRPr="004F44AA">
        <w:rPr>
          <w:sz w:val="32"/>
          <w:szCs w:val="32"/>
          <w:cs/>
        </w:rPr>
        <w:t>พบ</w:t>
      </w:r>
      <w:r w:rsidRPr="004F44AA">
        <w:rPr>
          <w:rFonts w:hint="cs"/>
          <w:sz w:val="32"/>
          <w:szCs w:val="32"/>
          <w:cs/>
        </w:rPr>
        <w:t>ธุรกรรมที่มี</w:t>
      </w:r>
      <w:r w:rsidRPr="004F44AA">
        <w:rPr>
          <w:sz w:val="32"/>
          <w:szCs w:val="32"/>
          <w:cs/>
        </w:rPr>
        <w:t>เหตุอันควรสงสัยเอง</w:t>
      </w:r>
      <w:r w:rsidRPr="004F44AA">
        <w:rPr>
          <w:rFonts w:hint="cs"/>
          <w:sz w:val="32"/>
          <w:szCs w:val="32"/>
          <w:cs/>
        </w:rPr>
        <w:t xml:space="preserve"> เช่น</w:t>
      </w:r>
    </w:p>
    <w:p w14:paraId="402B61B0" w14:textId="77777777" w:rsidR="00592833" w:rsidRDefault="00592833" w:rsidP="00592833">
      <w:pPr>
        <w:pStyle w:val="Default"/>
        <w:ind w:firstLine="1276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- </w:t>
      </w:r>
      <w:r w:rsidR="005D725D" w:rsidRPr="005D725D">
        <w:rPr>
          <w:sz w:val="32"/>
          <w:szCs w:val="32"/>
          <w:cs/>
        </w:rPr>
        <w:t>ลูกค้าพยายามปกปิดที่มาของแหล่งเงินทุน</w:t>
      </w:r>
      <w:r w:rsidR="005D725D" w:rsidRPr="005D725D">
        <w:rPr>
          <w:sz w:val="32"/>
          <w:szCs w:val="32"/>
        </w:rPr>
        <w:t xml:space="preserve"> </w:t>
      </w:r>
    </w:p>
    <w:p w14:paraId="7295BE77" w14:textId="49FEF147" w:rsidR="00592833" w:rsidRDefault="00592833" w:rsidP="00592833">
      <w:pPr>
        <w:pStyle w:val="Default"/>
        <w:ind w:firstLine="1276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- </w:t>
      </w:r>
      <w:r w:rsidRPr="00592833">
        <w:rPr>
          <w:sz w:val="32"/>
          <w:szCs w:val="32"/>
          <w:cs/>
        </w:rPr>
        <w:t>ตรวจสอบพบก่อนอนุมัติสร้างความสัมพันธ์หรือทําธุรกรรมหรือตรวจพบในภายหลังว่า</w:t>
      </w:r>
      <w:r>
        <w:rPr>
          <w:sz w:val="32"/>
          <w:szCs w:val="32"/>
          <w:cs/>
        </w:rPr>
        <w:br/>
      </w:r>
      <w:r w:rsidRPr="00592833">
        <w:rPr>
          <w:sz w:val="32"/>
          <w:szCs w:val="32"/>
          <w:cs/>
        </w:rPr>
        <w:t>ลูกค้หรือผู้</w:t>
      </w:r>
      <w:r>
        <w:rPr>
          <w:rFonts w:hint="cs"/>
          <w:sz w:val="32"/>
          <w:szCs w:val="32"/>
          <w:cs/>
        </w:rPr>
        <w:t>ได้</w:t>
      </w:r>
      <w:r w:rsidRPr="00592833">
        <w:rPr>
          <w:sz w:val="32"/>
          <w:szCs w:val="32"/>
          <w:cs/>
        </w:rPr>
        <w:t>รับประโยชน์</w:t>
      </w:r>
      <w:r>
        <w:rPr>
          <w:rFonts w:hint="cs"/>
          <w:sz w:val="32"/>
          <w:szCs w:val="32"/>
          <w:cs/>
        </w:rPr>
        <w:t>ที่แท้จริง</w:t>
      </w:r>
      <w:r w:rsidRPr="00592833">
        <w:rPr>
          <w:sz w:val="32"/>
          <w:szCs w:val="32"/>
          <w:cs/>
        </w:rPr>
        <w:t>มีความเกี่ยวข้องกับการก่อการร้าย หรือการกระทําความผิดที่หน่วยงาน</w:t>
      </w:r>
      <w:r>
        <w:rPr>
          <w:sz w:val="32"/>
          <w:szCs w:val="32"/>
          <w:cs/>
        </w:rPr>
        <w:br/>
      </w:r>
      <w:r w:rsidRPr="00592833">
        <w:rPr>
          <w:sz w:val="32"/>
          <w:szCs w:val="32"/>
          <w:cs/>
        </w:rPr>
        <w:t>ของรัฐแจ้งรายชื่อไว้</w:t>
      </w:r>
      <w:r>
        <w:rPr>
          <w:rFonts w:hint="cs"/>
          <w:sz w:val="32"/>
          <w:szCs w:val="32"/>
          <w:cs/>
        </w:rPr>
        <w:t xml:space="preserve"> </w:t>
      </w:r>
    </w:p>
    <w:p w14:paraId="2E96040F" w14:textId="77777777" w:rsidR="00592833" w:rsidRDefault="00592833" w:rsidP="00592833">
      <w:pPr>
        <w:pStyle w:val="Default"/>
        <w:ind w:firstLine="1276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-</w:t>
      </w:r>
      <w:r w:rsidRPr="00592833">
        <w:rPr>
          <w:sz w:val="32"/>
          <w:szCs w:val="32"/>
        </w:rPr>
        <w:t xml:space="preserve"> </w:t>
      </w:r>
      <w:r w:rsidRPr="00592833">
        <w:rPr>
          <w:sz w:val="32"/>
          <w:szCs w:val="32"/>
          <w:cs/>
        </w:rPr>
        <w:t>ลูกค้าหลีกเลี่ยงการให้ข้อมูลเกี่ยวกับผู้ถือหุ้นใหญ่ หรือผู้</w:t>
      </w:r>
      <w:r>
        <w:rPr>
          <w:rFonts w:hint="cs"/>
          <w:sz w:val="32"/>
          <w:szCs w:val="32"/>
          <w:cs/>
        </w:rPr>
        <w:t>ได้</w:t>
      </w:r>
      <w:r w:rsidRPr="00592833">
        <w:rPr>
          <w:sz w:val="32"/>
          <w:szCs w:val="32"/>
          <w:cs/>
        </w:rPr>
        <w:t>รับประโยชน์</w:t>
      </w:r>
      <w:r>
        <w:rPr>
          <w:rFonts w:hint="cs"/>
          <w:sz w:val="32"/>
          <w:szCs w:val="32"/>
          <w:cs/>
        </w:rPr>
        <w:t xml:space="preserve">ที่แท้จริง </w:t>
      </w:r>
      <w:r w:rsidRPr="00592833">
        <w:rPr>
          <w:sz w:val="32"/>
          <w:szCs w:val="32"/>
        </w:rPr>
        <w:t xml:space="preserve"> </w:t>
      </w:r>
    </w:p>
    <w:p w14:paraId="0A9B992F" w14:textId="77777777" w:rsidR="00507D6B" w:rsidRDefault="00507D6B" w:rsidP="00592833">
      <w:pPr>
        <w:pStyle w:val="Default"/>
        <w:ind w:firstLine="1276"/>
        <w:jc w:val="thaiDistribute"/>
        <w:rPr>
          <w:sz w:val="32"/>
          <w:szCs w:val="32"/>
        </w:rPr>
      </w:pPr>
    </w:p>
    <w:p w14:paraId="0E50635D" w14:textId="77777777" w:rsidR="00507D6B" w:rsidRDefault="00507D6B" w:rsidP="00592833">
      <w:pPr>
        <w:pStyle w:val="Default"/>
        <w:ind w:firstLine="1276"/>
        <w:jc w:val="thaiDistribute"/>
        <w:rPr>
          <w:sz w:val="32"/>
          <w:szCs w:val="32"/>
        </w:rPr>
      </w:pPr>
    </w:p>
    <w:p w14:paraId="64229CF7" w14:textId="53AF63FC" w:rsidR="006832E8" w:rsidRPr="004F44AA" w:rsidRDefault="00507D6B" w:rsidP="00592833">
      <w:pPr>
        <w:spacing w:after="0" w:line="240" w:lineRule="auto"/>
        <w:ind w:firstLine="993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="006832E8" w:rsidRPr="004F44AA">
        <w:rPr>
          <w:rFonts w:ascii="TH SarabunPSK" w:hAnsi="TH SarabunPSK" w:cs="TH SarabunPSK"/>
          <w:color w:val="000000"/>
          <w:sz w:val="32"/>
          <w:szCs w:val="32"/>
          <w:cs/>
        </w:rPr>
        <w:t>(</w:t>
      </w:r>
      <w:r w:rsidR="006832E8" w:rsidRPr="004F44AA">
        <w:rPr>
          <w:rFonts w:ascii="TH SarabunPSK" w:hAnsi="TH SarabunPSK" w:cs="TH SarabunPSK"/>
          <w:color w:val="000000"/>
          <w:sz w:val="32"/>
          <w:szCs w:val="32"/>
        </w:rPr>
        <w:t>2</w:t>
      </w:r>
      <w:r w:rsidR="006832E8"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) </w:t>
      </w:r>
      <w:r w:rsidR="006832E8"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เมื่อ</w:t>
      </w:r>
      <w:r w:rsidR="006832E8"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บริษัทฯ</w:t>
      </w:r>
      <w:r w:rsidR="006832E8"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 xml:space="preserve"> </w:t>
      </w:r>
      <w:r w:rsidR="006832E8"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ได้รับหนังสือแจ้งคำสั่งยึดหรืออายัดทรัพย์สิน</w:t>
      </w:r>
      <w:r w:rsidR="006832E8" w:rsidRPr="004F44AA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 xml:space="preserve">จากหน่วยงานของรัฐที่มีอำนาจหน้าที่ในการดำเนินคดีที่เกี่ยวข้องกับความผิดมูลฐาน แบ่งเป็น </w:t>
      </w:r>
      <w:r w:rsidR="006832E8" w:rsidRPr="004F44AA">
        <w:rPr>
          <w:rFonts w:ascii="TH SarabunPSK" w:hAnsi="TH SarabunPSK" w:cs="TH SarabunPSK"/>
          <w:color w:val="000000"/>
          <w:spacing w:val="-4"/>
          <w:sz w:val="32"/>
          <w:szCs w:val="32"/>
        </w:rPr>
        <w:t>2</w:t>
      </w:r>
      <w:r w:rsidR="006832E8" w:rsidRPr="004F44AA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 xml:space="preserve"> กรณี</w:t>
      </w:r>
      <w:r w:rsidR="006832E8"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 ดังนี้ </w:t>
      </w:r>
    </w:p>
    <w:p w14:paraId="1EECA37F" w14:textId="25C2F148" w:rsidR="006832E8" w:rsidRPr="004F44AA" w:rsidRDefault="006832E8" w:rsidP="00592833">
      <w:pPr>
        <w:tabs>
          <w:tab w:val="left" w:pos="1276"/>
        </w:tabs>
        <w:spacing w:after="0" w:line="240" w:lineRule="auto"/>
        <w:ind w:firstLine="993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59283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- กรณีได้รับแจ้งคำสั่งยึดหรืออายัดทรัพย์สินจากสำนักงาน ปปง. สำนักงานตำรวจ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>แห่งชาติ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หรือสถานีตำรวจ </w:t>
      </w:r>
      <w:r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บริษัทฯ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สามารถใช้ดุลพินิจในการพิจารณา โดยอาจตรวจสอบการทำธุรกรรมของลูกค้ารายที่มีคำสั่งให้ยึดหรืออายัดทรัพย์สินนั้นย้อนหลังนับตั้งแต่วันที่ได้รับคำสั่งยึดหรืออายัดทรัพย์สินดังกล่าวโดยใช้</w:t>
      </w:r>
      <w:r w:rsidRPr="004F44AA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>กระบวนการตรวจสอบเพื่อทราบข้อเท็จจริงเกี่ยวกับลูกค้า ทั้งนี้ เพื่อทราบถึงเหตุอันควรสงสัยในการทำธุรกรรม</w:t>
      </w:r>
      <w:r w:rsidRPr="004F44AA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>ของลูกค้ารวมถึงผู้</w:t>
      </w:r>
      <w:r w:rsidRPr="004F44AA">
        <w:rPr>
          <w:rFonts w:ascii="TH SarabunPSK" w:hAnsi="TH SarabunPSK" w:cs="TH SarabunPSK" w:hint="cs"/>
          <w:color w:val="000000"/>
          <w:spacing w:val="-4"/>
          <w:sz w:val="32"/>
          <w:szCs w:val="32"/>
          <w:cs/>
        </w:rPr>
        <w:t>ได้</w:t>
      </w:r>
      <w:r w:rsidRPr="004F44AA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>รับ</w:t>
      </w:r>
      <w:r w:rsidRPr="004F44AA">
        <w:rPr>
          <w:rFonts w:ascii="TH SarabunPSK" w:hAnsi="TH SarabunPSK" w:cs="TH SarabunPSK" w:hint="cs"/>
          <w:color w:val="000000"/>
          <w:spacing w:val="-4"/>
          <w:sz w:val="32"/>
          <w:szCs w:val="32"/>
          <w:cs/>
        </w:rPr>
        <w:t>ผล</w:t>
      </w:r>
      <w:r w:rsidRPr="004F44AA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>ประโยชน์ที่แท้จริงของลูกค้าหรือผู้เกี่ยวข้องสัมพันธ์กับลูกค้าที่เกิดขึ้นก่อน</w:t>
      </w:r>
      <w:r w:rsidRPr="004F44AA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br/>
        <w:t>ได้รับคำสั่ง</w:t>
      </w:r>
      <w:r w:rsidRPr="004F44AA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>ยึดหรืออายัด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ทรัพย์สินจากสำนักงาน ปปง. หากพบว่าการทำธุรกรรมใดก่อนนั้น หรือธุรกรรมที่เกี่ยวข้องมีเหตุอันควรสงสัย </w:t>
      </w:r>
      <w:r w:rsidRPr="004F44AA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>ให้บริษัทฯ พิจารณารายงานเป็นธุรกรรมที่มีเหตุอันควรสงสัยไปยังสำนักงาน ปปง.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color w:val="000000"/>
          <w:sz w:val="32"/>
          <w:szCs w:val="32"/>
          <w:u w:val="single"/>
          <w:cs/>
        </w:rPr>
        <w:t>ภายใน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u w:val="single"/>
          <w:cs/>
        </w:rPr>
        <w:t xml:space="preserve"> 7 </w:t>
      </w:r>
      <w:r w:rsidRPr="004F44AA">
        <w:rPr>
          <w:rFonts w:ascii="TH SarabunPSK" w:hAnsi="TH SarabunPSK" w:cs="TH SarabunPSK"/>
          <w:color w:val="000000"/>
          <w:sz w:val="32"/>
          <w:szCs w:val="32"/>
          <w:u w:val="single"/>
          <w:cs/>
        </w:rPr>
        <w:t>วันนับแต่วันที่มีเหตุอันควรสงสัย</w:t>
      </w:r>
    </w:p>
    <w:p w14:paraId="77490AF6" w14:textId="54FD638F" w:rsidR="006832E8" w:rsidRPr="004F44AA" w:rsidRDefault="006832E8" w:rsidP="005D725D">
      <w:pPr>
        <w:tabs>
          <w:tab w:val="left" w:pos="1276"/>
        </w:tabs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ab/>
        <w:t>- กรณีได้รับแจ้งคำสั่งยึดหรืออายัดทรัพย์สินจากหน่วยงานของรัฐอื่นที่มีอำนาจหน้าที่ในการ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t xml:space="preserve">ดำเนินคดีที่เกี่ยวข้องกับความผิดมูลฐาน เช่น สำนักงาน ป.ป.ช. สำนักงาน ป.ป.ท. สำนักงาน ป.ป.ส. </w:t>
      </w:r>
      <w:r w:rsidRPr="004F44AA">
        <w:rPr>
          <w:rFonts w:ascii="TH SarabunPSK" w:eastAsia="Arial Unicode MS" w:hAnsi="TH SarabunPSK" w:cs="TH SarabunPSK"/>
          <w:color w:val="000000"/>
          <w:spacing w:val="-12"/>
          <w:sz w:val="32"/>
          <w:szCs w:val="32"/>
          <w:cs/>
        </w:rPr>
        <w:t>บริษัทฯ</w:t>
      </w:r>
      <w:r w:rsidRPr="004F44AA">
        <w:rPr>
          <w:rFonts w:ascii="TH SarabunPSK" w:hAnsi="TH SarabunPSK" w:cs="TH SarabunPSK" w:hint="cs"/>
          <w:color w:val="000000"/>
          <w:spacing w:val="-12"/>
          <w:sz w:val="32"/>
          <w:szCs w:val="32"/>
          <w:cs/>
        </w:rPr>
        <w:t xml:space="preserve"> จะ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t>รายงาน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เป็นธุรกรรมที่มีเหตุอันควรสงสัยไปยังสำนักงาน ปปง.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u w:val="single"/>
          <w:cs/>
        </w:rPr>
        <w:t>ภายใน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u w:val="single"/>
          <w:cs/>
        </w:rPr>
        <w:t xml:space="preserve"> 7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u w:val="single"/>
          <w:cs/>
        </w:rPr>
        <w:t>วันนับแต่วันที่มีเหตุอันควรสงสัย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 xml:space="preserve"> (วันที่</w:t>
      </w:r>
      <w:r w:rsidRPr="004F44AA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t>บริษัทฯ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ได้รับหนังสือแจ้งคำสั่งยึดหรืออายัดทรัพย์สินจากหน่วยงาน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>นั้น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>)</w:t>
      </w:r>
    </w:p>
    <w:p w14:paraId="483678AD" w14:textId="77777777" w:rsidR="006832E8" w:rsidRPr="004F44AA" w:rsidRDefault="006832E8" w:rsidP="006832E8">
      <w:pPr>
        <w:tabs>
          <w:tab w:val="left" w:pos="135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F44AA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3. วิธีการส่งรายงานธุรกรรมต่อสํานักงาน</w:t>
      </w:r>
      <w:r w:rsidRPr="004F44AA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ส่งรายงานธุรกรรมทุก</w:t>
      </w:r>
      <w:r w:rsidRPr="004F44AA">
        <w:rPr>
          <w:rFonts w:ascii="TH SarabunPSK" w:hAnsi="TH SarabunPSK" w:cs="TH SarabunPSK"/>
          <w:sz w:val="32"/>
          <w:szCs w:val="32"/>
          <w:cs/>
        </w:rPr>
        <w:t>ประเภทได้โดยใช้วิธีใดวิธีหนึ่ง ดังนี้</w:t>
      </w:r>
      <w:r w:rsidRPr="004F44AA">
        <w:rPr>
          <w:rFonts w:ascii="TH SarabunPSK" w:hAnsi="TH SarabunPSK" w:cs="TH SarabunPSK"/>
          <w:sz w:val="32"/>
          <w:szCs w:val="32"/>
        </w:rPr>
        <w:t xml:space="preserve"> </w:t>
      </w:r>
    </w:p>
    <w:p w14:paraId="6CC061AE" w14:textId="77777777" w:rsidR="006832E8" w:rsidRPr="004F44AA" w:rsidRDefault="006832E8" w:rsidP="006832E8">
      <w:pPr>
        <w:tabs>
          <w:tab w:val="left" w:pos="1350"/>
        </w:tabs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>ก. ยื่นรายงานธุรกรรมต่อเจ้าหน้าที่ ณ สํานักงาน</w:t>
      </w:r>
      <w:r w:rsidRPr="004F44AA">
        <w:rPr>
          <w:rFonts w:ascii="TH SarabunPSK" w:hAnsi="TH SarabunPSK" w:cs="TH SarabunPSK"/>
          <w:sz w:val="32"/>
          <w:szCs w:val="32"/>
        </w:rPr>
        <w:t xml:space="preserve"> 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ปปง.</w:t>
      </w:r>
    </w:p>
    <w:p w14:paraId="2B705270" w14:textId="77777777" w:rsidR="006832E8" w:rsidRPr="004F44AA" w:rsidRDefault="006832E8" w:rsidP="006832E8">
      <w:pPr>
        <w:tabs>
          <w:tab w:val="left" w:pos="1350"/>
        </w:tabs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pacing w:val="-8"/>
          <w:sz w:val="32"/>
          <w:szCs w:val="32"/>
          <w:cs/>
        </w:rPr>
        <w:t>ข. ส่งรายงานธุรกรรมตามแบบรายงานทางไปรษณีย์ลงทะเบียนตอบรับ โดยมีหลักฐานการส่งที่ชัดเจน หรือส่ง</w:t>
      </w:r>
      <w:r w:rsidRPr="004F44AA">
        <w:rPr>
          <w:rFonts w:ascii="TH SarabunPSK" w:hAnsi="TH SarabunPSK" w:cs="TH SarabunPSK"/>
          <w:sz w:val="32"/>
          <w:szCs w:val="32"/>
          <w:cs/>
        </w:rPr>
        <w:t>ทางไปรษณีย์ด่วนพิเศษ (</w:t>
      </w:r>
      <w:r w:rsidRPr="004F44AA">
        <w:rPr>
          <w:rFonts w:ascii="TH SarabunPSK" w:hAnsi="TH SarabunPSK" w:cs="TH SarabunPSK"/>
          <w:sz w:val="32"/>
          <w:szCs w:val="32"/>
        </w:rPr>
        <w:t xml:space="preserve">EMS) </w:t>
      </w:r>
      <w:r w:rsidRPr="004F44AA">
        <w:rPr>
          <w:rFonts w:ascii="TH SarabunPSK" w:hAnsi="TH SarabunPSK" w:cs="TH SarabunPSK"/>
          <w:sz w:val="32"/>
          <w:szCs w:val="32"/>
          <w:cs/>
        </w:rPr>
        <w:t>หรือไปรษณีย์เอกชน ซึ่งสามารถตรวจสอบผู้รับปลายทางได้</w:t>
      </w:r>
      <w:r w:rsidRPr="004F44AA">
        <w:rPr>
          <w:rFonts w:ascii="TH SarabunPSK" w:hAnsi="TH SarabunPSK" w:cs="TH SarabunPSK"/>
          <w:sz w:val="32"/>
          <w:szCs w:val="32"/>
        </w:rPr>
        <w:t xml:space="preserve"> </w:t>
      </w:r>
    </w:p>
    <w:p w14:paraId="0F1760D7" w14:textId="77777777" w:rsidR="006832E8" w:rsidRPr="004F44AA" w:rsidRDefault="006832E8" w:rsidP="006832E8">
      <w:pPr>
        <w:tabs>
          <w:tab w:val="left" w:pos="1350"/>
        </w:tabs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>ค. ส่งรายงานธุรกรรมเป็นข้อมูลอิเล็กทรอนิกส์ตามกฎหมายว่าด้วยธุรกรรมทางอิเล็กทรอนิกส์</w:t>
      </w:r>
      <w:r w:rsidRPr="004F44AA">
        <w:rPr>
          <w:rFonts w:ascii="TH SarabunPSK" w:hAnsi="TH SarabunPSK" w:cs="TH SarabunPSK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sz w:val="32"/>
          <w:szCs w:val="32"/>
          <w:cs/>
        </w:rPr>
        <w:t>ซึ่งมีลายมือชื่ออิเล็กทรอนิกส์กํากับและส่งด้วยวิธีที่สํานักงานประกาศกําหนด</w:t>
      </w:r>
    </w:p>
    <w:p w14:paraId="0EEADCE5" w14:textId="77777777" w:rsidR="00DF3EDD" w:rsidRPr="004F44AA" w:rsidRDefault="00DF3EDD" w:rsidP="0017110B">
      <w:pPr>
        <w:tabs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328E6ED" w14:textId="77777777" w:rsidR="00DF3EDD" w:rsidRPr="004F44AA" w:rsidRDefault="00DF3EDD" w:rsidP="0017110B">
      <w:pPr>
        <w:tabs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32FF29B" w14:textId="77777777" w:rsidR="00DF3EDD" w:rsidRPr="004F44AA" w:rsidRDefault="00DF3EDD" w:rsidP="0017110B">
      <w:pPr>
        <w:tabs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17AFC59" w14:textId="77777777" w:rsidR="00DF3EDD" w:rsidRDefault="00DF3EDD" w:rsidP="0017110B">
      <w:pPr>
        <w:tabs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0A47FF1" w14:textId="77777777" w:rsidR="00D044CD" w:rsidRDefault="00D044CD" w:rsidP="0017110B">
      <w:pPr>
        <w:tabs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1CCF9B8" w14:textId="77777777" w:rsidR="00D044CD" w:rsidRDefault="00D044CD" w:rsidP="0017110B">
      <w:pPr>
        <w:tabs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F94F864" w14:textId="77777777" w:rsidR="00D044CD" w:rsidRDefault="00D044CD" w:rsidP="0017110B">
      <w:pPr>
        <w:tabs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109C10F" w14:textId="77777777" w:rsidR="00D044CD" w:rsidRDefault="00D044CD" w:rsidP="0017110B">
      <w:pPr>
        <w:tabs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E404726" w14:textId="77777777" w:rsidR="00D044CD" w:rsidRDefault="00D044CD" w:rsidP="0017110B">
      <w:pPr>
        <w:tabs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2F64976" w14:textId="77777777" w:rsidR="00D044CD" w:rsidRDefault="00D044CD" w:rsidP="0017110B">
      <w:pPr>
        <w:tabs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D6CE061" w14:textId="77777777" w:rsidR="00D044CD" w:rsidRDefault="00D044CD" w:rsidP="0017110B">
      <w:pPr>
        <w:tabs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4E898AB" w14:textId="77777777" w:rsidR="00D044CD" w:rsidRDefault="00D044CD" w:rsidP="0017110B">
      <w:pPr>
        <w:tabs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A35B124" w14:textId="77777777" w:rsidR="00D044CD" w:rsidRDefault="00D044CD" w:rsidP="0017110B">
      <w:pPr>
        <w:tabs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8D95D76" w14:textId="77777777" w:rsidR="00D044CD" w:rsidRDefault="00D044CD" w:rsidP="0017110B">
      <w:pPr>
        <w:tabs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5E35839" w14:textId="77777777" w:rsidR="00D044CD" w:rsidRPr="004F44AA" w:rsidRDefault="00D044CD" w:rsidP="0017110B">
      <w:pPr>
        <w:tabs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62FCC94" w14:textId="77777777" w:rsidR="00DF3EDD" w:rsidRPr="004F44AA" w:rsidRDefault="00DF3EDD" w:rsidP="0017110B">
      <w:pPr>
        <w:tabs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2C83956" w14:textId="77777777" w:rsidR="00DF3EDD" w:rsidRDefault="00DF3EDD" w:rsidP="0017110B">
      <w:pPr>
        <w:tabs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D009E9B" w14:textId="77777777" w:rsidR="00507D6B" w:rsidRDefault="00507D6B" w:rsidP="0017110B">
      <w:pPr>
        <w:tabs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BD18682" w14:textId="77777777" w:rsidR="00507D6B" w:rsidRDefault="00507D6B" w:rsidP="0017110B">
      <w:pPr>
        <w:tabs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858A0E5" w14:textId="77777777" w:rsidR="006F4737" w:rsidRDefault="009D3607" w:rsidP="00592833">
      <w:pPr>
        <w:shd w:val="clear" w:color="auto" w:fill="D9E2F3" w:themeFill="accent5" w:themeFillTint="33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F4737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แนวปฏิบัติในเรื่อง </w:t>
      </w:r>
      <w:r w:rsidR="003F4E12" w:rsidRPr="006F4737">
        <w:rPr>
          <w:rFonts w:ascii="TH SarabunPSK" w:hAnsi="TH SarabunPSK" w:cs="TH SarabunPSK"/>
          <w:b/>
          <w:bCs/>
          <w:sz w:val="32"/>
          <w:szCs w:val="32"/>
          <w:cs/>
        </w:rPr>
        <w:t>การควบคุมภายใน</w:t>
      </w:r>
    </w:p>
    <w:p w14:paraId="1EADCB8F" w14:textId="77777777" w:rsidR="006F4737" w:rsidRDefault="00592833" w:rsidP="006F4737">
      <w:pPr>
        <w:shd w:val="clear" w:color="auto" w:fill="D9E2F3" w:themeFill="accent5" w:themeFillTint="33"/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F473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ด้านการ</w:t>
      </w:r>
      <w:r w:rsidRPr="006F4737">
        <w:rPr>
          <w:rFonts w:ascii="TH SarabunPSK" w:eastAsia="Calibri" w:hAnsi="TH SarabunPSK" w:cs="TH SarabunPSK"/>
          <w:b/>
          <w:bCs/>
          <w:sz w:val="32"/>
          <w:szCs w:val="32"/>
          <w:cs/>
        </w:rPr>
        <w:t>ป้องกันและปราบปรามการฟอกเงินและ</w:t>
      </w:r>
      <w:r w:rsidRPr="006F473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การ</w:t>
      </w:r>
      <w:r w:rsidRPr="006F4737">
        <w:rPr>
          <w:rFonts w:ascii="TH SarabunPSK" w:eastAsia="Calibri" w:hAnsi="TH SarabunPSK" w:cs="TH SarabunPSK"/>
          <w:b/>
          <w:bCs/>
          <w:sz w:val="32"/>
          <w:szCs w:val="32"/>
          <w:cs/>
        </w:rPr>
        <w:t>ป้องกันและปราบปรามการสนับสนุนทางการเงิน</w:t>
      </w:r>
    </w:p>
    <w:p w14:paraId="599BF238" w14:textId="0C670166" w:rsidR="00592833" w:rsidRPr="006F4737" w:rsidRDefault="00592833" w:rsidP="006F4737">
      <w:pPr>
        <w:shd w:val="clear" w:color="auto" w:fill="D9E2F3" w:themeFill="accent5" w:themeFillTint="33"/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F4737">
        <w:rPr>
          <w:rFonts w:ascii="TH SarabunPSK" w:eastAsia="Calibri" w:hAnsi="TH SarabunPSK" w:cs="TH SarabunPSK"/>
          <w:b/>
          <w:bCs/>
          <w:sz w:val="32"/>
          <w:szCs w:val="32"/>
          <w:cs/>
        </w:rPr>
        <w:t>แก่การก่อการร้ายและการแพร่ขยายอาวุธที่มีอานุภาพทำลายล้างสูง</w:t>
      </w:r>
      <w:r w:rsidRPr="006F473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Pr="006F4737">
        <w:rPr>
          <w:rFonts w:hint="cs"/>
          <w:b/>
          <w:bCs/>
          <w:color w:val="000000"/>
          <w:cs/>
        </w:rPr>
        <w:t>(</w:t>
      </w:r>
      <w:r w:rsidRPr="006F4737">
        <w:rPr>
          <w:rFonts w:ascii="TH SarabunPSK" w:eastAsia="Arial Unicode MS" w:hAnsi="TH SarabunPSK" w:cs="TH SarabunPSK"/>
          <w:b/>
          <w:bCs/>
          <w:color w:val="000000"/>
          <w:sz w:val="32"/>
          <w:szCs w:val="32"/>
        </w:rPr>
        <w:t>AML/CTPF</w:t>
      </w:r>
      <w:r w:rsidRPr="006F4737">
        <w:rPr>
          <w:rFonts w:ascii="TH SarabunPSK" w:eastAsia="Arial Unicode MS" w:hAnsi="TH SarabunPSK" w:cs="TH SarabunPSK" w:hint="cs"/>
          <w:b/>
          <w:bCs/>
          <w:color w:val="000000"/>
          <w:sz w:val="32"/>
          <w:szCs w:val="32"/>
          <w:cs/>
        </w:rPr>
        <w:t>)</w:t>
      </w:r>
    </w:p>
    <w:p w14:paraId="6ACE7584" w14:textId="0A5EB48F" w:rsidR="008E4714" w:rsidRPr="00592833" w:rsidRDefault="001B1BA1" w:rsidP="00592833">
      <w:pPr>
        <w:spacing w:after="0" w:line="240" w:lineRule="auto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592833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1. </w:t>
      </w:r>
      <w:r w:rsidR="008E4714" w:rsidRPr="00592833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โครงสร้างกำกับดูแล</w:t>
      </w:r>
    </w:p>
    <w:p w14:paraId="0D7F3FF1" w14:textId="7CA57FEF" w:rsidR="001B1BA1" w:rsidRPr="004F44AA" w:rsidRDefault="008E4714" w:rsidP="0017110B">
      <w:pPr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   </w:t>
      </w:r>
      <w:r w:rsidR="00A976B3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       </w:t>
      </w:r>
      <w:r w:rsidR="00592833"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บริษัทฯ</w:t>
      </w:r>
      <w:r w:rsidR="00592833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1B1BA1" w:rsidRPr="004F44AA">
        <w:rPr>
          <w:rFonts w:ascii="TH SarabunPSK" w:eastAsia="Arial Unicode MS" w:hAnsi="TH SarabunPSK" w:cs="TH SarabunPSK"/>
          <w:sz w:val="32"/>
          <w:szCs w:val="32"/>
          <w:cs/>
        </w:rPr>
        <w:t>กำหนดให้มีส่วนงานหรือพนักงานผู้รับผิดชอบ และมีพนักงานระดับผู้บริหารที่ทําหน้าที่</w:t>
      </w:r>
      <w:r w:rsidR="00592833">
        <w:rPr>
          <w:rFonts w:ascii="TH SarabunPSK" w:eastAsia="Arial Unicode MS" w:hAnsi="TH SarabunPSK" w:cs="TH SarabunPSK"/>
          <w:sz w:val="32"/>
          <w:szCs w:val="32"/>
          <w:cs/>
        </w:rPr>
        <w:br/>
      </w:r>
      <w:r w:rsidR="001B1BA1" w:rsidRPr="004F44AA">
        <w:rPr>
          <w:rFonts w:ascii="TH SarabunPSK" w:eastAsia="Arial Unicode MS" w:hAnsi="TH SarabunPSK" w:cs="TH SarabunPSK"/>
          <w:sz w:val="32"/>
          <w:szCs w:val="32"/>
          <w:cs/>
        </w:rPr>
        <w:t>ในการกํากับดูแลการปฏิบัติงานให้เป็นไปตามกฎหมายว่าด้วยการป้องกันและปราบปรามการฟอกเงินและกฎหมายว่าด้วยการป้องกันและปราบปรามการสนับสนุนทางการเงินแก่การก่อการร้ายและการแพร่ขยายอาวุธที่มีอานุภาพทําลายล้างสูง ดังนี้</w:t>
      </w:r>
    </w:p>
    <w:p w14:paraId="65C4C51C" w14:textId="7E97A152" w:rsidR="008F0256" w:rsidRPr="004F44AA" w:rsidRDefault="00592833" w:rsidP="0017110B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 </w:t>
      </w:r>
      <w:r w:rsidR="001B1BA1" w:rsidRPr="004F44AA">
        <w:rPr>
          <w:rFonts w:ascii="TH SarabunPSK" w:eastAsia="Arial Unicode MS" w:hAnsi="TH SarabunPSK" w:cs="TH SarabunPSK"/>
          <w:sz w:val="32"/>
          <w:szCs w:val="32"/>
          <w:cs/>
        </w:rPr>
        <w:t>1.1 กำหนดให้ ส่วนงาน</w:t>
      </w:r>
      <w:r w:rsidR="00E37FC5" w:rsidRPr="004F44AA">
        <w:rPr>
          <w:rFonts w:ascii="TH SarabunPSK" w:eastAsia="Arial Unicode MS" w:hAnsi="TH SarabunPSK" w:cs="TH SarabunPSK"/>
          <w:sz w:val="32"/>
          <w:szCs w:val="32"/>
          <w:highlight w:val="yellow"/>
          <w:cs/>
        </w:rPr>
        <w:t>....................</w:t>
      </w:r>
      <w:r w:rsidR="00F8051E" w:rsidRPr="004F44AA">
        <w:rPr>
          <w:rFonts w:ascii="TH SarabunPSK" w:eastAsia="Arial Unicode MS" w:hAnsi="TH SarabunPSK" w:cs="TH SarabunPSK"/>
          <w:sz w:val="32"/>
          <w:szCs w:val="32"/>
          <w:highlight w:val="yellow"/>
          <w:cs/>
        </w:rPr>
        <w:t>....</w:t>
      </w:r>
      <w:r w:rsidR="001B1BA1" w:rsidRPr="004F44AA">
        <w:rPr>
          <w:rFonts w:ascii="TH SarabunPSK" w:eastAsia="Arial Unicode MS" w:hAnsi="TH SarabunPSK" w:cs="TH SarabunPSK"/>
          <w:sz w:val="32"/>
          <w:szCs w:val="32"/>
          <w:highlight w:val="yellow"/>
          <w:cs/>
        </w:rPr>
        <w:t>...</w:t>
      </w:r>
      <w:r w:rsidR="001B1BA1" w:rsidRPr="004F44AA">
        <w:rPr>
          <w:rFonts w:ascii="TH SarabunPSK" w:eastAsia="Arial Unicode MS" w:hAnsi="TH SarabunPSK" w:cs="TH SarabunPSK"/>
          <w:sz w:val="32"/>
          <w:szCs w:val="32"/>
          <w:cs/>
        </w:rPr>
        <w:t>หรือ</w:t>
      </w:r>
      <w:r w:rsidR="008D3FD3" w:rsidRPr="004F44AA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1B1BA1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ตำแหน่ง</w:t>
      </w:r>
      <w:r w:rsidR="001B1BA1" w:rsidRPr="004F44AA">
        <w:rPr>
          <w:rFonts w:ascii="TH SarabunPSK" w:eastAsia="Arial Unicode MS" w:hAnsi="TH SarabunPSK" w:cs="TH SarabunPSK"/>
          <w:spacing w:val="-4"/>
          <w:sz w:val="32"/>
          <w:szCs w:val="32"/>
          <w:highlight w:val="yellow"/>
          <w:cs/>
        </w:rPr>
        <w:t>..........................</w:t>
      </w:r>
      <w:r w:rsidR="001B1BA1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 </w:t>
      </w:r>
      <w:r w:rsidR="001B1BA1" w:rsidRPr="004F44AA">
        <w:rPr>
          <w:rFonts w:ascii="TH SarabunPSK" w:eastAsia="Arial Unicode MS" w:hAnsi="TH SarabunPSK" w:cs="TH SarabunPSK"/>
          <w:sz w:val="32"/>
          <w:szCs w:val="32"/>
          <w:cs/>
        </w:rPr>
        <w:t>ทําหน้าที่ในการกํากับดูแลการปฏิบัติงานให้เป็นไปตามกฎหมายว่าด้วยการป้องกันและปราบปรามการฟอกเงินและกฎหมายว่าด้วย</w:t>
      </w:r>
      <w:r w:rsidR="00DD7E63">
        <w:rPr>
          <w:rFonts w:ascii="TH SarabunPSK" w:eastAsia="Arial Unicode MS" w:hAnsi="TH SarabunPSK" w:cs="TH SarabunPSK"/>
          <w:sz w:val="32"/>
          <w:szCs w:val="32"/>
          <w:cs/>
        </w:rPr>
        <w:br/>
      </w:r>
      <w:r w:rsidR="001B1BA1" w:rsidRPr="004F44AA">
        <w:rPr>
          <w:rFonts w:ascii="TH SarabunPSK" w:eastAsia="Arial Unicode MS" w:hAnsi="TH SarabunPSK" w:cs="TH SarabunPSK"/>
          <w:sz w:val="32"/>
          <w:szCs w:val="32"/>
          <w:cs/>
        </w:rPr>
        <w:t>การป้องกันและปราบปรามการสนับสนุนทางการเงินแก่การก่อการร้ายและการแพร่ขยายอาวุธที่มีอานุภาพทําลายล้างสูง</w:t>
      </w:r>
      <w:r w:rsidR="008F0256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 </w:t>
      </w:r>
    </w:p>
    <w:p w14:paraId="48CAA4BA" w14:textId="39802056" w:rsidR="001B1BA1" w:rsidRPr="004F44AA" w:rsidRDefault="00DD7E63" w:rsidP="0017110B">
      <w:pPr>
        <w:tabs>
          <w:tab w:val="left" w:pos="1560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 </w:t>
      </w:r>
      <w:r w:rsidR="001B1BA1" w:rsidRPr="004F44AA">
        <w:rPr>
          <w:rFonts w:ascii="TH SarabunPSK" w:eastAsia="Arial Unicode MS" w:hAnsi="TH SarabunPSK" w:cs="TH SarabunPSK"/>
          <w:sz w:val="32"/>
          <w:szCs w:val="32"/>
          <w:cs/>
        </w:rPr>
        <w:t>1.2 กำหนด</w:t>
      </w:r>
      <w:r w:rsidR="00F8051E" w:rsidRPr="004F44AA">
        <w:rPr>
          <w:rFonts w:ascii="TH SarabunPSK" w:eastAsia="Arial Unicode MS" w:hAnsi="TH SarabunPSK" w:cs="TH SarabunPSK"/>
          <w:sz w:val="32"/>
          <w:szCs w:val="32"/>
          <w:cs/>
        </w:rPr>
        <w:t>พนักงานระดับผู้บริหาร โดยให้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ตำแหน่ง</w:t>
      </w:r>
      <w:r w:rsidRPr="004F44AA">
        <w:rPr>
          <w:rFonts w:ascii="TH SarabunPSK" w:eastAsia="Arial Unicode MS" w:hAnsi="TH SarabunPSK" w:cs="TH SarabunPSK"/>
          <w:spacing w:val="-4"/>
          <w:sz w:val="32"/>
          <w:szCs w:val="32"/>
          <w:highlight w:val="yellow"/>
          <w:cs/>
        </w:rPr>
        <w:t>..........................</w:t>
      </w:r>
      <w:r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 </w:t>
      </w:r>
      <w:r w:rsidR="00F8051E" w:rsidRPr="004F44AA">
        <w:rPr>
          <w:rFonts w:ascii="TH SarabunPSK" w:eastAsia="Arial Unicode MS" w:hAnsi="TH SarabunPSK" w:cs="TH SarabunPSK"/>
          <w:sz w:val="32"/>
          <w:szCs w:val="32"/>
          <w:cs/>
        </w:rPr>
        <w:t>เป็นผู้รับผิดชอบในการกํากับดูแลการปฏิบัติงานให้เป็นไปตามกฎหมายว่าด้วยการป้องกันและปราบปรามการฟอกเงินและกฎหมายว่าด้วยการป้องกันและปราบปรามการสนับสนุนทางการเงินแก่การก่อการร้ายและการแพร่ขยายอาวุธที่มีอานุภาพ</w:t>
      </w:r>
      <w:r w:rsidR="00F8051E" w:rsidRPr="00DD7E63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ทําลายล้างสูง</w:t>
      </w:r>
      <w:r w:rsidR="00AD45B4" w:rsidRPr="00DD7E63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 xml:space="preserve"> และ</w:t>
      </w:r>
      <w:r w:rsidR="001B1BA1" w:rsidRPr="00DD7E63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เป็นตัวแทนของ</w:t>
      </w:r>
      <w:r w:rsidR="006F4737"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บริษัทฯ</w:t>
      </w:r>
      <w:r w:rsidR="006F4737">
        <w:rPr>
          <w:rFonts w:ascii="TH SarabunPSK" w:eastAsia="Arial Unicode MS" w:hAnsi="TH SarabunPSK" w:cs="TH SarabunPSK" w:hint="cs"/>
          <w:spacing w:val="-8"/>
          <w:sz w:val="32"/>
          <w:szCs w:val="32"/>
          <w:cs/>
        </w:rPr>
        <w:t xml:space="preserve"> </w:t>
      </w:r>
      <w:r w:rsidR="001B1BA1" w:rsidRPr="00DD7E63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 xml:space="preserve">ในการติดต่อประสานงานกับสำนักงาน ปปง. </w:t>
      </w:r>
      <w:r w:rsidR="001B1BA1" w:rsidRPr="00DD7E63">
        <w:rPr>
          <w:rFonts w:ascii="TH SarabunPSK" w:hAnsi="TH SarabunPSK" w:cs="TH SarabunPSK"/>
          <w:spacing w:val="-8"/>
          <w:sz w:val="32"/>
          <w:szCs w:val="32"/>
          <w:cs/>
        </w:rPr>
        <w:t>กรณีที่มีความจำเป็น</w:t>
      </w:r>
      <w:r>
        <w:rPr>
          <w:rFonts w:ascii="TH SarabunPSK" w:hAnsi="TH SarabunPSK" w:cs="TH SarabunPSK"/>
          <w:spacing w:val="-8"/>
          <w:sz w:val="32"/>
          <w:szCs w:val="32"/>
          <w:cs/>
        </w:rPr>
        <w:br/>
      </w:r>
      <w:r w:rsidR="001B1BA1" w:rsidRPr="00DD7E63">
        <w:rPr>
          <w:rFonts w:ascii="TH SarabunPSK" w:hAnsi="TH SarabunPSK" w:cs="TH SarabunPSK"/>
          <w:spacing w:val="-8"/>
          <w:sz w:val="32"/>
          <w:szCs w:val="32"/>
          <w:cs/>
        </w:rPr>
        <w:t>ต้องติดต่อกับสำนักงานป้องกันและปราบปรามการฟอกเงิน เพื่อสอบถาม ขอคำแนะนำ ชี้แจงหรือประสานงาน</w:t>
      </w:r>
      <w:r>
        <w:rPr>
          <w:rFonts w:ascii="TH SarabunPSK" w:hAnsi="TH SarabunPSK" w:cs="TH SarabunPSK"/>
          <w:spacing w:val="-8"/>
          <w:sz w:val="32"/>
          <w:szCs w:val="32"/>
          <w:cs/>
        </w:rPr>
        <w:br/>
      </w:r>
      <w:r w:rsidR="001B1BA1" w:rsidRPr="004F44AA">
        <w:rPr>
          <w:rFonts w:ascii="TH SarabunPSK" w:hAnsi="TH SarabunPSK" w:cs="TH SarabunPSK"/>
          <w:sz w:val="32"/>
          <w:szCs w:val="32"/>
          <w:cs/>
        </w:rPr>
        <w:t>ในเรื่องอื่น ๆ</w:t>
      </w:r>
    </w:p>
    <w:p w14:paraId="211E6071" w14:textId="77777777" w:rsidR="008E4714" w:rsidRPr="004F44AA" w:rsidRDefault="000B7DC6" w:rsidP="00DD7E63">
      <w:pPr>
        <w:spacing w:after="0" w:line="240" w:lineRule="auto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2.</w:t>
      </w:r>
      <w:r w:rsidR="001B1BA1"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</w:t>
      </w:r>
      <w:r w:rsidR="008E4714"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การคัดเลือกพนักงาน</w:t>
      </w:r>
    </w:p>
    <w:p w14:paraId="2566A5F8" w14:textId="665B773F" w:rsidR="001B1BA1" w:rsidRPr="004F44AA" w:rsidRDefault="00DD7E63" w:rsidP="00DD7E63">
      <w:pPr>
        <w:spacing w:after="0" w:line="240" w:lineRule="auto"/>
        <w:ind w:firstLine="851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บริษัทฯ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1B1BA1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กำหนดแนวทางขั้นตอนและวิธีการในการคัดเลือกพนักงานก่อนการว่าจ้างที่มีมาตรฐาน </w:t>
      </w:r>
      <w:r>
        <w:rPr>
          <w:rFonts w:ascii="TH SarabunPSK" w:eastAsia="Arial Unicode MS" w:hAnsi="TH SarabunPSK" w:cs="TH SarabunPSK"/>
          <w:spacing w:val="-4"/>
          <w:sz w:val="32"/>
          <w:szCs w:val="32"/>
          <w:cs/>
        </w:rPr>
        <w:br/>
      </w:r>
      <w:r w:rsidR="001B1BA1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เพื่อคัดเลือกพนักงานที่จะมา</w:t>
      </w:r>
      <w:r w:rsidR="001B1BA1" w:rsidRPr="004F44AA">
        <w:rPr>
          <w:rFonts w:ascii="TH SarabunPSK" w:eastAsia="Arial Unicode MS" w:hAnsi="TH SarabunPSK" w:cs="TH SarabunPSK"/>
          <w:sz w:val="32"/>
          <w:szCs w:val="32"/>
          <w:cs/>
        </w:rPr>
        <w:t>ปฏิบัติงานด้านการป้องกันและปราบปรามการฟอกเงิน และ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  <w:r w:rsidR="00B52080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ดังนี้</w:t>
      </w:r>
    </w:p>
    <w:p w14:paraId="2B202462" w14:textId="79EF1021" w:rsidR="00DD7E63" w:rsidRDefault="00C60CE8" w:rsidP="00DD7E63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7B1167" w:rsidRPr="004F44AA">
        <w:rPr>
          <w:rFonts w:ascii="TH SarabunPSK" w:hAnsi="TH SarabunPSK" w:cs="TH SarabunPSK"/>
          <w:sz w:val="32"/>
          <w:szCs w:val="32"/>
          <w:cs/>
        </w:rPr>
        <w:t>2.1</w:t>
      </w:r>
      <w:r w:rsidRPr="004F44A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E4714" w:rsidRPr="004F44AA">
        <w:rPr>
          <w:rFonts w:ascii="TH SarabunPSK" w:hAnsi="TH SarabunPSK" w:cs="TH SarabunPSK"/>
          <w:spacing w:val="-8"/>
          <w:sz w:val="32"/>
          <w:szCs w:val="32"/>
          <w:cs/>
        </w:rPr>
        <w:t>กำหนดกระบวนการในการจัดจ้างบุคลากรที่มีความรู้เกี่ยวกับการป้องกันและปราบปราม</w:t>
      </w:r>
      <w:r w:rsidR="00DD7E63">
        <w:rPr>
          <w:rFonts w:ascii="TH SarabunPSK" w:hAnsi="TH SarabunPSK" w:cs="TH SarabunPSK"/>
          <w:spacing w:val="-8"/>
          <w:sz w:val="32"/>
          <w:szCs w:val="32"/>
          <w:cs/>
        </w:rPr>
        <w:br/>
      </w:r>
      <w:r w:rsidR="008E4714" w:rsidRPr="004F44AA">
        <w:rPr>
          <w:rFonts w:ascii="TH SarabunPSK" w:hAnsi="TH SarabunPSK" w:cs="TH SarabunPSK"/>
          <w:spacing w:val="-8"/>
          <w:sz w:val="32"/>
          <w:szCs w:val="32"/>
          <w:cs/>
        </w:rPr>
        <w:t xml:space="preserve">การฟอกเงิน </w:t>
      </w:r>
      <w:r w:rsidR="008E4714" w:rsidRPr="004F44AA">
        <w:rPr>
          <w:rFonts w:ascii="TH SarabunPSK" w:eastAsia="Arial Unicode MS" w:hAnsi="TH SarabunPSK" w:cs="TH SarabunPSK"/>
          <w:sz w:val="32"/>
          <w:szCs w:val="32"/>
          <w:cs/>
        </w:rPr>
        <w:t>และ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  <w:r w:rsidR="008E4714" w:rsidRPr="004F44AA">
        <w:rPr>
          <w:rFonts w:ascii="TH SarabunPSK" w:hAnsi="TH SarabunPSK" w:cs="TH SarabunPSK"/>
          <w:sz w:val="32"/>
          <w:szCs w:val="32"/>
        </w:rPr>
        <w:t xml:space="preserve"> </w:t>
      </w:r>
    </w:p>
    <w:p w14:paraId="27815A28" w14:textId="21EBFDCD" w:rsidR="003B7481" w:rsidRPr="004F44AA" w:rsidRDefault="00DD7E63" w:rsidP="00DD7E63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B7481" w:rsidRPr="004F44AA">
        <w:rPr>
          <w:rFonts w:ascii="TH SarabunPSK" w:hAnsi="TH SarabunPSK" w:cs="TH SarabunPSK"/>
          <w:sz w:val="32"/>
          <w:szCs w:val="32"/>
          <w:cs/>
        </w:rPr>
        <w:t>2.2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B7481" w:rsidRPr="004F44AA">
        <w:rPr>
          <w:rFonts w:ascii="TH SarabunPSK" w:eastAsia="Arial Unicode MS" w:hAnsi="TH SarabunPSK" w:cs="TH SarabunPSK"/>
          <w:sz w:val="32"/>
          <w:szCs w:val="32"/>
          <w:cs/>
        </w:rPr>
        <w:t>กำหนดให้</w:t>
      </w:r>
      <w:r w:rsidR="003B7481" w:rsidRPr="004F44AA">
        <w:rPr>
          <w:rFonts w:ascii="TH SarabunPSK" w:hAnsi="TH SarabunPSK" w:cs="TH SarabunPSK"/>
          <w:sz w:val="32"/>
          <w:szCs w:val="32"/>
          <w:cs/>
        </w:rPr>
        <w:t>มีการตรวจสอบรายชื่อ</w:t>
      </w:r>
      <w:r>
        <w:rPr>
          <w:rFonts w:ascii="TH SarabunPSK" w:hAnsi="TH SarabunPSK" w:cs="TH SarabunPSK" w:hint="cs"/>
          <w:sz w:val="32"/>
          <w:szCs w:val="32"/>
          <w:cs/>
        </w:rPr>
        <w:t>ผู้</w:t>
      </w:r>
      <w:r w:rsidR="003B7481" w:rsidRPr="004F44AA">
        <w:rPr>
          <w:rFonts w:ascii="TH SarabunPSK" w:hAnsi="TH SarabunPSK" w:cs="TH SarabunPSK"/>
          <w:sz w:val="32"/>
          <w:szCs w:val="32"/>
          <w:cs/>
        </w:rPr>
        <w:t>ที่สมัครเป็น</w:t>
      </w:r>
      <w:r w:rsidR="00D50138" w:rsidRPr="004F44AA">
        <w:rPr>
          <w:rFonts w:ascii="TH SarabunPSK" w:hAnsi="TH SarabunPSK" w:cs="TH SarabunPSK"/>
          <w:sz w:val="32"/>
          <w:szCs w:val="32"/>
          <w:cs/>
        </w:rPr>
        <w:t>พนักงาน</w:t>
      </w:r>
      <w:r w:rsidR="003B7481" w:rsidRPr="004F44AA">
        <w:rPr>
          <w:rFonts w:ascii="TH SarabunPSK" w:hAnsi="TH SarabunPSK" w:cs="TH SarabunPSK"/>
          <w:sz w:val="32"/>
          <w:szCs w:val="32"/>
          <w:cs/>
        </w:rPr>
        <w:t>กับข้อมูลประวัติอาชญากรรมหรือ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="003B7481" w:rsidRPr="004F44AA">
        <w:rPr>
          <w:rFonts w:ascii="TH SarabunPSK" w:hAnsi="TH SarabunPSK" w:cs="TH SarabunPSK"/>
          <w:sz w:val="32"/>
          <w:szCs w:val="32"/>
          <w:cs/>
        </w:rPr>
        <w:t>ข้อมูลรายชื่อบุคคลที่ถูกกำหนดตาม</w:t>
      </w:r>
      <w:r w:rsidR="003B7481" w:rsidRPr="004F44AA">
        <w:rPr>
          <w:rFonts w:ascii="TH SarabunPSK" w:eastAsia="Arial Unicode MS" w:hAnsi="TH SarabunPSK" w:cs="TH SarabunPSK"/>
          <w:sz w:val="32"/>
          <w:szCs w:val="32"/>
          <w:cs/>
        </w:rPr>
        <w:t>กฎหมายว่าด้วย</w:t>
      </w:r>
      <w:r w:rsidR="003B7481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การป้องกันและปราบปรามการสนับสนุนทางการเงิน</w:t>
      </w:r>
      <w:r>
        <w:rPr>
          <w:rFonts w:ascii="TH SarabunPSK" w:eastAsia="Arial Unicode MS" w:hAnsi="TH SarabunPSK" w:cs="TH SarabunPSK"/>
          <w:spacing w:val="-4"/>
          <w:sz w:val="32"/>
          <w:szCs w:val="32"/>
          <w:cs/>
        </w:rPr>
        <w:br/>
      </w:r>
      <w:r w:rsidR="003B7481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แก่การก่อการร้ายและการแพร่ขยายอาวุธที่มีอานุภาพทำลายล้างสูง</w:t>
      </w:r>
      <w:r w:rsidR="003B7481" w:rsidRPr="004F44AA">
        <w:rPr>
          <w:rFonts w:ascii="TH SarabunPSK" w:hAnsi="TH SarabunPSK" w:cs="TH SarabunPSK"/>
          <w:spacing w:val="-4"/>
          <w:sz w:val="32"/>
          <w:szCs w:val="32"/>
          <w:cs/>
        </w:rPr>
        <w:t>ก่อนรับเข้าทำงาน เพื่อให้มั่นใจว่า</w:t>
      </w:r>
      <w:r w:rsidR="0093694A" w:rsidRPr="004F44AA">
        <w:rPr>
          <w:rFonts w:ascii="TH SarabunPSK" w:hAnsi="TH SarabunPSK" w:cs="TH SarabunPSK"/>
          <w:sz w:val="32"/>
          <w:szCs w:val="32"/>
          <w:cs/>
        </w:rPr>
        <w:t>พนักงาน</w:t>
      </w:r>
      <w:r w:rsidR="003B7481" w:rsidRPr="004F44AA">
        <w:rPr>
          <w:rFonts w:ascii="TH SarabunPSK" w:hAnsi="TH SarabunPSK" w:cs="TH SarabunPSK"/>
          <w:spacing w:val="-4"/>
          <w:sz w:val="32"/>
          <w:szCs w:val="32"/>
          <w:cs/>
        </w:rPr>
        <w:t>ของ</w:t>
      </w:r>
      <w:r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บริษัทฯ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3B7481" w:rsidRPr="004F44AA">
        <w:rPr>
          <w:rFonts w:ascii="TH SarabunPSK" w:hAnsi="TH SarabunPSK" w:cs="TH SarabunPSK"/>
          <w:spacing w:val="-4"/>
          <w:sz w:val="32"/>
          <w:szCs w:val="32"/>
          <w:cs/>
        </w:rPr>
        <w:t>ไม่มีความเกี่ยวข้องกับการกระทำความผิดทางอาญา หรือการฟอกเงินหรือ</w:t>
      </w:r>
      <w:r w:rsidR="003B7481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การสนับสนุน</w:t>
      </w:r>
      <w:r w:rsidR="003B7481" w:rsidRPr="004F44AA">
        <w:rPr>
          <w:rFonts w:ascii="TH SarabunPSK" w:eastAsia="Arial Unicode MS" w:hAnsi="TH SarabunPSK" w:cs="TH SarabunPSK"/>
          <w:sz w:val="32"/>
          <w:szCs w:val="32"/>
          <w:cs/>
        </w:rPr>
        <w:t>ทางการเงินแก่การก่อการร้ายและการแพร่ขยายอาวุธที่มีอานุภาพทำลายล้างสูง</w:t>
      </w:r>
    </w:p>
    <w:p w14:paraId="286C704C" w14:textId="77777777" w:rsidR="008E4714" w:rsidRPr="004F44AA" w:rsidRDefault="000B7DC6" w:rsidP="00DD7E63">
      <w:pPr>
        <w:spacing w:after="0" w:line="240" w:lineRule="auto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3.</w:t>
      </w:r>
      <w:r w:rsidR="001B1BA1"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</w:t>
      </w:r>
      <w:r w:rsidR="008E4714"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การอบรมพนักงาน</w:t>
      </w:r>
    </w:p>
    <w:p w14:paraId="63E1767B" w14:textId="5195E76F" w:rsidR="00982315" w:rsidRDefault="00DD7E63" w:rsidP="00982315">
      <w:pPr>
        <w:spacing w:after="0" w:line="240" w:lineRule="auto"/>
        <w:ind w:firstLine="99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บริษัทฯ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74675E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จัดให้พนักงานที่เกี่ยวข้องกับการปฏิบัติงานด้านการป้องกันและปราบปรามการฟอกเงิน และ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 เข้ารับการฝึกอบรมเกี่ยวกับการป้องกันและปราบปรามการฟอกเงินและ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 </w:t>
      </w:r>
      <w:r w:rsidR="00982315">
        <w:rPr>
          <w:rFonts w:ascii="TH SarabunPSK" w:eastAsia="Arial Unicode MS" w:hAnsi="TH SarabunPSK" w:cs="TH SarabunPSK" w:hint="cs"/>
          <w:sz w:val="32"/>
          <w:szCs w:val="32"/>
          <w:cs/>
        </w:rPr>
        <w:t>และ</w:t>
      </w:r>
      <w:r w:rsidR="00982315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หลังจากพนักงานเข้ารับการฝึกอบรม </w:t>
      </w:r>
      <w:r w:rsidR="00982315"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บริษัทฯ</w:t>
      </w:r>
      <w:r w:rsidR="00982315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จะเก็บสำเนาหลักฐานการฝึกอบรม</w:t>
      </w:r>
      <w:r w:rsidR="00982315" w:rsidRPr="004F44AA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982315" w:rsidRPr="004F44AA">
        <w:rPr>
          <w:rFonts w:ascii="TH SarabunPSK" w:eastAsia="Arial Unicode MS" w:hAnsi="TH SarabunPSK" w:cs="TH SarabunPSK"/>
          <w:sz w:val="32"/>
          <w:szCs w:val="32"/>
          <w:cs/>
        </w:rPr>
        <w:t>รวมทั้งสำเนาหลักฐาน</w:t>
      </w:r>
      <w:r w:rsidR="00982315">
        <w:rPr>
          <w:rFonts w:ascii="TH SarabunPSK" w:eastAsia="Arial Unicode MS" w:hAnsi="TH SarabunPSK" w:cs="TH SarabunPSK"/>
          <w:sz w:val="32"/>
          <w:szCs w:val="32"/>
          <w:cs/>
        </w:rPr>
        <w:br/>
      </w:r>
      <w:r w:rsidR="00982315" w:rsidRPr="004F44AA">
        <w:rPr>
          <w:rFonts w:ascii="TH SarabunPSK" w:eastAsia="Arial Unicode MS" w:hAnsi="TH SarabunPSK" w:cs="TH SarabunPSK"/>
          <w:sz w:val="32"/>
          <w:szCs w:val="32"/>
          <w:cs/>
        </w:rPr>
        <w:t>ที่แสดงว่าบุคคลดังกล่าวได้เข้ารับการฝึกอบรมเพิ่มเติม</w:t>
      </w:r>
      <w:r w:rsidR="00982315" w:rsidRPr="004F44AA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982315" w:rsidRPr="004F44AA">
        <w:rPr>
          <w:rFonts w:ascii="TH SarabunPSK" w:eastAsia="Arial Unicode MS" w:hAnsi="TH SarabunPSK" w:cs="TH SarabunPSK"/>
          <w:sz w:val="32"/>
          <w:szCs w:val="32"/>
          <w:cs/>
        </w:rPr>
        <w:t>โดยจะต้องเก็บไว้ในสถานที่ประกอบกิจการด้วยวิธีการที่ปลอดภัย</w:t>
      </w:r>
      <w:r w:rsidR="00982315" w:rsidRPr="004F44AA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982315" w:rsidRPr="004F44AA">
        <w:rPr>
          <w:rFonts w:ascii="TH SarabunPSK" w:eastAsia="Arial Unicode MS" w:hAnsi="TH SarabunPSK" w:cs="TH SarabunPSK"/>
          <w:sz w:val="32"/>
          <w:szCs w:val="32"/>
          <w:cs/>
        </w:rPr>
        <w:t>และสามารถเรียกดูหรือส่งมอบรายละเอียดได้ตามที่สำนักงาน ปปง. ร้องขอ</w:t>
      </w:r>
    </w:p>
    <w:p w14:paraId="0DBC732E" w14:textId="77777777" w:rsidR="00D044CD" w:rsidRDefault="00D044CD" w:rsidP="00982315">
      <w:pPr>
        <w:spacing w:after="0" w:line="240" w:lineRule="auto"/>
        <w:ind w:firstLine="99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55E6283" w14:textId="59160222" w:rsidR="0074675E" w:rsidRPr="00982315" w:rsidRDefault="0074675E" w:rsidP="00DD7E63">
      <w:pPr>
        <w:spacing w:after="0" w:line="240" w:lineRule="auto"/>
        <w:ind w:firstLine="851"/>
        <w:jc w:val="thaiDistribute"/>
        <w:rPr>
          <w:rFonts w:ascii="TH SarabunPSK Bold" w:eastAsia="Arial Unicode MS" w:hAnsi="TH SarabunPSK Bold" w:cs="TH SarabunPSK" w:hint="eastAsia"/>
          <w:b/>
          <w:bCs/>
          <w:sz w:val="32"/>
          <w:szCs w:val="32"/>
          <w:cs/>
        </w:rPr>
      </w:pPr>
      <w:r w:rsidRPr="00DD7E63">
        <w:rPr>
          <w:rFonts w:ascii="TH SarabunPSK Bold" w:eastAsia="Arial Unicode MS" w:hAnsi="TH SarabunPSK Bold" w:cs="TH SarabunPSK"/>
          <w:spacing w:val="-8"/>
          <w:sz w:val="32"/>
          <w:szCs w:val="32"/>
          <w:cs/>
        </w:rPr>
        <w:lastRenderedPageBreak/>
        <w:t xml:space="preserve">3.1 </w:t>
      </w:r>
      <w:r w:rsidRPr="00982315">
        <w:rPr>
          <w:rFonts w:ascii="TH SarabunPSK Bold" w:eastAsia="Arial Unicode MS" w:hAnsi="TH SarabunPSK Bold" w:cs="TH SarabunPSK"/>
          <w:b/>
          <w:bCs/>
          <w:sz w:val="32"/>
          <w:szCs w:val="32"/>
          <w:cs/>
        </w:rPr>
        <w:t>การอบรมตามพระราชบัญญัติป้องกันและปราบปรามการฟอกเงิน</w:t>
      </w:r>
      <w:r w:rsidRPr="00982315">
        <w:rPr>
          <w:rFonts w:ascii="TH SarabunPSK Bold" w:eastAsia="Arial Unicode MS" w:hAnsi="TH SarabunPSK Bold" w:cs="TH SarabunPSK"/>
          <w:b/>
          <w:bCs/>
          <w:sz w:val="32"/>
          <w:szCs w:val="32"/>
        </w:rPr>
        <w:t xml:space="preserve"> </w:t>
      </w:r>
      <w:r w:rsidRPr="00982315">
        <w:rPr>
          <w:rFonts w:ascii="TH SarabunPSK Bold" w:eastAsia="Arial Unicode MS" w:hAnsi="TH SarabunPSK Bold" w:cs="TH SarabunPSK"/>
          <w:b/>
          <w:bCs/>
          <w:sz w:val="32"/>
          <w:szCs w:val="32"/>
          <w:cs/>
        </w:rPr>
        <w:t>พ.ศ.</w:t>
      </w:r>
      <w:r w:rsidRPr="00982315">
        <w:rPr>
          <w:rFonts w:ascii="TH SarabunPSK Bold" w:eastAsia="Arial Unicode MS" w:hAnsi="TH SarabunPSK Bold" w:cs="TH SarabunPSK"/>
          <w:b/>
          <w:bCs/>
          <w:sz w:val="32"/>
          <w:szCs w:val="32"/>
        </w:rPr>
        <w:t xml:space="preserve"> </w:t>
      </w:r>
      <w:r w:rsidRPr="00982315">
        <w:rPr>
          <w:rFonts w:ascii="TH SarabunPSK Bold" w:eastAsia="Arial Unicode MS" w:hAnsi="TH SarabunPSK Bold" w:cs="TH SarabunPSK"/>
          <w:b/>
          <w:bCs/>
          <w:sz w:val="32"/>
          <w:szCs w:val="32"/>
          <w:cs/>
        </w:rPr>
        <w:t>2542</w:t>
      </w:r>
      <w:r w:rsidRPr="00982315">
        <w:rPr>
          <w:rFonts w:ascii="TH SarabunPSK Bold" w:eastAsia="Arial Unicode MS" w:hAnsi="TH SarabunPSK Bold" w:cs="TH SarabunPSK"/>
          <w:b/>
          <w:bCs/>
          <w:sz w:val="32"/>
          <w:szCs w:val="32"/>
        </w:rPr>
        <w:t xml:space="preserve"> </w:t>
      </w:r>
      <w:r w:rsidRPr="00982315">
        <w:rPr>
          <w:rFonts w:ascii="TH SarabunPSK Bold" w:eastAsia="Arial Unicode MS" w:hAnsi="TH SarabunPSK Bold" w:cs="TH SarabunPSK"/>
          <w:b/>
          <w:bCs/>
          <w:sz w:val="32"/>
          <w:szCs w:val="32"/>
          <w:cs/>
        </w:rPr>
        <w:t>และที่แก้ไขเพิ่มเติม</w:t>
      </w:r>
      <w:r w:rsidR="004516D5" w:rsidRPr="00982315">
        <w:rPr>
          <w:rFonts w:ascii="TH SarabunPSK Bold" w:eastAsia="Arial Unicode MS" w:hAnsi="TH SarabunPSK Bold" w:cs="TH SarabunPSK"/>
          <w:b/>
          <w:bCs/>
          <w:sz w:val="32"/>
          <w:szCs w:val="32"/>
        </w:rPr>
        <w:t xml:space="preserve"> </w:t>
      </w:r>
      <w:r w:rsidR="004516D5" w:rsidRPr="00982315">
        <w:rPr>
          <w:rFonts w:ascii="TH SarabunPSK Bold" w:eastAsia="Arial Unicode MS" w:hAnsi="TH SarabunPSK Bold" w:cs="TH SarabunPSK"/>
          <w:b/>
          <w:bCs/>
          <w:sz w:val="32"/>
          <w:szCs w:val="32"/>
          <w:cs/>
        </w:rPr>
        <w:t>มาตรา 21/3</w:t>
      </w:r>
    </w:p>
    <w:p w14:paraId="497A7094" w14:textId="791E4377" w:rsidR="00DD7E63" w:rsidRDefault="00DD7E63" w:rsidP="00DD7E63">
      <w:pPr>
        <w:spacing w:after="0" w:line="240" w:lineRule="auto"/>
        <w:ind w:firstLine="99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 </w:t>
      </w:r>
      <w:r w:rsidR="0074675E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1) </w:t>
      </w:r>
      <w:r w:rsidR="0074675E" w:rsidRPr="00982315">
        <w:rPr>
          <w:rFonts w:ascii="TH SarabunPSK" w:eastAsia="Arial Unicode MS" w:hAnsi="TH SarabunPSK" w:cs="TH SarabunPSK"/>
          <w:sz w:val="32"/>
          <w:szCs w:val="32"/>
          <w:u w:val="single"/>
          <w:cs/>
        </w:rPr>
        <w:t>พนักงานใหม่</w:t>
      </w:r>
      <w:r w:rsidR="0074675E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982315"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บริษัทฯ</w:t>
      </w:r>
      <w:r w:rsidR="0074675E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จะจัดให้มีการฝึกอบรมพนักงานใหม่ที่จะปฏิบัติงานด้านการจัดทำหรือควบคุมการจัดทำรายงานการทำธุรกรรม การจัดให้ลูกค้าแสดงตน และการตรวจสอบเพื่อทราบ</w:t>
      </w:r>
      <w:r w:rsidR="0074675E" w:rsidRPr="00982315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ข้อเท็จจริงเกี่ยวกับลูกค้า </w:t>
      </w:r>
      <w:r w:rsidR="0074675E" w:rsidRPr="00982315">
        <w:rPr>
          <w:rFonts w:ascii="TH SarabunPSK" w:eastAsia="Arial Unicode MS" w:hAnsi="TH SarabunPSK" w:cs="TH SarabunPSK"/>
          <w:color w:val="FF0000"/>
          <w:spacing w:val="-6"/>
          <w:sz w:val="32"/>
          <w:szCs w:val="32"/>
          <w:u w:val="single"/>
          <w:cs/>
        </w:rPr>
        <w:t>เข้ารับการฝึกอบรมภายใน</w:t>
      </w:r>
      <w:r w:rsidR="0074675E" w:rsidRPr="00982315">
        <w:rPr>
          <w:rFonts w:ascii="TH SarabunPSK" w:eastAsia="Arial Unicode MS" w:hAnsi="TH SarabunPSK" w:cs="TH SarabunPSK"/>
          <w:spacing w:val="-6"/>
          <w:sz w:val="32"/>
          <w:szCs w:val="32"/>
          <w:u w:val="single"/>
          <w:cs/>
        </w:rPr>
        <w:t xml:space="preserve"> </w:t>
      </w:r>
      <w:r w:rsidR="0074675E" w:rsidRPr="00982315">
        <w:rPr>
          <w:rFonts w:ascii="TH SarabunPSK" w:eastAsia="Arial Unicode MS" w:hAnsi="TH SarabunPSK" w:cs="TH SarabunPSK"/>
          <w:color w:val="FF0000"/>
          <w:spacing w:val="-6"/>
          <w:sz w:val="32"/>
          <w:szCs w:val="32"/>
          <w:u w:val="single"/>
          <w:cs/>
        </w:rPr>
        <w:t>30 วันนับแต่วันเริ่มปฏิบัติงาน</w:t>
      </w:r>
      <w:r w:rsidR="0074675E" w:rsidRPr="00982315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 เพื่อให้มีความรู้ความเข้าใจเกี่ยวกับ</w:t>
      </w:r>
      <w:r w:rsidR="00982315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br/>
      </w:r>
      <w:r w:rsidR="0074675E" w:rsidRPr="00982315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การป้องกันและปราบปรามการฟอกเงินและการป้องกันและปราบปรามการสนับสนุนทางการเงิน</w:t>
      </w:r>
      <w:r w:rsidR="0074675E" w:rsidRPr="004F44AA">
        <w:rPr>
          <w:rFonts w:ascii="TH SarabunPSK" w:eastAsia="Arial Unicode MS" w:hAnsi="TH SarabunPSK" w:cs="TH SarabunPSK"/>
          <w:sz w:val="32"/>
          <w:szCs w:val="32"/>
          <w:cs/>
        </w:rPr>
        <w:t>แก่การ</w:t>
      </w:r>
      <w:r w:rsidR="00982315">
        <w:rPr>
          <w:rFonts w:ascii="TH SarabunPSK" w:eastAsia="Arial Unicode MS" w:hAnsi="TH SarabunPSK" w:cs="TH SarabunPSK"/>
          <w:sz w:val="32"/>
          <w:szCs w:val="32"/>
          <w:cs/>
        </w:rPr>
        <w:br/>
      </w:r>
      <w:r w:rsidR="0074675E" w:rsidRPr="004F44AA">
        <w:rPr>
          <w:rFonts w:ascii="TH SarabunPSK" w:eastAsia="Arial Unicode MS" w:hAnsi="TH SarabunPSK" w:cs="TH SarabunPSK"/>
          <w:sz w:val="32"/>
          <w:szCs w:val="32"/>
          <w:cs/>
        </w:rPr>
        <w:t>ก่อการร้ายและการแพร่ขยายอาวุธที่มีอานุภาพทำลายล้างสูงตั้งแต่ก่อนเริ่มปฏิบัติงาน</w:t>
      </w:r>
    </w:p>
    <w:p w14:paraId="2E25C4D5" w14:textId="04A62F69" w:rsidR="00DD7E63" w:rsidRDefault="00DD7E63" w:rsidP="00DD7E63">
      <w:pPr>
        <w:spacing w:after="0" w:line="240" w:lineRule="auto"/>
        <w:ind w:firstLine="99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</w:t>
      </w:r>
      <w:r w:rsidR="007019CE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2) </w:t>
      </w:r>
      <w:r w:rsidR="007019CE" w:rsidRPr="00982315">
        <w:rPr>
          <w:rFonts w:ascii="TH SarabunPSK" w:eastAsia="Arial Unicode MS" w:hAnsi="TH SarabunPSK" w:cs="TH SarabunPSK"/>
          <w:sz w:val="32"/>
          <w:szCs w:val="32"/>
          <w:u w:val="single"/>
          <w:cs/>
        </w:rPr>
        <w:t>พนักงานเดิม</w:t>
      </w:r>
      <w:r w:rsidR="007019CE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982315"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บริษัทฯ</w:t>
      </w:r>
      <w:r w:rsidR="007019CE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จะจัดให้มีการฝึกอบรมพนักงานเดิมที่เกี่ยวข้องกับการปฏิบัติงานด้านการจัดทำหรือควบคุมการจัดทำรายงานการทำธุรกรรม การจัดให้ลูกค้าแสดงตน และการตรวจสอบเพื่อทราบข้อเท็จจริงเกี่ยวกับลูกค้า ซึ่งยังไม่เคยเข้ารับการฝึกอบรม</w:t>
      </w:r>
      <w:r w:rsidR="007019CE" w:rsidRPr="004F44AA">
        <w:rPr>
          <w:rFonts w:ascii="TH SarabunPSK" w:eastAsia="Arial Unicode MS" w:hAnsi="TH SarabunPSK" w:cs="TH SarabunPSK"/>
          <w:sz w:val="32"/>
          <w:szCs w:val="32"/>
          <w:u w:val="single"/>
          <w:cs/>
        </w:rPr>
        <w:t>ให้ได้รับการฝึกอบรมให้แล้วเสร็จโดยเร็วที่สุด</w:t>
      </w:r>
      <w:r w:rsidR="007019CE" w:rsidRPr="004F44AA">
        <w:rPr>
          <w:rFonts w:ascii="TH SarabunPSK" w:eastAsia="Arial Unicode MS" w:hAnsi="TH SarabunPSK" w:cs="TH SarabunPSK"/>
          <w:sz w:val="32"/>
          <w:szCs w:val="32"/>
          <w:cs/>
        </w:rPr>
        <w:t>เพื่อให้มีความรู้ความเข้าใจและสามารถปฏิบัติตามกฎหมายที่เกี่ยวกับการป้องกันและปราบปรามการฟอกเงินและ</w:t>
      </w:r>
      <w:r w:rsidR="0065721C">
        <w:rPr>
          <w:rFonts w:ascii="TH SarabunPSK" w:eastAsia="Arial Unicode MS" w:hAnsi="TH SarabunPSK" w:cs="TH SarabunPSK"/>
          <w:sz w:val="32"/>
          <w:szCs w:val="32"/>
          <w:cs/>
        </w:rPr>
        <w:br/>
      </w:r>
      <w:r w:rsidR="007019CE" w:rsidRPr="004F44AA">
        <w:rPr>
          <w:rFonts w:ascii="TH SarabunPSK" w:eastAsia="Arial Unicode MS" w:hAnsi="TH SarabunPSK" w:cs="TH SarabunPSK"/>
          <w:sz w:val="32"/>
          <w:szCs w:val="32"/>
          <w:cs/>
        </w:rPr>
        <w:t>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ได้อย่างถูกต้อง</w:t>
      </w:r>
    </w:p>
    <w:p w14:paraId="160265A5" w14:textId="41AA360A" w:rsidR="007019CE" w:rsidRPr="00DD7E63" w:rsidRDefault="00DD7E63" w:rsidP="0065721C">
      <w:pPr>
        <w:spacing w:after="0" w:line="240" w:lineRule="auto"/>
        <w:ind w:firstLine="990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eastAsia="Calibri" w:hAnsi="TH SarabunPSK" w:cs="TH SarabunPSK"/>
          <w:sz w:val="32"/>
          <w:szCs w:val="32"/>
        </w:rPr>
        <w:t xml:space="preserve">   </w:t>
      </w:r>
      <w:r w:rsidR="007019CE" w:rsidRPr="004F44AA">
        <w:rPr>
          <w:rFonts w:ascii="TH SarabunPSK" w:eastAsia="Arial Unicode MS" w:hAnsi="TH SarabunPSK" w:cs="TH SarabunPSK"/>
          <w:sz w:val="32"/>
          <w:szCs w:val="32"/>
        </w:rPr>
        <w:t>3</w:t>
      </w:r>
      <w:r w:rsidR="007019CE" w:rsidRPr="004F44AA">
        <w:rPr>
          <w:rFonts w:ascii="TH SarabunPSK" w:eastAsia="Arial Unicode MS" w:hAnsi="TH SarabunPSK" w:cs="TH SarabunPSK"/>
          <w:sz w:val="32"/>
          <w:szCs w:val="32"/>
          <w:cs/>
        </w:rPr>
        <w:t>) ในกรณีที่มีเหตุผลความจำเป็นเพื่อประโยชน์ในการปฏิบัติหน้าที่</w:t>
      </w:r>
      <w:r w:rsidR="007019CE" w:rsidRPr="004F44AA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7019CE" w:rsidRPr="004F44AA">
        <w:rPr>
          <w:rFonts w:ascii="TH SarabunPSK" w:eastAsia="Arial Unicode MS" w:hAnsi="TH SarabunPSK" w:cs="TH SarabunPSK"/>
          <w:sz w:val="32"/>
          <w:szCs w:val="32"/>
          <w:cs/>
        </w:rPr>
        <w:t>หรือกฎหมายที่เกี่ยวกับการปฏิบัติงานด้านการจัดทำหรือควบคุมการจัดทำรายงานการทำธุรกรรม</w:t>
      </w:r>
      <w:r w:rsidR="007019CE" w:rsidRPr="004F44AA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7019CE" w:rsidRPr="004F44AA">
        <w:rPr>
          <w:rFonts w:ascii="TH SarabunPSK" w:eastAsia="Arial Unicode MS" w:hAnsi="TH SarabunPSK" w:cs="TH SarabunPSK"/>
          <w:sz w:val="32"/>
          <w:szCs w:val="32"/>
          <w:cs/>
        </w:rPr>
        <w:t>หรือด้านการจัดให้ลูกค้าแสดงตนหรือด้านการตรวจสอบเพื่อทราบข้อเท็จจริงเกี่ยวกับลูกค้ามีการปรับปรุงแก้ไข</w:t>
      </w:r>
      <w:r w:rsidR="007019CE" w:rsidRPr="004F44AA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65721C"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บริษัทฯ</w:t>
      </w:r>
      <w:r w:rsidR="007019CE" w:rsidRPr="004F44AA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65721C">
        <w:rPr>
          <w:rFonts w:ascii="TH SarabunPSK" w:eastAsia="Arial Unicode MS" w:hAnsi="TH SarabunPSK" w:cs="TH SarabunPSK" w:hint="cs"/>
          <w:sz w:val="32"/>
          <w:szCs w:val="32"/>
          <w:cs/>
        </w:rPr>
        <w:t>จะ</w:t>
      </w:r>
      <w:r w:rsidR="007019CE" w:rsidRPr="004F44AA">
        <w:rPr>
          <w:rFonts w:ascii="TH SarabunPSK" w:eastAsia="Arial Unicode MS" w:hAnsi="TH SarabunPSK" w:cs="TH SarabunPSK"/>
          <w:sz w:val="32"/>
          <w:szCs w:val="32"/>
          <w:cs/>
        </w:rPr>
        <w:t>จัดให้เจ้าหน้าที่</w:t>
      </w:r>
      <w:r w:rsidR="0065721C">
        <w:rPr>
          <w:rFonts w:ascii="TH SarabunPSK" w:eastAsia="Arial Unicode MS" w:hAnsi="TH SarabunPSK" w:cs="TH SarabunPSK"/>
          <w:sz w:val="32"/>
          <w:szCs w:val="32"/>
          <w:cs/>
        </w:rPr>
        <w:br/>
      </w:r>
      <w:r w:rsidR="007019CE" w:rsidRPr="004F44AA">
        <w:rPr>
          <w:rFonts w:ascii="TH SarabunPSK" w:eastAsia="Arial Unicode MS" w:hAnsi="TH SarabunPSK" w:cs="TH SarabunPSK"/>
          <w:sz w:val="32"/>
          <w:szCs w:val="32"/>
          <w:cs/>
        </w:rPr>
        <w:t>ที่เกี่ยวข้องกับการปฏิบัติงานด้านการจัดทำหรือควบคุมการจัดทำรายงานการทำธุรกรรม การจัดให้ลูกค้า</w:t>
      </w:r>
      <w:r w:rsidR="0065721C">
        <w:rPr>
          <w:rFonts w:ascii="TH SarabunPSK" w:eastAsia="Arial Unicode MS" w:hAnsi="TH SarabunPSK" w:cs="TH SarabunPSK"/>
          <w:sz w:val="32"/>
          <w:szCs w:val="32"/>
          <w:cs/>
        </w:rPr>
        <w:br/>
      </w:r>
      <w:r w:rsidR="007019CE" w:rsidRPr="004F44AA">
        <w:rPr>
          <w:rFonts w:ascii="TH SarabunPSK" w:eastAsia="Arial Unicode MS" w:hAnsi="TH SarabunPSK" w:cs="TH SarabunPSK"/>
          <w:sz w:val="32"/>
          <w:szCs w:val="32"/>
          <w:cs/>
        </w:rPr>
        <w:t>แสดงตน และการตรวจสอบเพื่อทราบข้อเท็จจริงเกี่ยวกับลูกค้าที่</w:t>
      </w:r>
      <w:r w:rsidR="007019CE" w:rsidRPr="004F44AA">
        <w:rPr>
          <w:rFonts w:ascii="TH SarabunPSK" w:eastAsia="Arial Unicode MS" w:hAnsi="TH SarabunPSK" w:cs="TH SarabunPSK"/>
          <w:sz w:val="32"/>
          <w:szCs w:val="32"/>
          <w:u w:val="single"/>
          <w:cs/>
        </w:rPr>
        <w:t>ผ่านการฝึกอบรมแล้ว</w:t>
      </w:r>
      <w:r w:rsidR="007019CE" w:rsidRPr="004F44AA">
        <w:rPr>
          <w:rFonts w:ascii="TH SarabunPSK" w:eastAsia="Arial Unicode MS" w:hAnsi="TH SarabunPSK" w:cs="TH SarabunPSK"/>
          <w:sz w:val="32"/>
          <w:szCs w:val="32"/>
          <w:cs/>
        </w:rPr>
        <w:t>เข้ารับการฝึกอบรมเพิ่มเติม</w:t>
      </w:r>
      <w:r w:rsidR="007019CE" w:rsidRPr="004F44AA">
        <w:rPr>
          <w:rFonts w:ascii="TH SarabunPSK" w:eastAsia="Arial Unicode MS" w:hAnsi="TH SarabunPSK" w:cs="TH SarabunPSK"/>
          <w:sz w:val="32"/>
          <w:szCs w:val="32"/>
        </w:rPr>
        <w:t xml:space="preserve"> </w:t>
      </w:r>
    </w:p>
    <w:p w14:paraId="6EFED3D3" w14:textId="77777777" w:rsidR="0065721C" w:rsidRDefault="007019CE" w:rsidP="006F4737">
      <w:pPr>
        <w:spacing w:after="0" w:line="240" w:lineRule="auto"/>
        <w:ind w:firstLine="85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6F4737">
        <w:rPr>
          <w:rFonts w:ascii="TH SarabunPSK" w:eastAsia="Arial Unicode MS" w:hAnsi="TH SarabunPSK" w:cs="TH SarabunPSK"/>
          <w:sz w:val="32"/>
          <w:szCs w:val="32"/>
          <w:cs/>
        </w:rPr>
        <w:t>3.2</w:t>
      </w:r>
      <w:r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การอบรมตามกฎกระทรวงการตรวจสอบเพื่อทราบข้อเท็จจริงเกี่ยวกับลูกค้า พ.ศ. 2563</w:t>
      </w:r>
    </w:p>
    <w:p w14:paraId="05722EFE" w14:textId="333655A1" w:rsidR="007019CE" w:rsidRPr="0065721C" w:rsidRDefault="0065721C" w:rsidP="0065721C">
      <w:pPr>
        <w:spacing w:after="0" w:line="240" w:lineRule="auto"/>
        <w:ind w:firstLine="1276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>
        <w:rPr>
          <w:rFonts w:ascii="TH SarabunPSK" w:eastAsia="Arial Unicode MS" w:hAnsi="TH SarabunPSK" w:cs="TH SarabunPSK" w:hint="cs"/>
          <w:color w:val="000000"/>
          <w:spacing w:val="-10"/>
          <w:sz w:val="32"/>
          <w:szCs w:val="32"/>
          <w:cs/>
        </w:rPr>
        <w:t xml:space="preserve">1) </w:t>
      </w:r>
      <w:r w:rsidR="00DD7E63"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บริษัทฯ</w:t>
      </w:r>
      <w:r w:rsidR="00DD7E63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จะ</w:t>
      </w:r>
      <w:r w:rsidR="007019CE" w:rsidRPr="004F44AA">
        <w:rPr>
          <w:rFonts w:ascii="TH SarabunPSK" w:hAnsi="TH SarabunPSK" w:cs="TH SarabunPSK"/>
          <w:spacing w:val="-4"/>
          <w:sz w:val="32"/>
          <w:szCs w:val="32"/>
          <w:cs/>
        </w:rPr>
        <w:t>จัดให้</w:t>
      </w:r>
      <w:r w:rsidR="007019CE" w:rsidRPr="004F44AA">
        <w:rPr>
          <w:rFonts w:ascii="TH SarabunPSK" w:eastAsia="Arial Unicode MS" w:hAnsi="TH SarabunPSK" w:cs="TH SarabunPSK"/>
          <w:sz w:val="32"/>
          <w:szCs w:val="32"/>
          <w:cs/>
        </w:rPr>
        <w:t>พนักงาน</w:t>
      </w:r>
      <w:r w:rsidR="007019CE" w:rsidRPr="004F44AA">
        <w:rPr>
          <w:rFonts w:ascii="TH SarabunPSK" w:hAnsi="TH SarabunPSK" w:cs="TH SarabunPSK"/>
          <w:spacing w:val="-4"/>
          <w:sz w:val="32"/>
          <w:szCs w:val="32"/>
          <w:cs/>
        </w:rPr>
        <w:t>ที่ปฏิบัติงานด้านการป้องกันและปราบปรามการฟอกเงิน</w:t>
      </w:r>
      <w:r w:rsidR="007019CE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และ</w:t>
      </w:r>
      <w:r>
        <w:rPr>
          <w:rFonts w:ascii="TH SarabunPSK" w:eastAsia="Arial Unicode MS" w:hAnsi="TH SarabunPSK" w:cs="TH SarabunPSK"/>
          <w:spacing w:val="-4"/>
          <w:sz w:val="32"/>
          <w:szCs w:val="32"/>
          <w:cs/>
        </w:rPr>
        <w:br/>
      </w:r>
      <w:r w:rsidR="007019CE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  <w:r w:rsidR="007019CE" w:rsidRPr="004F44AA">
        <w:rPr>
          <w:rFonts w:ascii="TH SarabunPSK" w:hAnsi="TH SarabunPSK" w:cs="TH SarabunPSK"/>
          <w:spacing w:val="-4"/>
          <w:sz w:val="32"/>
          <w:szCs w:val="32"/>
          <w:cs/>
        </w:rPr>
        <w:t>เข้ารับ</w:t>
      </w:r>
      <w:r w:rsidR="007019CE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การฝึกอบรม</w:t>
      </w:r>
      <w:r w:rsidR="007019CE" w:rsidRPr="004F44AA">
        <w:rPr>
          <w:rFonts w:ascii="TH SarabunPSK" w:hAnsi="TH SarabunPSK" w:cs="TH SarabunPSK"/>
          <w:sz w:val="32"/>
          <w:szCs w:val="32"/>
          <w:cs/>
        </w:rPr>
        <w:t>อย่างต่อเนื่อง โดยกำหนดให้มีการทบทวนความรู้</w:t>
      </w:r>
      <w:r w:rsidR="007019CE" w:rsidRPr="0065721C">
        <w:rPr>
          <w:rFonts w:ascii="TH SarabunPSK" w:hAnsi="TH SarabunPSK" w:cs="TH SarabunPSK"/>
          <w:color w:val="FF0000"/>
          <w:sz w:val="32"/>
          <w:szCs w:val="32"/>
          <w:cs/>
        </w:rPr>
        <w:t>ทุก</w:t>
      </w:r>
      <w:r w:rsidR="007019CE" w:rsidRPr="0065721C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7019CE" w:rsidRPr="0065721C">
        <w:rPr>
          <w:rFonts w:ascii="TH SarabunPSK" w:hAnsi="TH SarabunPSK" w:cs="TH SarabunPSK"/>
          <w:color w:val="FF0000"/>
          <w:sz w:val="32"/>
          <w:szCs w:val="32"/>
          <w:cs/>
        </w:rPr>
        <w:t>ๆ 2 ปี</w:t>
      </w:r>
    </w:p>
    <w:p w14:paraId="6ABE05B2" w14:textId="32C26D48" w:rsidR="007019CE" w:rsidRDefault="007019CE" w:rsidP="00DD7E63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="0065721C">
        <w:rPr>
          <w:rFonts w:ascii="TH SarabunPSK" w:hAnsi="TH SarabunPSK" w:cs="TH SarabunPSK" w:hint="cs"/>
          <w:sz w:val="32"/>
          <w:szCs w:val="32"/>
          <w:cs/>
        </w:rPr>
        <w:t>2</w:t>
      </w:r>
      <w:r w:rsidRPr="004F44AA">
        <w:rPr>
          <w:rFonts w:ascii="TH SarabunPSK" w:hAnsi="TH SarabunPSK" w:cs="TH SarabunPSK"/>
          <w:sz w:val="32"/>
          <w:szCs w:val="32"/>
          <w:cs/>
        </w:rPr>
        <w:t>)</w:t>
      </w:r>
      <w:r w:rsidRPr="004F44AA">
        <w:rPr>
          <w:rFonts w:ascii="TH SarabunPSK" w:hAnsi="TH SarabunPSK" w:cs="TH SarabunPSK"/>
          <w:sz w:val="32"/>
          <w:szCs w:val="32"/>
        </w:rPr>
        <w:t xml:space="preserve"> </w:t>
      </w:r>
      <w:r w:rsidR="00DD7E63"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บริษัทฯ</w:t>
      </w:r>
      <w:r w:rsidR="00DD7E63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65721C">
        <w:rPr>
          <w:rFonts w:ascii="TH SarabunPSK" w:eastAsia="Arial Unicode MS" w:hAnsi="TH SarabunPSK" w:cs="TH SarabunPSK" w:hint="cs"/>
          <w:sz w:val="32"/>
          <w:szCs w:val="32"/>
          <w:cs/>
        </w:rPr>
        <w:t>จะ</w:t>
      </w:r>
      <w:r w:rsidRPr="004F44AA">
        <w:rPr>
          <w:rFonts w:ascii="TH SarabunPSK" w:hAnsi="TH SarabunPSK" w:cs="TH SarabunPSK"/>
          <w:sz w:val="32"/>
          <w:szCs w:val="32"/>
          <w:cs/>
        </w:rPr>
        <w:t>จัดให้พนักงานที่</w:t>
      </w:r>
      <w:r w:rsidR="0065721C">
        <w:rPr>
          <w:rFonts w:ascii="TH SarabunPSK" w:hAnsi="TH SarabunPSK" w:cs="TH SarabunPSK" w:hint="cs"/>
          <w:sz w:val="32"/>
          <w:szCs w:val="32"/>
          <w:cs/>
        </w:rPr>
        <w:t>ผ่าน</w:t>
      </w:r>
      <w:r w:rsidRPr="004F44AA">
        <w:rPr>
          <w:rFonts w:ascii="TH SarabunPSK" w:hAnsi="TH SarabunPSK" w:cs="TH SarabunPSK"/>
          <w:sz w:val="32"/>
          <w:szCs w:val="32"/>
          <w:cs/>
        </w:rPr>
        <w:t>การฝึกอบรมเกี่ยวกับการป้องกันและปราบปราม</w:t>
      </w:r>
      <w:r w:rsidR="0065721C">
        <w:rPr>
          <w:rFonts w:ascii="TH SarabunPSK" w:hAnsi="TH SarabunPSK" w:cs="TH SarabunPSK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sz w:val="32"/>
          <w:szCs w:val="32"/>
          <w:cs/>
        </w:rPr>
        <w:t>การฟอกเงิน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>และ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  <w:r w:rsidR="0065721C">
        <w:rPr>
          <w:rFonts w:ascii="TH SarabunPSK" w:eastAsia="Arial Unicode MS" w:hAnsi="TH SarabunPSK" w:cs="TH SarabunPSK" w:hint="cs"/>
          <w:sz w:val="32"/>
          <w:szCs w:val="32"/>
          <w:cs/>
        </w:rPr>
        <w:t>แล้ว</w:t>
      </w:r>
      <w:r w:rsidRPr="004F44AA">
        <w:rPr>
          <w:rFonts w:ascii="TH SarabunPSK" w:hAnsi="TH SarabunPSK" w:cs="TH SarabunPSK"/>
          <w:sz w:val="32"/>
          <w:szCs w:val="32"/>
          <w:cs/>
        </w:rPr>
        <w:t xml:space="preserve"> ดำเนินการถ่ายทอดหรือเผยแพร่ให้ความรู้ที่ได้รับจากการฝึกอบรมให้แก่พนักงานที่ปฏิบัติงานเกี่ยวข้องเพื่อเสริมสร้างความรู้ ความเข้าใจเกี่ยวกับการปฏิบัติตามกฎหมาย นโยบาย และแนวทางการปฏิบัติงานในส่วนที่เกี่ยวข้องกับการป้องกันและปราบปรามการฟอกเงินและ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</w:p>
    <w:p w14:paraId="16ED66F1" w14:textId="77777777" w:rsidR="008E4714" w:rsidRPr="004F44AA" w:rsidRDefault="000B7DC6" w:rsidP="00DD7E63">
      <w:pPr>
        <w:spacing w:after="0" w:line="240" w:lineRule="auto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4.</w:t>
      </w:r>
      <w:r w:rsidR="001B1BA1"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</w:t>
      </w:r>
      <w:r w:rsidR="008E4714"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การตรวจสอบภายใน</w:t>
      </w:r>
    </w:p>
    <w:p w14:paraId="691B77B3" w14:textId="7A4CFFD2" w:rsidR="0065721C" w:rsidRDefault="0065721C" w:rsidP="0065721C">
      <w:pPr>
        <w:spacing w:after="0" w:line="240" w:lineRule="auto"/>
        <w:ind w:firstLine="1276"/>
        <w:jc w:val="thaiDistribute"/>
        <w:rPr>
          <w:rFonts w:ascii="TH SarabunPSK" w:eastAsia="Arial Unicode MS" w:hAnsi="TH SarabunPSK" w:cs="TH SarabunPSK"/>
          <w:spacing w:val="-4"/>
          <w:sz w:val="32"/>
          <w:szCs w:val="32"/>
        </w:rPr>
      </w:pPr>
      <w:r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บริษัทฯ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="001B1BA1" w:rsidRPr="004F44AA">
        <w:rPr>
          <w:rFonts w:ascii="TH SarabunPSK" w:eastAsia="Arial Unicode MS" w:hAnsi="TH SarabunPSK" w:cs="TH SarabunPSK"/>
          <w:sz w:val="32"/>
          <w:szCs w:val="32"/>
          <w:cs/>
        </w:rPr>
        <w:t>กำหนดให้มีส่วนงานหรือพนักงานผู้รับผิดชอบในการตรวจสอบภายในที่เป็นอิสระ</w:t>
      </w:r>
      <w:r w:rsidR="00886D16" w:rsidRPr="004F44AA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>
        <w:rPr>
          <w:rFonts w:ascii="TH SarabunPSK" w:eastAsia="Arial Unicode MS" w:hAnsi="TH SarabunPSK" w:cs="TH SarabunPSK"/>
          <w:sz w:val="32"/>
          <w:szCs w:val="32"/>
        </w:rPr>
        <w:br/>
      </w:r>
      <w:r w:rsidR="00886D16" w:rsidRPr="004F44AA">
        <w:rPr>
          <w:rFonts w:ascii="TH SarabunPSK" w:eastAsia="Arial Unicode MS" w:hAnsi="TH SarabunPSK" w:cs="TH SarabunPSK"/>
          <w:sz w:val="32"/>
          <w:szCs w:val="32"/>
          <w:cs/>
        </w:rPr>
        <w:t>จากการปฏิบัติงานด้านการป้องกันและปราบปรามการฟอกเงิน และการป้องกันและปราบปรามการสนับสนุนทางการเงินแก่การก่อการร้ายและการแพร่ขยายอาวุธที่มีอานุภาพทําลายล้างสูง เพื่อตรวจสอบระบบ</w:t>
      </w:r>
      <w:r w:rsidR="00BA719D">
        <w:rPr>
          <w:rFonts w:ascii="TH SarabunPSK" w:eastAsia="Arial Unicode MS" w:hAnsi="TH SarabunPSK" w:cs="TH SarabunPSK"/>
          <w:sz w:val="32"/>
          <w:szCs w:val="32"/>
          <w:cs/>
        </w:rPr>
        <w:br/>
      </w:r>
      <w:r w:rsidR="00886D16" w:rsidRPr="004F44AA">
        <w:rPr>
          <w:rFonts w:ascii="TH SarabunPSK" w:eastAsia="Arial Unicode MS" w:hAnsi="TH SarabunPSK" w:cs="TH SarabunPSK"/>
          <w:sz w:val="32"/>
          <w:szCs w:val="32"/>
          <w:cs/>
        </w:rPr>
        <w:t>การดำเนินงานและการปฏิบัติตามกฎหมายว่าด้วยการป้องกันและปราบปรามการฟอกเงิน และกฎหมาย</w:t>
      </w:r>
      <w:r w:rsidR="00BA719D">
        <w:rPr>
          <w:rFonts w:ascii="TH SarabunPSK" w:eastAsia="Arial Unicode MS" w:hAnsi="TH SarabunPSK" w:cs="TH SarabunPSK"/>
          <w:sz w:val="32"/>
          <w:szCs w:val="32"/>
          <w:cs/>
        </w:rPr>
        <w:br/>
      </w:r>
      <w:r w:rsidR="00886D16" w:rsidRPr="004F44AA">
        <w:rPr>
          <w:rFonts w:ascii="TH SarabunPSK" w:eastAsia="Arial Unicode MS" w:hAnsi="TH SarabunPSK" w:cs="TH SarabunPSK"/>
          <w:sz w:val="32"/>
          <w:szCs w:val="32"/>
          <w:cs/>
        </w:rPr>
        <w:t>ว่าด้วย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  <w:r w:rsidR="00886D16" w:rsidRPr="004F44AA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6204E1" w:rsidRPr="004F44AA">
        <w:rPr>
          <w:rFonts w:ascii="TH SarabunPSK" w:eastAsia="Arial Unicode MS" w:hAnsi="TH SarabunPSK" w:cs="TH SarabunPSK"/>
          <w:sz w:val="32"/>
          <w:szCs w:val="32"/>
          <w:cs/>
        </w:rPr>
        <w:t>ดังนี้</w:t>
      </w:r>
    </w:p>
    <w:p w14:paraId="1DA8BCDC" w14:textId="6D620016" w:rsidR="0065721C" w:rsidRDefault="00BB527C" w:rsidP="0065721C">
      <w:pPr>
        <w:spacing w:after="0" w:line="240" w:lineRule="auto"/>
        <w:ind w:firstLine="1276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65721C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4.1 กำหนดให้ส่วนงาน.</w:t>
      </w:r>
      <w:r w:rsidRPr="0065721C">
        <w:rPr>
          <w:rFonts w:ascii="TH SarabunPSK" w:eastAsia="Arial Unicode MS" w:hAnsi="TH SarabunPSK" w:cs="TH SarabunPSK"/>
          <w:spacing w:val="-8"/>
          <w:sz w:val="32"/>
          <w:szCs w:val="32"/>
          <w:highlight w:val="yellow"/>
          <w:cs/>
        </w:rPr>
        <w:t>..........................</w:t>
      </w:r>
      <w:r w:rsidRPr="0065721C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หรือ</w:t>
      </w:r>
      <w:r w:rsidR="00F4472B" w:rsidRPr="0065721C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 xml:space="preserve"> </w:t>
      </w:r>
      <w:r w:rsidRPr="0065721C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ตำแหน่ง.</w:t>
      </w:r>
      <w:r w:rsidRPr="0065721C">
        <w:rPr>
          <w:rFonts w:ascii="TH SarabunPSK" w:eastAsia="Arial Unicode MS" w:hAnsi="TH SarabunPSK" w:cs="TH SarabunPSK"/>
          <w:spacing w:val="-8"/>
          <w:sz w:val="32"/>
          <w:szCs w:val="32"/>
          <w:highlight w:val="yellow"/>
          <w:cs/>
        </w:rPr>
        <w:t>.........................</w:t>
      </w:r>
      <w:r w:rsidRPr="0065721C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 xml:space="preserve"> ทำหน้าที่ในการตรวจสอบภายใน</w:t>
      </w:r>
      <w:r w:rsidR="0065721C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ด้านการป้องกันและปราบปรามการฟอกเงิน และการป้องกันและปราบปรามการสนับสนุนทางการเงินแก่การก่อการร้ายและการแพร่ขยายอาวุธที่มีอานุภาพทําลายล้างสูง </w:t>
      </w:r>
    </w:p>
    <w:p w14:paraId="60FA7C88" w14:textId="40E07B6C" w:rsidR="0065721C" w:rsidRPr="00BA719D" w:rsidRDefault="00BB527C" w:rsidP="0065721C">
      <w:pPr>
        <w:spacing w:after="0" w:line="240" w:lineRule="auto"/>
        <w:ind w:firstLine="1276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4F44AA">
        <w:rPr>
          <w:rFonts w:ascii="TH SarabunPSK" w:eastAsia="Arial Unicode MS" w:hAnsi="TH SarabunPSK" w:cs="TH SarabunPSK"/>
          <w:sz w:val="32"/>
          <w:szCs w:val="32"/>
          <w:cs/>
        </w:rPr>
        <w:lastRenderedPageBreak/>
        <w:t xml:space="preserve">4.2 </w:t>
      </w:r>
      <w:r w:rsidR="00BA719D" w:rsidRPr="0065721C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กำหนดให้ดำเนิน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>ก</w:t>
      </w:r>
      <w:r w:rsidR="009D3607" w:rsidRPr="004F44AA">
        <w:rPr>
          <w:rFonts w:ascii="TH SarabunPSK" w:eastAsia="Arial Unicode MS" w:hAnsi="TH SarabunPSK" w:cs="TH SarabunPSK"/>
          <w:sz w:val="32"/>
          <w:szCs w:val="32"/>
          <w:cs/>
        </w:rPr>
        <w:t>ารตรวจสอบภายใน</w:t>
      </w:r>
      <w:r w:rsidR="009D3607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ระบบการดำเนินงานและการปฏิบัติตามกฎหมาย</w:t>
      </w:r>
      <w:r w:rsidR="00BA719D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br/>
      </w:r>
      <w:r w:rsidR="009D3607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ว่าด้วยการป้องกัน</w:t>
      </w:r>
      <w:r w:rsidR="009D3607" w:rsidRPr="0065721C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และปราบปรามการฟอกเงิน</w:t>
      </w:r>
      <w:r w:rsidRPr="0065721C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 xml:space="preserve"> </w:t>
      </w:r>
      <w:r w:rsidR="009D3607" w:rsidRPr="0065721C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และกฎหมายว่าด้วยการป้องกันและปราบปรามการสนับสนุน</w:t>
      </w:r>
      <w:r w:rsidR="00BA719D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br/>
      </w:r>
      <w:r w:rsidR="009D3607" w:rsidRPr="00BA719D">
        <w:rPr>
          <w:rFonts w:ascii="TH SarabunPSK" w:eastAsia="Arial Unicode MS" w:hAnsi="TH SarabunPSK" w:cs="TH SarabunPSK"/>
          <w:sz w:val="32"/>
          <w:szCs w:val="32"/>
          <w:cs/>
        </w:rPr>
        <w:t>ทางการเงินแก่การก่อการร้าย</w:t>
      </w:r>
      <w:r w:rsidRPr="00BA719D">
        <w:rPr>
          <w:rFonts w:ascii="TH SarabunPSK" w:eastAsia="Arial Unicode MS" w:hAnsi="TH SarabunPSK" w:cs="TH SarabunPSK"/>
          <w:sz w:val="32"/>
          <w:szCs w:val="32"/>
          <w:cs/>
        </w:rPr>
        <w:t>และการแพร่ขยายอาวุธที่มีอานุภาพ</w:t>
      </w:r>
      <w:r w:rsidR="009D3607" w:rsidRPr="00BA719D">
        <w:rPr>
          <w:rFonts w:ascii="TH SarabunPSK" w:eastAsia="Arial Unicode MS" w:hAnsi="TH SarabunPSK" w:cs="TH SarabunPSK"/>
          <w:sz w:val="32"/>
          <w:szCs w:val="32"/>
          <w:cs/>
        </w:rPr>
        <w:t>ทำลายล้างสูงอย่างน้อยปีละ</w:t>
      </w:r>
      <w:r w:rsidR="009D3607" w:rsidRPr="00BA719D">
        <w:rPr>
          <w:rFonts w:ascii="TH SarabunPSK" w:eastAsia="Arial Unicode MS" w:hAnsi="TH SarabunPSK" w:cs="TH SarabunPSK"/>
          <w:color w:val="FF0000"/>
          <w:sz w:val="32"/>
          <w:szCs w:val="32"/>
          <w:cs/>
          <w:lang w:val="en-GB"/>
        </w:rPr>
        <w:t>1</w:t>
      </w:r>
      <w:r w:rsidR="009D3607" w:rsidRPr="00BA719D">
        <w:rPr>
          <w:rFonts w:ascii="TH SarabunPSK" w:eastAsia="Arial Unicode MS" w:hAnsi="TH SarabunPSK" w:cs="TH SarabunPSK"/>
          <w:color w:val="FF0000"/>
          <w:sz w:val="32"/>
          <w:szCs w:val="32"/>
          <w:lang w:val="en-GB"/>
        </w:rPr>
        <w:t xml:space="preserve"> </w:t>
      </w:r>
      <w:r w:rsidR="009D3607" w:rsidRPr="00BA719D">
        <w:rPr>
          <w:rFonts w:ascii="TH SarabunPSK" w:eastAsia="Arial Unicode MS" w:hAnsi="TH SarabunPSK" w:cs="TH SarabunPSK"/>
          <w:color w:val="FF0000"/>
          <w:sz w:val="32"/>
          <w:szCs w:val="32"/>
          <w:cs/>
          <w:lang w:val="en-GB"/>
        </w:rPr>
        <w:t>ครั้ง</w:t>
      </w:r>
      <w:r w:rsidR="009D3607" w:rsidRPr="00BA719D">
        <w:rPr>
          <w:rFonts w:ascii="TH SarabunPSK" w:eastAsia="Arial Unicode MS" w:hAnsi="TH SarabunPSK" w:cs="TH SarabunPSK"/>
          <w:sz w:val="32"/>
          <w:szCs w:val="32"/>
          <w:cs/>
          <w:lang w:val="en-GB"/>
        </w:rPr>
        <w:t xml:space="preserve"> </w:t>
      </w:r>
    </w:p>
    <w:p w14:paraId="0F79E1C1" w14:textId="24FD2F0D" w:rsidR="0065721C" w:rsidRDefault="00C45ACA" w:rsidP="0065721C">
      <w:pPr>
        <w:spacing w:after="0" w:line="240" w:lineRule="auto"/>
        <w:ind w:firstLine="1276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4F44AA">
        <w:rPr>
          <w:rFonts w:ascii="TH SarabunPSK" w:eastAsia="Arial Unicode MS" w:hAnsi="TH SarabunPSK" w:cs="TH SarabunPSK"/>
          <w:sz w:val="32"/>
          <w:szCs w:val="32"/>
          <w:cs/>
          <w:lang w:val="en-GB"/>
        </w:rPr>
        <w:t>4.3 จัดทำรายงานผลการตรวจสอบภายใน</w:t>
      </w:r>
      <w:r w:rsidR="0065721C">
        <w:rPr>
          <w:rFonts w:ascii="TH SarabunPSK" w:eastAsia="Arial Unicode MS" w:hAnsi="TH SarabunPSK" w:cs="TH SarabunPSK" w:hint="cs"/>
          <w:sz w:val="32"/>
          <w:szCs w:val="32"/>
          <w:cs/>
          <w:lang w:val="en-GB"/>
        </w:rPr>
        <w:t>เสนอ</w:t>
      </w:r>
      <w:r w:rsidR="00BC39D6" w:rsidRPr="004F44AA">
        <w:rPr>
          <w:rFonts w:ascii="TH SarabunPSK" w:eastAsia="Arial Unicode MS" w:hAnsi="TH SarabunPSK" w:cs="TH SarabunPSK"/>
          <w:sz w:val="32"/>
          <w:szCs w:val="32"/>
          <w:cs/>
          <w:lang w:val="en-GB"/>
        </w:rPr>
        <w:t>ต่</w:t>
      </w:r>
      <w:r w:rsidR="004703C5" w:rsidRPr="004F44AA">
        <w:rPr>
          <w:rFonts w:ascii="TH SarabunPSK" w:eastAsia="Arial Unicode MS" w:hAnsi="TH SarabunPSK" w:cs="TH SarabunPSK"/>
          <w:sz w:val="32"/>
          <w:szCs w:val="32"/>
          <w:cs/>
          <w:lang w:val="en-GB"/>
        </w:rPr>
        <w:t>อ</w:t>
      </w:r>
      <w:r w:rsidRPr="004F44AA">
        <w:rPr>
          <w:rFonts w:ascii="TH SarabunPSK" w:eastAsia="Arial Unicode MS" w:hAnsi="TH SarabunPSK" w:cs="TH SarabunPSK"/>
          <w:sz w:val="32"/>
          <w:szCs w:val="32"/>
          <w:cs/>
          <w:lang w:val="en-GB"/>
        </w:rPr>
        <w:t>ผู้บริหารหรือคณะกรรมการ</w:t>
      </w:r>
      <w:r w:rsidR="008D773B" w:rsidRPr="004F44AA">
        <w:rPr>
          <w:rFonts w:ascii="TH SarabunPSK" w:eastAsia="Arial Unicode MS" w:hAnsi="TH SarabunPSK" w:cs="TH SarabunPSK"/>
          <w:sz w:val="32"/>
          <w:szCs w:val="32"/>
          <w:cs/>
          <w:lang w:val="en-GB"/>
        </w:rPr>
        <w:t>ที่มีหน้าที่ในการพิจารณาตัดสินใจในการดำเนินธุรกิจ</w:t>
      </w:r>
      <w:r w:rsidR="00C373E7" w:rsidRPr="004F44AA">
        <w:rPr>
          <w:rFonts w:ascii="TH SarabunPSK" w:eastAsia="Arial Unicode MS" w:hAnsi="TH SarabunPSK" w:cs="TH SarabunPSK"/>
          <w:sz w:val="32"/>
          <w:szCs w:val="32"/>
          <w:cs/>
          <w:lang w:val="en-GB"/>
        </w:rPr>
        <w:t>เพื่อทราบและสั่งการให้ดำเนินการแก้ไขให้ถูกต้อง</w:t>
      </w:r>
    </w:p>
    <w:p w14:paraId="5441CB46" w14:textId="77777777" w:rsidR="00BA719D" w:rsidRDefault="00BC39D6" w:rsidP="00BA719D">
      <w:pPr>
        <w:spacing w:after="0" w:line="240" w:lineRule="auto"/>
        <w:ind w:firstLine="1276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4F44AA">
        <w:rPr>
          <w:rFonts w:ascii="TH SarabunPSK" w:eastAsia="Arial Unicode MS" w:hAnsi="TH SarabunPSK" w:cs="TH SarabunPSK"/>
          <w:sz w:val="32"/>
          <w:szCs w:val="32"/>
          <w:cs/>
          <w:lang w:val="en-GB"/>
        </w:rPr>
        <w:t>4.4 ผู้ตรวจสอบภายในดำเนินการติดตามการดำเนินการแก้ไขของ</w:t>
      </w:r>
      <w:r w:rsidR="00BA719D"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บริษัทฯ</w:t>
      </w:r>
      <w:r w:rsidR="00BA719D">
        <w:rPr>
          <w:rFonts w:ascii="TH SarabunPSK" w:eastAsia="Arial Unicode MS" w:hAnsi="TH SarabunPSK" w:cs="TH SarabunPSK" w:hint="cs"/>
          <w:sz w:val="32"/>
          <w:szCs w:val="32"/>
          <w:cs/>
          <w:lang w:val="en-GB"/>
        </w:rPr>
        <w:t xml:space="preserve"> </w:t>
      </w:r>
      <w:r w:rsidRPr="004F44AA">
        <w:rPr>
          <w:rFonts w:ascii="TH SarabunPSK" w:eastAsia="Arial Unicode MS" w:hAnsi="TH SarabunPSK" w:cs="TH SarabunPSK"/>
          <w:sz w:val="32"/>
          <w:szCs w:val="32"/>
          <w:cs/>
          <w:lang w:val="en-GB"/>
        </w:rPr>
        <w:t>เป็นระยะจนกว่าจะดำเนินการแก้ไขให้ถูกต้องเรียบร้อย</w:t>
      </w:r>
    </w:p>
    <w:p w14:paraId="49865026" w14:textId="1ED5E3A0" w:rsidR="00BC21EA" w:rsidRPr="004F44AA" w:rsidRDefault="00BC21EA" w:rsidP="00BA719D">
      <w:pPr>
        <w:spacing w:after="0" w:line="240" w:lineRule="auto"/>
        <w:ind w:firstLine="1276"/>
        <w:jc w:val="thaiDistribute"/>
        <w:rPr>
          <w:rFonts w:ascii="TH SarabunPSK" w:eastAsia="Arial Unicode MS" w:hAnsi="TH SarabunPSK" w:cs="TH SarabunPSK"/>
          <w:sz w:val="32"/>
          <w:szCs w:val="32"/>
          <w:cs/>
        </w:rPr>
      </w:pP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ทั้งนี้ </w:t>
      </w:r>
      <w:r w:rsidR="00BA719D"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บริษัทฯ</w:t>
      </w:r>
      <w:r w:rsidR="00BA719D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>กำหนดกระบวนการในการทบทวนและปรับปรุงหลักเกณฑ์และวิธีการเกี่ยวกับการควบคุมภายในให้เหมาะสมกับความเสี่ยงภายในองค์กรและขนาดธุรกิจของ</w:t>
      </w:r>
      <w:r w:rsidR="00BA719D"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บริษัทฯ</w:t>
      </w:r>
      <w:r w:rsidR="00BA719D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>อย่างสม่ำเสมอ</w:t>
      </w:r>
    </w:p>
    <w:p w14:paraId="40BD8EE8" w14:textId="77777777" w:rsidR="00BC39D6" w:rsidRPr="004F44AA" w:rsidRDefault="00BC39D6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43203099" w14:textId="77777777" w:rsidR="002253E3" w:rsidRPr="004F44AA" w:rsidRDefault="002253E3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44F54103" w14:textId="77777777" w:rsidR="002253E3" w:rsidRPr="004F44AA" w:rsidRDefault="002253E3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0FCBEB5B" w14:textId="77777777" w:rsidR="002253E3" w:rsidRPr="004F44AA" w:rsidRDefault="002253E3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1D10BEAE" w14:textId="77777777" w:rsidR="002253E3" w:rsidRDefault="002253E3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6759FAB5" w14:textId="77777777" w:rsidR="00BA719D" w:rsidRDefault="00BA719D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02A52313" w14:textId="77777777" w:rsidR="00BA719D" w:rsidRDefault="00BA719D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58457D36" w14:textId="77777777" w:rsidR="00BA719D" w:rsidRDefault="00BA719D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6EBFE872" w14:textId="77777777" w:rsidR="00BA719D" w:rsidRDefault="00BA719D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26BDCCCE" w14:textId="77777777" w:rsidR="00BA719D" w:rsidRDefault="00BA719D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3070A247" w14:textId="77777777" w:rsidR="00BA719D" w:rsidRDefault="00BA719D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7CF71703" w14:textId="77777777" w:rsidR="00BA719D" w:rsidRDefault="00BA719D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119B517A" w14:textId="77777777" w:rsidR="00D044CD" w:rsidRDefault="00D044CD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0E917DC8" w14:textId="77777777" w:rsidR="00D044CD" w:rsidRDefault="00D044CD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7E930791" w14:textId="77777777" w:rsidR="00D044CD" w:rsidRDefault="00D044CD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6996426E" w14:textId="77777777" w:rsidR="00D044CD" w:rsidRDefault="00D044CD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447F606F" w14:textId="77777777" w:rsidR="00D044CD" w:rsidRDefault="00D044CD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65A3606F" w14:textId="77777777" w:rsidR="00D044CD" w:rsidRDefault="00D044CD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47B7618F" w14:textId="77777777" w:rsidR="00D044CD" w:rsidRDefault="00D044CD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61267F9E" w14:textId="77777777" w:rsidR="00D044CD" w:rsidRDefault="00D044CD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1CFAB3FB" w14:textId="77777777" w:rsidR="00D044CD" w:rsidRDefault="00D044CD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58D76705" w14:textId="77777777" w:rsidR="00D044CD" w:rsidRDefault="00D044CD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5A98058E" w14:textId="77777777" w:rsidR="00D044CD" w:rsidRDefault="00D044CD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1519F127" w14:textId="77777777" w:rsidR="00D044CD" w:rsidRDefault="00D044CD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1F453378" w14:textId="77777777" w:rsidR="00D044CD" w:rsidRDefault="00D044CD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2067EC3D" w14:textId="77777777" w:rsidR="00BA719D" w:rsidRDefault="00BA719D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6FE3B999" w14:textId="77777777" w:rsidR="00BA719D" w:rsidRDefault="00BA719D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4B88390C" w14:textId="77777777" w:rsidR="00BA719D" w:rsidRPr="004F44AA" w:rsidRDefault="00BA719D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266FCAAA" w14:textId="77777777" w:rsidR="00DF3EDD" w:rsidRPr="004F44AA" w:rsidRDefault="00DF3EDD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29BEB11A" w14:textId="77777777" w:rsidR="00DF3EDD" w:rsidRPr="004F44AA" w:rsidRDefault="00DF3EDD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139D0804" w14:textId="77777777" w:rsidR="00DF3EDD" w:rsidRPr="004F44AA" w:rsidRDefault="00DF3EDD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0A494591" w14:textId="77777777" w:rsidR="00DF3EDD" w:rsidRPr="004F44AA" w:rsidRDefault="00DF3EDD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36805446" w14:textId="77777777" w:rsidR="00A70201" w:rsidRPr="004F44AA" w:rsidRDefault="00A70201" w:rsidP="0017110B">
      <w:pPr>
        <w:shd w:val="clear" w:color="auto" w:fill="D9E2F3" w:themeFill="accent5" w:themeFillTint="33"/>
        <w:spacing w:after="12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F44A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แนวปฏิบัติในเรื่อง </w:t>
      </w:r>
      <w:r w:rsidRPr="004F44AA">
        <w:rPr>
          <w:rStyle w:val="fontstyle01"/>
          <w:rFonts w:ascii="TH SarabunPSK" w:hAnsi="TH SarabunPSK" w:cs="TH SarabunPSK"/>
          <w:color w:val="auto"/>
          <w:sz w:val="32"/>
          <w:szCs w:val="32"/>
          <w:cs/>
        </w:rPr>
        <w:t>การเก็บรักษา</w:t>
      </w:r>
      <w:r w:rsidR="00B33184" w:rsidRPr="004F44AA">
        <w:rPr>
          <w:rStyle w:val="fontstyle01"/>
          <w:rFonts w:ascii="TH SarabunPSK" w:hAnsi="TH SarabunPSK" w:cs="TH SarabunPSK"/>
          <w:color w:val="auto"/>
          <w:sz w:val="32"/>
          <w:szCs w:val="32"/>
          <w:cs/>
        </w:rPr>
        <w:t>ข้อมูล</w:t>
      </w:r>
    </w:p>
    <w:p w14:paraId="742DE575" w14:textId="74A98E22" w:rsidR="000439BD" w:rsidRPr="006F4737" w:rsidRDefault="00DC103E" w:rsidP="00DD7E63">
      <w:pPr>
        <w:spacing w:after="0" w:line="240" w:lineRule="auto"/>
        <w:jc w:val="thaiDistribute"/>
        <w:rPr>
          <w:rFonts w:ascii="TH SarabunPSK Bold" w:eastAsia="Arial Unicode MS" w:hAnsi="TH SarabunPSK Bold" w:cs="TH SarabunPSK" w:hint="eastAsia"/>
          <w:b/>
          <w:bCs/>
          <w:sz w:val="32"/>
          <w:szCs w:val="32"/>
          <w:cs/>
        </w:rPr>
      </w:pPr>
      <w:r w:rsidRPr="006F4737">
        <w:rPr>
          <w:rFonts w:ascii="TH SarabunPSK Bold" w:eastAsia="Arial Unicode MS" w:hAnsi="TH SarabunPSK Bold" w:cs="TH SarabunPSK"/>
          <w:b/>
          <w:bCs/>
          <w:sz w:val="32"/>
          <w:szCs w:val="32"/>
          <w:cs/>
        </w:rPr>
        <w:t>1</w:t>
      </w:r>
      <w:r w:rsidR="000439BD" w:rsidRPr="006F4737">
        <w:rPr>
          <w:rFonts w:ascii="TH SarabunPSK Bold" w:eastAsia="Arial Unicode MS" w:hAnsi="TH SarabunPSK Bold" w:cs="TH SarabunPSK"/>
          <w:b/>
          <w:bCs/>
          <w:sz w:val="32"/>
          <w:szCs w:val="32"/>
        </w:rPr>
        <w:t>.</w:t>
      </w:r>
      <w:r w:rsidR="000439BD" w:rsidRPr="006F4737">
        <w:rPr>
          <w:rFonts w:ascii="TH SarabunPSK Bold" w:eastAsia="Arial Unicode MS" w:hAnsi="TH SarabunPSK Bold" w:cs="TH SarabunPSK"/>
          <w:b/>
          <w:bCs/>
          <w:sz w:val="32"/>
          <w:szCs w:val="32"/>
          <w:cs/>
        </w:rPr>
        <w:t xml:space="preserve"> ประเภท</w:t>
      </w:r>
      <w:r w:rsidR="005171D2" w:rsidRPr="006F4737">
        <w:rPr>
          <w:rFonts w:ascii="TH SarabunPSK Bold" w:eastAsia="Arial Unicode MS" w:hAnsi="TH SarabunPSK Bold" w:cs="TH SarabunPSK"/>
          <w:b/>
          <w:bCs/>
          <w:sz w:val="32"/>
          <w:szCs w:val="32"/>
          <w:cs/>
        </w:rPr>
        <w:t>ของข้อมูล</w:t>
      </w:r>
      <w:r w:rsidR="006F4737">
        <w:rPr>
          <w:rFonts w:ascii="TH SarabunPSK Bold" w:eastAsia="Arial Unicode MS" w:hAnsi="TH SarabunPSK Bold" w:cs="TH SarabunPSK" w:hint="cs"/>
          <w:b/>
          <w:bCs/>
          <w:sz w:val="32"/>
          <w:szCs w:val="32"/>
          <w:cs/>
        </w:rPr>
        <w:t>และ</w:t>
      </w:r>
      <w:r w:rsidR="005171D2" w:rsidRPr="006F4737">
        <w:rPr>
          <w:rFonts w:ascii="TH SarabunPSK Bold" w:eastAsia="Arial Unicode MS" w:hAnsi="TH SarabunPSK Bold" w:cs="TH SarabunPSK"/>
          <w:b/>
          <w:bCs/>
          <w:sz w:val="32"/>
          <w:szCs w:val="32"/>
          <w:cs/>
        </w:rPr>
        <w:t>เอกสาร</w:t>
      </w:r>
      <w:r w:rsidR="006F4737">
        <w:rPr>
          <w:rFonts w:ascii="TH SarabunPSK Bold" w:eastAsia="Arial Unicode MS" w:hAnsi="TH SarabunPSK Bold" w:cs="TH SarabunPSK" w:hint="cs"/>
          <w:b/>
          <w:bCs/>
          <w:sz w:val="32"/>
          <w:szCs w:val="32"/>
          <w:cs/>
        </w:rPr>
        <w:t xml:space="preserve"> </w:t>
      </w:r>
      <w:r w:rsidR="000439BD" w:rsidRPr="006F4737">
        <w:rPr>
          <w:rFonts w:ascii="TH SarabunPSK Bold" w:eastAsia="Arial Unicode MS" w:hAnsi="TH SarabunPSK Bold" w:cs="TH SarabunPSK"/>
          <w:b/>
          <w:bCs/>
          <w:sz w:val="32"/>
          <w:szCs w:val="32"/>
          <w:cs/>
        </w:rPr>
        <w:t>ระยะเวลา</w:t>
      </w:r>
      <w:r w:rsidR="005171D2" w:rsidRPr="006F4737">
        <w:rPr>
          <w:rFonts w:ascii="TH SarabunPSK Bold" w:eastAsia="Arial Unicode MS" w:hAnsi="TH SarabunPSK Bold" w:cs="TH SarabunPSK"/>
          <w:b/>
          <w:bCs/>
          <w:sz w:val="32"/>
          <w:szCs w:val="32"/>
          <w:cs/>
        </w:rPr>
        <w:t>ที่ต้อง</w:t>
      </w:r>
      <w:r w:rsidR="000439BD" w:rsidRPr="006F4737">
        <w:rPr>
          <w:rFonts w:ascii="TH SarabunPSK Bold" w:eastAsia="Arial Unicode MS" w:hAnsi="TH SarabunPSK Bold" w:cs="TH SarabunPSK"/>
          <w:b/>
          <w:bCs/>
          <w:sz w:val="32"/>
          <w:szCs w:val="32"/>
          <w:cs/>
        </w:rPr>
        <w:t>เก็บรักษา</w:t>
      </w:r>
    </w:p>
    <w:p w14:paraId="1FC8A627" w14:textId="39FED84D" w:rsidR="00D8041E" w:rsidRPr="004F44AA" w:rsidRDefault="00DD7E63" w:rsidP="0017110B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บริษัทฯ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t>จะ</w:t>
      </w:r>
      <w:r w:rsidR="00D8041E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ดำเนินการจัดเก็บเอกสารข้อมูลและเอกสาร</w:t>
      </w:r>
      <w:r w:rsidR="00D8041E" w:rsidRPr="004F44AA">
        <w:rPr>
          <w:rFonts w:ascii="TH SarabunPSK" w:hAnsi="TH SarabunPSK" w:cs="TH SarabunPSK"/>
          <w:spacing w:val="-6"/>
          <w:sz w:val="32"/>
          <w:szCs w:val="32"/>
          <w:cs/>
        </w:rPr>
        <w:t>ของลูกค้า</w:t>
      </w:r>
      <w:r w:rsidR="00D8041E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 เกี่ยวกับการแสดงตน </w:t>
      </w:r>
      <w:r w:rsidR="00D8041E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การทำธุรกรรม</w:t>
      </w:r>
      <w:r w:rsidR="00BA7FEA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และบันทึกข้อเท็จจริงเกี่ยวกับธุรกรรมดังกล่าว</w:t>
      </w:r>
      <w:r w:rsidR="00D8041E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 และการตรวจสอบเพื่อทราบข้อเท็จจริงเกี่ยวกับลูกค้า</w:t>
      </w:r>
      <w:r>
        <w:rPr>
          <w:rFonts w:ascii="TH SarabunPSK" w:eastAsia="Arial Unicode MS" w:hAnsi="TH SarabunPSK" w:cs="TH SarabunPSK" w:hint="cs"/>
          <w:spacing w:val="-4"/>
          <w:sz w:val="32"/>
          <w:szCs w:val="32"/>
          <w:cs/>
        </w:rPr>
        <w:t xml:space="preserve"> </w:t>
      </w:r>
      <w:r w:rsidR="00D8041E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รวมถึง</w:t>
      </w:r>
      <w:r>
        <w:rPr>
          <w:rFonts w:ascii="TH SarabunPSK" w:eastAsia="Arial Unicode MS" w:hAnsi="TH SarabunPSK" w:cs="TH SarabunPSK"/>
          <w:spacing w:val="-4"/>
          <w:sz w:val="32"/>
          <w:szCs w:val="32"/>
          <w:cs/>
        </w:rPr>
        <w:br/>
      </w:r>
      <w:r w:rsidR="00B4075A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การ</w:t>
      </w:r>
      <w:r w:rsidR="00D8041E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รายงานธุรกรรม เพื่อให้เป็นไปตามมาตรา </w:t>
      </w:r>
      <w:r w:rsidR="00DC103E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22</w:t>
      </w:r>
      <w:r w:rsidR="00D8041E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และมาตรา </w:t>
      </w:r>
      <w:r w:rsidR="00DC103E" w:rsidRPr="004F44AA">
        <w:rPr>
          <w:rFonts w:ascii="TH SarabunPSK" w:eastAsia="Arial Unicode MS" w:hAnsi="TH SarabunPSK" w:cs="TH SarabunPSK"/>
          <w:sz w:val="32"/>
          <w:szCs w:val="32"/>
          <w:cs/>
        </w:rPr>
        <w:t>22</w:t>
      </w:r>
      <w:r w:rsidR="00D8041E" w:rsidRPr="004F44AA">
        <w:rPr>
          <w:rFonts w:ascii="TH SarabunPSK" w:eastAsia="Arial Unicode MS" w:hAnsi="TH SarabunPSK" w:cs="TH SarabunPSK"/>
          <w:sz w:val="32"/>
          <w:szCs w:val="32"/>
        </w:rPr>
        <w:t>/</w:t>
      </w:r>
      <w:r w:rsidR="00DC103E" w:rsidRPr="004F44AA">
        <w:rPr>
          <w:rFonts w:ascii="TH SarabunPSK" w:eastAsia="Arial Unicode MS" w:hAnsi="TH SarabunPSK" w:cs="TH SarabunPSK"/>
          <w:sz w:val="32"/>
          <w:szCs w:val="32"/>
          <w:cs/>
        </w:rPr>
        <w:t>1</w:t>
      </w:r>
      <w:r w:rsidR="00D8041E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แห่งพระราชบัญญัติป้องกันและปราบปรามการฟอกเงิน พ.ศ. </w:t>
      </w:r>
      <w:r w:rsidR="00DC103E" w:rsidRPr="004F44AA">
        <w:rPr>
          <w:rFonts w:ascii="TH SarabunPSK" w:eastAsia="Arial Unicode MS" w:hAnsi="TH SarabunPSK" w:cs="TH SarabunPSK"/>
          <w:sz w:val="32"/>
          <w:szCs w:val="32"/>
          <w:cs/>
        </w:rPr>
        <w:t>2542</w:t>
      </w:r>
      <w:r w:rsidR="00D8041E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ดังนี้</w:t>
      </w:r>
    </w:p>
    <w:p w14:paraId="6F9AE854" w14:textId="0A5A3180" w:rsidR="000957DE" w:rsidRPr="004F44AA" w:rsidRDefault="00FC03E8" w:rsidP="0017110B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spacing w:val="-10"/>
          <w:sz w:val="32"/>
          <w:szCs w:val="32"/>
          <w:cs/>
        </w:rPr>
      </w:pP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>(</w:t>
      </w:r>
      <w:r w:rsidR="00DC103E" w:rsidRPr="004F44AA">
        <w:rPr>
          <w:rFonts w:ascii="TH SarabunPSK" w:eastAsia="Arial Unicode MS" w:hAnsi="TH SarabunPSK" w:cs="TH SarabunPSK"/>
          <w:sz w:val="32"/>
          <w:szCs w:val="32"/>
          <w:cs/>
        </w:rPr>
        <w:t>1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) </w:t>
      </w:r>
      <w:r w:rsidR="00D8041E" w:rsidRPr="004F44AA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เอกสารเกี่ยวกับการแสดงตน</w:t>
      </w:r>
      <w:r w:rsidR="00C126C7" w:rsidRPr="004F44AA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 xml:space="preserve"> (</w:t>
      </w:r>
      <w:r w:rsidR="00C126C7" w:rsidRPr="004F44AA">
        <w:rPr>
          <w:rFonts w:ascii="TH SarabunPSK" w:eastAsia="Arial Unicode MS" w:hAnsi="TH SarabunPSK" w:cs="TH SarabunPSK"/>
          <w:sz w:val="32"/>
          <w:szCs w:val="32"/>
          <w:cs/>
        </w:rPr>
        <w:t>ข้อมูลที่เกี่ยวกับการจัดให้ลูกค้าแสดงตน</w:t>
      </w:r>
      <w:r w:rsidR="00C126C7" w:rsidRPr="004F44AA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 xml:space="preserve">) </w:t>
      </w:r>
      <w:r w:rsidR="00D8041E" w:rsidRPr="004F44AA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เก็บรักษาเอกสารเป็นเวลา</w:t>
      </w:r>
      <w:r w:rsidR="00DD7E63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br/>
      </w:r>
      <w:r w:rsidR="00DC103E" w:rsidRPr="004F44AA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5</w:t>
      </w:r>
      <w:r w:rsidR="00D8041E" w:rsidRPr="004F44AA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 xml:space="preserve"> ปี นับแต่วันที่มีการปิดบัญชีหรือยุติความสัมพันธ์</w:t>
      </w:r>
      <w:r w:rsidR="003017A6" w:rsidRPr="004F44AA">
        <w:rPr>
          <w:rFonts w:ascii="TH SarabunPSK" w:eastAsia="Arial Unicode MS" w:hAnsi="TH SarabunPSK" w:cs="TH SarabunPSK"/>
          <w:sz w:val="32"/>
          <w:szCs w:val="32"/>
          <w:cs/>
        </w:rPr>
        <w:t>กับลูกค้าที่สร้างความสัมพันธ์ทางธุรกิจ</w:t>
      </w:r>
      <w:r w:rsidR="000957DE" w:rsidRPr="004F44AA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หรือนับแต่วันที่</w:t>
      </w:r>
      <w:r w:rsidR="00DD7E63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br/>
      </w:r>
      <w:r w:rsidR="000957DE" w:rsidRPr="004F44AA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ได้มีการทำธุรกรรมสำหรับ</w:t>
      </w:r>
      <w:r w:rsidR="00586EAE" w:rsidRPr="004F44AA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กรณี</w:t>
      </w:r>
      <w:r w:rsidR="002C6F68" w:rsidRPr="004F44AA">
        <w:rPr>
          <w:rFonts w:ascii="TH SarabunPSK" w:hAnsi="TH SarabunPSK" w:cs="TH SarabunPSK"/>
          <w:spacing w:val="-10"/>
          <w:sz w:val="32"/>
          <w:szCs w:val="32"/>
          <w:cs/>
        </w:rPr>
        <w:t>ลูกค้า</w:t>
      </w:r>
      <w:r w:rsidR="000957DE" w:rsidRPr="004F44AA">
        <w:rPr>
          <w:rFonts w:ascii="TH SarabunPSK" w:hAnsi="TH SarabunPSK" w:cs="TH SarabunPSK"/>
          <w:spacing w:val="-10"/>
          <w:sz w:val="32"/>
          <w:szCs w:val="32"/>
          <w:cs/>
        </w:rPr>
        <w:t>ที่ทำธุรกรรมเป็นครั้งคราว</w:t>
      </w:r>
      <w:r w:rsidR="000957DE" w:rsidRPr="004F44AA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 xml:space="preserve"> </w:t>
      </w:r>
    </w:p>
    <w:p w14:paraId="24CFC744" w14:textId="4129A7DC" w:rsidR="00D8041E" w:rsidRPr="004F44AA" w:rsidRDefault="00FC03E8" w:rsidP="0017110B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>(</w:t>
      </w:r>
      <w:r w:rsidR="00DC103E" w:rsidRPr="004F44AA">
        <w:rPr>
          <w:rFonts w:ascii="TH SarabunPSK" w:eastAsia="Arial Unicode MS" w:hAnsi="TH SarabunPSK" w:cs="TH SarabunPSK"/>
          <w:sz w:val="32"/>
          <w:szCs w:val="32"/>
          <w:cs/>
        </w:rPr>
        <w:t>2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) </w:t>
      </w:r>
      <w:r w:rsidR="00D8041E" w:rsidRPr="004F44AA">
        <w:rPr>
          <w:rFonts w:ascii="TH SarabunPSK" w:eastAsia="Arial Unicode MS" w:hAnsi="TH SarabunPSK" w:cs="TH SarabunPSK"/>
          <w:sz w:val="32"/>
          <w:szCs w:val="32"/>
          <w:cs/>
        </w:rPr>
        <w:t>เอกสารเกี่ยวกับการทำธุรกรรมและบันทึกข้อเท็จจริง</w:t>
      </w:r>
      <w:r w:rsidR="00C126C7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(ข้อมูลเกี่ยวกับการรายงานธุรกรรม) </w:t>
      </w:r>
      <w:r w:rsidR="00DD7E63">
        <w:rPr>
          <w:rFonts w:ascii="TH SarabunPSK" w:eastAsia="Arial Unicode MS" w:hAnsi="TH SarabunPSK" w:cs="TH SarabunPSK"/>
          <w:sz w:val="32"/>
          <w:szCs w:val="32"/>
          <w:cs/>
        </w:rPr>
        <w:br/>
      </w:r>
      <w:r w:rsidR="00D8041E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เก็บรักษาเอกสารเป็นเวลา </w:t>
      </w:r>
      <w:r w:rsidR="00DC103E" w:rsidRPr="004F44AA">
        <w:rPr>
          <w:rFonts w:ascii="TH SarabunPSK" w:eastAsia="Arial Unicode MS" w:hAnsi="TH SarabunPSK" w:cs="TH SarabunPSK"/>
          <w:sz w:val="32"/>
          <w:szCs w:val="32"/>
          <w:cs/>
        </w:rPr>
        <w:t>5</w:t>
      </w:r>
      <w:r w:rsidR="00D8041E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ปี นับแต่ได้มีการทำธุรกรรมหรือบันทึกข้อเท็จจริง</w:t>
      </w:r>
      <w:r w:rsidR="00B4075A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เกี่ยวกับธุรกรรม</w:t>
      </w:r>
      <w:r w:rsidR="00D8041E" w:rsidRPr="004F44AA">
        <w:rPr>
          <w:rFonts w:ascii="TH SarabunPSK" w:eastAsia="Arial Unicode MS" w:hAnsi="TH SarabunPSK" w:cs="TH SarabunPSK"/>
          <w:sz w:val="32"/>
          <w:szCs w:val="32"/>
          <w:cs/>
        </w:rPr>
        <w:t>นั้น</w:t>
      </w:r>
    </w:p>
    <w:p w14:paraId="521C5325" w14:textId="6F58927C" w:rsidR="00D8041E" w:rsidRPr="004F44AA" w:rsidRDefault="00D8041E" w:rsidP="0017110B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spacing w:val="-10"/>
          <w:sz w:val="32"/>
          <w:szCs w:val="32"/>
        </w:rPr>
      </w:pP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>(</w:t>
      </w:r>
      <w:r w:rsidR="00DC103E" w:rsidRPr="004F44AA">
        <w:rPr>
          <w:rFonts w:ascii="TH SarabunPSK" w:eastAsia="Arial Unicode MS" w:hAnsi="TH SarabunPSK" w:cs="TH SarabunPSK"/>
          <w:sz w:val="32"/>
          <w:szCs w:val="32"/>
          <w:cs/>
        </w:rPr>
        <w:t>3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) </w:t>
      </w:r>
      <w:r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เอกสารเกี่ยวกับการตรวจสอบเพื่อทราบข้อเท็จจริงเกี่ยวกับลูกค้า</w:t>
      </w:r>
      <w:r w:rsidR="00C126C7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 (</w:t>
      </w:r>
      <w:r w:rsidR="00C126C7" w:rsidRPr="004F44AA">
        <w:rPr>
          <w:rFonts w:ascii="TH SarabunPSK" w:eastAsia="Arial Unicode MS" w:hAnsi="TH SarabunPSK" w:cs="TH SarabunPSK"/>
          <w:sz w:val="32"/>
          <w:szCs w:val="32"/>
          <w:cs/>
        </w:rPr>
        <w:t>ข้อมูลเกี่ยวกับกระบวนการตรวจสอบเพื่อทราบข้อเท็จจริงเกี่ยวกับลูกค้า</w:t>
      </w:r>
      <w:r w:rsidR="00C126C7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)</w:t>
      </w:r>
      <w:r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 เก็บรักษาเอกสารเป็นเวลา </w:t>
      </w:r>
      <w:r w:rsidR="00DC103E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10</w:t>
      </w:r>
      <w:r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 ปี นับแต่วัน</w:t>
      </w:r>
      <w:r w:rsidRPr="004F44AA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ที่</w:t>
      </w:r>
      <w:r w:rsidRPr="004F44AA">
        <w:rPr>
          <w:rFonts w:ascii="TH SarabunPSK" w:eastAsia="Arial Unicode MS" w:hAnsi="TH SarabunPSK" w:cs="TH SarabunPSK"/>
          <w:spacing w:val="-16"/>
          <w:sz w:val="32"/>
          <w:szCs w:val="32"/>
          <w:cs/>
        </w:rPr>
        <w:t>มีการปิดบัญชีหรือ</w:t>
      </w:r>
      <w:r w:rsidR="00DD7E63">
        <w:rPr>
          <w:rFonts w:ascii="TH SarabunPSK" w:eastAsia="Arial Unicode MS" w:hAnsi="TH SarabunPSK" w:cs="TH SarabunPSK"/>
          <w:spacing w:val="-16"/>
          <w:sz w:val="32"/>
          <w:szCs w:val="32"/>
          <w:cs/>
        </w:rPr>
        <w:br/>
      </w:r>
      <w:r w:rsidRPr="004F44AA">
        <w:rPr>
          <w:rFonts w:ascii="TH SarabunPSK" w:eastAsia="Arial Unicode MS" w:hAnsi="TH SarabunPSK" w:cs="TH SarabunPSK"/>
          <w:spacing w:val="-16"/>
          <w:sz w:val="32"/>
          <w:szCs w:val="32"/>
          <w:cs/>
        </w:rPr>
        <w:t>ยุติความสัมพันธ์กับลูกค้า</w:t>
      </w:r>
      <w:r w:rsidR="001D7F3C" w:rsidRPr="004F44AA">
        <w:rPr>
          <w:rFonts w:ascii="TH SarabunPSK" w:eastAsia="Arial Unicode MS" w:hAnsi="TH SarabunPSK" w:cs="TH SarabunPSK"/>
          <w:spacing w:val="-16"/>
          <w:sz w:val="32"/>
          <w:szCs w:val="32"/>
          <w:cs/>
        </w:rPr>
        <w:t xml:space="preserve"> หรือนับแต่วันที่ได้มีการทำธุรกรรมสำหรับ</w:t>
      </w:r>
      <w:r w:rsidR="000A2347" w:rsidRPr="004F44AA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กรณี</w:t>
      </w:r>
      <w:r w:rsidR="000A2347" w:rsidRPr="004F44AA">
        <w:rPr>
          <w:rFonts w:ascii="TH SarabunPSK" w:hAnsi="TH SarabunPSK" w:cs="TH SarabunPSK"/>
          <w:spacing w:val="-10"/>
          <w:sz w:val="32"/>
          <w:szCs w:val="32"/>
          <w:cs/>
        </w:rPr>
        <w:t>ลูกค้าที่ทำธุรกรรมเป็นครั้งคราว</w:t>
      </w:r>
      <w:r w:rsidR="000A2347" w:rsidRPr="004F44AA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 xml:space="preserve"> </w:t>
      </w:r>
      <w:r w:rsidR="00DD7E63">
        <w:rPr>
          <w:rFonts w:ascii="TH SarabunPSK" w:hAnsi="TH SarabunPSK" w:cs="TH SarabunPSK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sz w:val="32"/>
          <w:szCs w:val="32"/>
          <w:cs/>
        </w:rPr>
        <w:t>อย่างน้อยดังต่อไปนี้</w:t>
      </w:r>
      <w:r w:rsidRPr="004F44AA">
        <w:rPr>
          <w:rFonts w:ascii="TH SarabunPSK" w:hAnsi="TH SarabunPSK" w:cs="TH SarabunPSK"/>
          <w:sz w:val="32"/>
          <w:szCs w:val="32"/>
        </w:rPr>
        <w:t xml:space="preserve"> </w:t>
      </w:r>
    </w:p>
    <w:p w14:paraId="23AE8B4F" w14:textId="77777777" w:rsidR="004B3976" w:rsidRPr="004F44AA" w:rsidRDefault="00BC39D6" w:rsidP="0017110B">
      <w:pPr>
        <w:spacing w:after="0" w:line="240" w:lineRule="auto"/>
        <w:ind w:firstLine="990"/>
        <w:jc w:val="thaiDistribute"/>
        <w:rPr>
          <w:rFonts w:ascii="TH SarabunPSK" w:eastAsia="Arial Unicode MS" w:hAnsi="TH SarabunPSK" w:cs="TH SarabunPSK"/>
          <w:sz w:val="32"/>
          <w:szCs w:val="32"/>
          <w:cs/>
        </w:rPr>
      </w:pPr>
      <w:r w:rsidRPr="004F44AA">
        <w:rPr>
          <w:rFonts w:ascii="TH SarabunPSK" w:eastAsia="Arial Unicode MS" w:hAnsi="TH SarabunPSK" w:cs="TH SarabunPSK"/>
          <w:spacing w:val="-16"/>
          <w:sz w:val="32"/>
          <w:szCs w:val="32"/>
          <w:cs/>
        </w:rPr>
        <w:t xml:space="preserve"> </w:t>
      </w:r>
      <w:r w:rsidR="004B3976" w:rsidRPr="004F44AA">
        <w:rPr>
          <w:rFonts w:ascii="TH SarabunPSK" w:eastAsia="Arial Unicode MS" w:hAnsi="TH SarabunPSK" w:cs="TH SarabunPSK"/>
          <w:spacing w:val="-16"/>
          <w:sz w:val="32"/>
          <w:szCs w:val="32"/>
          <w:cs/>
        </w:rPr>
        <w:t>(3.1)</w:t>
      </w:r>
      <w:r w:rsidR="00B45AB9" w:rsidRPr="004F44AA">
        <w:rPr>
          <w:rFonts w:ascii="TH SarabunPSK" w:eastAsia="Arial Unicode MS" w:hAnsi="TH SarabunPSK" w:cs="TH SarabunPSK"/>
          <w:spacing w:val="-16"/>
          <w:sz w:val="32"/>
          <w:szCs w:val="32"/>
        </w:rPr>
        <w:t xml:space="preserve"> </w:t>
      </w:r>
      <w:r w:rsidR="004B3976" w:rsidRPr="004F44AA">
        <w:rPr>
          <w:rFonts w:ascii="TH SarabunPSK" w:eastAsia="Arial Unicode MS" w:hAnsi="TH SarabunPSK" w:cs="TH SarabunPSK"/>
          <w:spacing w:val="-16"/>
          <w:sz w:val="32"/>
          <w:szCs w:val="32"/>
          <w:cs/>
        </w:rPr>
        <w:t xml:space="preserve"> </w:t>
      </w:r>
      <w:r w:rsidR="004B3976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นโยบายและระเบียบวิธีการสำหรับการประเมิน บริหาร และบรรเทาความเสี่ยงด้านการฟอกเงิน หรือการสนับสนุนทางการเงินแก่การก่อการร้าย หรือการแพร่ขยายอาวุธที่มีอานุภาพทำลายล้างสูง</w:t>
      </w:r>
      <w:r w:rsidR="00563F37" w:rsidRPr="004F44AA">
        <w:rPr>
          <w:rFonts w:ascii="TH SarabunPSK" w:eastAsia="Arial Unicode MS" w:hAnsi="TH SarabunPSK" w:cs="TH SarabunPSK"/>
          <w:spacing w:val="-16"/>
          <w:sz w:val="32"/>
          <w:szCs w:val="32"/>
          <w:cs/>
        </w:rPr>
        <w:t xml:space="preserve"> </w:t>
      </w:r>
      <w:r w:rsidR="00563F37" w:rsidRPr="004F44AA">
        <w:rPr>
          <w:rFonts w:ascii="TH SarabunPSK" w:eastAsia="Arial Unicode MS" w:hAnsi="TH SarabunPSK" w:cs="TH SarabunPSK"/>
          <w:sz w:val="32"/>
          <w:szCs w:val="32"/>
          <w:cs/>
        </w:rPr>
        <w:t>รวมถึงแนวปฏิบัติ หรือวิธีปฏิบัติ หรือคู่มือปฏิบัติที่เกี่ยวข้องทั้งหมด</w:t>
      </w:r>
    </w:p>
    <w:p w14:paraId="7A231982" w14:textId="77777777" w:rsidR="004E30BF" w:rsidRPr="004F44AA" w:rsidRDefault="00BC39D6" w:rsidP="0017110B">
      <w:pPr>
        <w:spacing w:after="0" w:line="240" w:lineRule="auto"/>
        <w:ind w:firstLine="99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E30BF" w:rsidRPr="004F44AA">
        <w:rPr>
          <w:rFonts w:ascii="TH SarabunPSK" w:hAnsi="TH SarabunPSK" w:cs="TH SarabunPSK"/>
          <w:sz w:val="32"/>
          <w:szCs w:val="32"/>
          <w:cs/>
        </w:rPr>
        <w:t xml:space="preserve">(3.2) ผลการประเมิน บริหาร </w:t>
      </w:r>
      <w:r w:rsidR="004E30BF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และบรรเทาความเสี่ยงด้านการฟอกเงิน หรือการสนับสนุนทางการเงินแก่การก่อการร้าย หรือการแพร่ขยายอาวุธที่มีอานุภาพทำลายล้างสูง</w:t>
      </w:r>
    </w:p>
    <w:p w14:paraId="2F9678D4" w14:textId="77777777" w:rsidR="004E30BF" w:rsidRPr="004F44AA" w:rsidRDefault="00BC39D6" w:rsidP="0017110B">
      <w:pPr>
        <w:spacing w:after="0" w:line="240" w:lineRule="auto"/>
        <w:ind w:firstLine="99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E30BF" w:rsidRPr="004F44AA">
        <w:rPr>
          <w:rFonts w:ascii="TH SarabunPSK" w:hAnsi="TH SarabunPSK" w:cs="TH SarabunPSK"/>
          <w:sz w:val="32"/>
          <w:szCs w:val="32"/>
          <w:cs/>
        </w:rPr>
        <w:t xml:space="preserve">(3.3) </w:t>
      </w:r>
      <w:r w:rsidR="00563F37" w:rsidRPr="004F44AA">
        <w:rPr>
          <w:rFonts w:ascii="TH SarabunPSK" w:hAnsi="TH SarabunPSK" w:cs="TH SarabunPSK"/>
          <w:sz w:val="32"/>
          <w:szCs w:val="32"/>
          <w:cs/>
        </w:rPr>
        <w:t>หลักเกณฑ์</w:t>
      </w:r>
      <w:r w:rsidR="008565CE" w:rsidRPr="004F44AA">
        <w:rPr>
          <w:rFonts w:ascii="TH SarabunPSK" w:hAnsi="TH SarabunPSK" w:cs="TH SarabunPSK"/>
          <w:sz w:val="32"/>
          <w:szCs w:val="32"/>
          <w:cs/>
        </w:rPr>
        <w:t>ภายในองค์กรและมาตรการ</w:t>
      </w:r>
      <w:r w:rsidR="004E30BF" w:rsidRPr="004F44AA">
        <w:rPr>
          <w:rFonts w:ascii="TH SarabunPSK" w:hAnsi="TH SarabunPSK" w:cs="TH SarabunPSK"/>
          <w:sz w:val="32"/>
          <w:szCs w:val="32"/>
          <w:cs/>
        </w:rPr>
        <w:t>ในการบริหารและบรรเทาความเสี่ยง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ที่อาจเกิดขึ้นก่อนการออกผลิตภัณฑ์ใหม่ การให้บริการใหม่ หรือการใช้เทคโนโลยีใหม่ที่เกี่ยวข้องกับการออกผลิตภัณฑ์หรือบริการ</w:t>
      </w:r>
    </w:p>
    <w:p w14:paraId="3AA6265F" w14:textId="77C1D57D" w:rsidR="00D8041E" w:rsidRPr="004F44AA" w:rsidRDefault="00361A74" w:rsidP="0017110B">
      <w:pPr>
        <w:spacing w:after="0" w:line="240" w:lineRule="auto"/>
        <w:ind w:firstLine="99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</w:rPr>
        <w:t xml:space="preserve"> </w:t>
      </w:r>
      <w:r w:rsidR="00D8041E" w:rsidRPr="004F44AA">
        <w:rPr>
          <w:rFonts w:ascii="TH SarabunPSK" w:hAnsi="TH SarabunPSK" w:cs="TH SarabunPSK"/>
          <w:sz w:val="32"/>
          <w:szCs w:val="32"/>
        </w:rPr>
        <w:t>(</w:t>
      </w:r>
      <w:r w:rsidR="00DC103E" w:rsidRPr="004F44AA">
        <w:rPr>
          <w:rFonts w:ascii="TH SarabunPSK" w:hAnsi="TH SarabunPSK" w:cs="TH SarabunPSK"/>
          <w:sz w:val="32"/>
          <w:szCs w:val="32"/>
          <w:cs/>
        </w:rPr>
        <w:t>3</w:t>
      </w:r>
      <w:r w:rsidR="00D8041E" w:rsidRPr="004F44AA">
        <w:rPr>
          <w:rFonts w:ascii="TH SarabunPSK" w:hAnsi="TH SarabunPSK" w:cs="TH SarabunPSK"/>
          <w:sz w:val="32"/>
          <w:szCs w:val="32"/>
        </w:rPr>
        <w:t>.</w:t>
      </w:r>
      <w:r w:rsidR="00DC103E" w:rsidRPr="004F44AA">
        <w:rPr>
          <w:rFonts w:ascii="TH SarabunPSK" w:hAnsi="TH SarabunPSK" w:cs="TH SarabunPSK"/>
          <w:sz w:val="32"/>
          <w:szCs w:val="32"/>
          <w:cs/>
        </w:rPr>
        <w:t>4</w:t>
      </w:r>
      <w:r w:rsidR="00FC798C" w:rsidRPr="004F44AA">
        <w:rPr>
          <w:rFonts w:ascii="TH SarabunPSK" w:hAnsi="TH SarabunPSK" w:cs="TH SarabunPSK"/>
          <w:sz w:val="32"/>
          <w:szCs w:val="32"/>
          <w:cs/>
        </w:rPr>
        <w:t>) การทำ</w:t>
      </w:r>
      <w:r w:rsidR="00D8041E" w:rsidRPr="004F44AA">
        <w:rPr>
          <w:rFonts w:ascii="TH SarabunPSK" w:hAnsi="TH SarabunPSK" w:cs="TH SarabunPSK"/>
          <w:sz w:val="32"/>
          <w:szCs w:val="32"/>
          <w:cs/>
        </w:rPr>
        <w:t>ธุรกรรมของลูกค้า</w:t>
      </w:r>
      <w:r w:rsidR="006F193F" w:rsidRPr="004F44AA">
        <w:rPr>
          <w:rFonts w:ascii="TH SarabunPSK" w:hAnsi="TH SarabunPSK" w:cs="TH SarabunPSK"/>
          <w:sz w:val="32"/>
          <w:szCs w:val="32"/>
          <w:cs/>
        </w:rPr>
        <w:t>ที่ประสงค์สร้างความสัมพันธ์กับ</w:t>
      </w:r>
      <w:r w:rsidR="006F4737"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บริษัทฯ</w:t>
      </w:r>
      <w:r w:rsidR="006F473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17905" w:rsidRPr="004F44AA">
        <w:rPr>
          <w:rFonts w:ascii="TH SarabunPSK" w:hAnsi="TH SarabunPSK" w:cs="TH SarabunPSK"/>
          <w:sz w:val="32"/>
          <w:szCs w:val="32"/>
          <w:cs/>
        </w:rPr>
        <w:t>รวมถึง</w:t>
      </w:r>
      <w:r w:rsidR="00FC798C" w:rsidRPr="004F44AA">
        <w:rPr>
          <w:rFonts w:ascii="TH SarabunPSK" w:hAnsi="TH SarabunPSK" w:cs="TH SarabunPSK"/>
          <w:sz w:val="32"/>
          <w:szCs w:val="32"/>
          <w:cs/>
        </w:rPr>
        <w:t>การตรวจสอบธุรกรรมที่ลูกค้าได้ทำ</w:t>
      </w:r>
      <w:r w:rsidR="00D8041E" w:rsidRPr="004F44AA">
        <w:rPr>
          <w:rFonts w:ascii="TH SarabunPSK" w:hAnsi="TH SarabunPSK" w:cs="TH SarabunPSK"/>
          <w:sz w:val="32"/>
          <w:szCs w:val="32"/>
          <w:cs/>
        </w:rPr>
        <w:t>ขึ้นเพื่อบริหาร</w:t>
      </w:r>
      <w:r w:rsidR="00DC6025" w:rsidRPr="004F44AA">
        <w:rPr>
          <w:rFonts w:ascii="TH SarabunPSK" w:hAnsi="TH SarabunPSK" w:cs="TH SarabunPSK"/>
          <w:sz w:val="32"/>
          <w:szCs w:val="32"/>
          <w:cs/>
        </w:rPr>
        <w:t>และบรรเทา</w:t>
      </w:r>
      <w:r w:rsidR="00D8041E" w:rsidRPr="004F44AA">
        <w:rPr>
          <w:rFonts w:ascii="TH SarabunPSK" w:hAnsi="TH SarabunPSK" w:cs="TH SarabunPSK"/>
          <w:sz w:val="32"/>
          <w:szCs w:val="32"/>
          <w:cs/>
        </w:rPr>
        <w:t>ความเสี่ยง</w:t>
      </w:r>
      <w:r w:rsidR="00DC6025" w:rsidRPr="004F44AA">
        <w:rPr>
          <w:rFonts w:ascii="TH SarabunPSK" w:hAnsi="TH SarabunPSK" w:cs="TH SarabunPSK"/>
          <w:sz w:val="32"/>
          <w:szCs w:val="32"/>
          <w:cs/>
        </w:rPr>
        <w:t>ในกรณี</w:t>
      </w:r>
      <w:r w:rsidR="00D8041E" w:rsidRPr="004F44AA">
        <w:rPr>
          <w:rFonts w:ascii="TH SarabunPSK" w:hAnsi="TH SarabunPSK" w:cs="TH SarabunPSK"/>
          <w:sz w:val="32"/>
          <w:szCs w:val="32"/>
          <w:cs/>
        </w:rPr>
        <w:t>ที่สงสัยว่า</w:t>
      </w:r>
      <w:r w:rsidR="00DC6025" w:rsidRPr="004F44AA">
        <w:rPr>
          <w:rFonts w:ascii="TH SarabunPSK" w:hAnsi="TH SarabunPSK" w:cs="TH SarabunPSK"/>
          <w:sz w:val="32"/>
          <w:szCs w:val="32"/>
          <w:cs/>
        </w:rPr>
        <w:t>เป็นธุรกรรมที่เกี่ยวข้องหรือ</w:t>
      </w:r>
      <w:r w:rsidR="00D8041E" w:rsidRPr="004F44AA">
        <w:rPr>
          <w:rFonts w:ascii="TH SarabunPSK" w:hAnsi="TH SarabunPSK" w:cs="TH SarabunPSK"/>
          <w:sz w:val="32"/>
          <w:szCs w:val="32"/>
          <w:cs/>
        </w:rPr>
        <w:t>อาจเกี่ยวข้องกับ</w:t>
      </w:r>
      <w:r w:rsidR="00BC39D6" w:rsidRPr="004F44AA">
        <w:rPr>
          <w:rFonts w:ascii="TH SarabunPSK" w:hAnsi="TH SarabunPSK" w:cs="TH SarabunPSK"/>
          <w:sz w:val="32"/>
          <w:szCs w:val="32"/>
          <w:cs/>
        </w:rPr>
        <w:t>ความผิดมูลฐาน</w:t>
      </w:r>
      <w:r w:rsidR="00D8041E" w:rsidRPr="004F44AA">
        <w:rPr>
          <w:rFonts w:ascii="TH SarabunPSK" w:hAnsi="TH SarabunPSK" w:cs="TH SarabunPSK"/>
          <w:sz w:val="32"/>
          <w:szCs w:val="32"/>
          <w:cs/>
        </w:rPr>
        <w:t>การฟอกเงิน</w:t>
      </w:r>
      <w:r w:rsidR="007841B3" w:rsidRPr="004F44A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8041E" w:rsidRPr="004F44AA">
        <w:rPr>
          <w:rFonts w:ascii="TH SarabunPSK" w:hAnsi="TH SarabunPSK" w:cs="TH SarabunPSK"/>
          <w:sz w:val="32"/>
          <w:szCs w:val="32"/>
          <w:cs/>
        </w:rPr>
        <w:t>หรือการสนับสนุนทางการเงินแก่การก่อการร้าย</w:t>
      </w:r>
      <w:r w:rsidR="00DC6025" w:rsidRPr="004F44AA">
        <w:rPr>
          <w:rFonts w:ascii="TH SarabunPSK" w:hAnsi="TH SarabunPSK" w:cs="TH SarabunPSK"/>
          <w:sz w:val="32"/>
          <w:szCs w:val="32"/>
          <w:cs/>
        </w:rPr>
        <w:t>หรือ</w:t>
      </w:r>
      <w:r w:rsidR="00FC798C" w:rsidRPr="004F44AA">
        <w:rPr>
          <w:rFonts w:ascii="TH SarabunPSK" w:hAnsi="TH SarabunPSK" w:cs="TH SarabunPSK"/>
          <w:sz w:val="32"/>
          <w:szCs w:val="32"/>
          <w:cs/>
        </w:rPr>
        <w:t>การแพร่ขยายอาวุธที่มีอานุภาพทำลายล้างสูง</w:t>
      </w:r>
    </w:p>
    <w:p w14:paraId="131ADDAF" w14:textId="77777777" w:rsidR="00D8041E" w:rsidRPr="004F44AA" w:rsidRDefault="007841B3" w:rsidP="0017110B">
      <w:pPr>
        <w:spacing w:after="0" w:line="240" w:lineRule="auto"/>
        <w:ind w:firstLine="99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</w:rPr>
        <w:t xml:space="preserve"> </w:t>
      </w:r>
      <w:r w:rsidR="00D8041E" w:rsidRPr="004F44AA">
        <w:rPr>
          <w:rFonts w:ascii="TH SarabunPSK" w:hAnsi="TH SarabunPSK" w:cs="TH SarabunPSK"/>
          <w:sz w:val="32"/>
          <w:szCs w:val="32"/>
        </w:rPr>
        <w:t>(</w:t>
      </w:r>
      <w:r w:rsidR="00DC103E" w:rsidRPr="004F44AA">
        <w:rPr>
          <w:rFonts w:ascii="TH SarabunPSK" w:hAnsi="TH SarabunPSK" w:cs="TH SarabunPSK"/>
          <w:sz w:val="32"/>
          <w:szCs w:val="32"/>
          <w:cs/>
        </w:rPr>
        <w:t>3</w:t>
      </w:r>
      <w:r w:rsidR="00D8041E" w:rsidRPr="004F44AA">
        <w:rPr>
          <w:rFonts w:ascii="TH SarabunPSK" w:hAnsi="TH SarabunPSK" w:cs="TH SarabunPSK"/>
          <w:sz w:val="32"/>
          <w:szCs w:val="32"/>
        </w:rPr>
        <w:t>.</w:t>
      </w:r>
      <w:r w:rsidR="00DC103E" w:rsidRPr="004F44AA">
        <w:rPr>
          <w:rFonts w:ascii="TH SarabunPSK" w:hAnsi="TH SarabunPSK" w:cs="TH SarabunPSK"/>
          <w:sz w:val="32"/>
          <w:szCs w:val="32"/>
          <w:cs/>
        </w:rPr>
        <w:t>5</w:t>
      </w:r>
      <w:r w:rsidR="00D8041E" w:rsidRPr="004F44AA">
        <w:rPr>
          <w:rFonts w:ascii="TH SarabunPSK" w:hAnsi="TH SarabunPSK" w:cs="TH SarabunPSK"/>
          <w:sz w:val="32"/>
          <w:szCs w:val="32"/>
          <w:cs/>
        </w:rPr>
        <w:t>) การปรับปรุงข้อมูลต่าง</w:t>
      </w:r>
      <w:r w:rsidR="00B76821" w:rsidRPr="004F44A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8041E" w:rsidRPr="004F44AA">
        <w:rPr>
          <w:rFonts w:ascii="TH SarabunPSK" w:hAnsi="TH SarabunPSK" w:cs="TH SarabunPSK"/>
          <w:sz w:val="32"/>
          <w:szCs w:val="32"/>
          <w:cs/>
        </w:rPr>
        <w:t>ๆ ของ</w:t>
      </w:r>
      <w:r w:rsidR="00372CB4" w:rsidRPr="004F44AA">
        <w:rPr>
          <w:rFonts w:ascii="TH SarabunPSK" w:hAnsi="TH SarabunPSK" w:cs="TH SarabunPSK"/>
          <w:sz w:val="32"/>
          <w:szCs w:val="32"/>
          <w:cs/>
        </w:rPr>
        <w:t>ลูกค้า</w:t>
      </w:r>
      <w:r w:rsidR="00D8041E" w:rsidRPr="004F44AA">
        <w:rPr>
          <w:rFonts w:ascii="TH SarabunPSK" w:hAnsi="TH SarabunPSK" w:cs="TH SarabunPSK"/>
          <w:sz w:val="32"/>
          <w:szCs w:val="32"/>
          <w:cs/>
        </w:rPr>
        <w:t>ที่ใช้ในการแส</w:t>
      </w:r>
      <w:r w:rsidR="00372CB4" w:rsidRPr="004F44AA">
        <w:rPr>
          <w:rFonts w:ascii="TH SarabunPSK" w:hAnsi="TH SarabunPSK" w:cs="TH SarabunPSK"/>
          <w:sz w:val="32"/>
          <w:szCs w:val="32"/>
          <w:cs/>
        </w:rPr>
        <w:t>ดงตน การระบุตัวตนและข้อมูลที่นำ</w:t>
      </w:r>
      <w:r w:rsidR="00D8041E" w:rsidRPr="004F44AA">
        <w:rPr>
          <w:rFonts w:ascii="TH SarabunPSK" w:hAnsi="TH SarabunPSK" w:cs="TH SarabunPSK"/>
          <w:sz w:val="32"/>
          <w:szCs w:val="32"/>
          <w:cs/>
        </w:rPr>
        <w:t>มาพิจารณาในการ</w:t>
      </w:r>
      <w:r w:rsidR="00DC6025" w:rsidRPr="004F44AA">
        <w:rPr>
          <w:rFonts w:ascii="TH SarabunPSK" w:hAnsi="TH SarabunPSK" w:cs="TH SarabunPSK"/>
          <w:sz w:val="32"/>
          <w:szCs w:val="32"/>
          <w:cs/>
        </w:rPr>
        <w:t xml:space="preserve">ประเมิน </w:t>
      </w:r>
      <w:r w:rsidR="00D8041E" w:rsidRPr="004F44AA">
        <w:rPr>
          <w:rFonts w:ascii="TH SarabunPSK" w:hAnsi="TH SarabunPSK" w:cs="TH SarabunPSK"/>
          <w:sz w:val="32"/>
          <w:szCs w:val="32"/>
          <w:cs/>
        </w:rPr>
        <w:t>บริหาร</w:t>
      </w:r>
      <w:r w:rsidR="00DC6025" w:rsidRPr="004F44AA">
        <w:rPr>
          <w:rFonts w:ascii="TH SarabunPSK" w:hAnsi="TH SarabunPSK" w:cs="TH SarabunPSK"/>
          <w:sz w:val="32"/>
          <w:szCs w:val="32"/>
          <w:cs/>
        </w:rPr>
        <w:t xml:space="preserve"> และบรรเทา</w:t>
      </w:r>
      <w:r w:rsidR="00D8041E" w:rsidRPr="004F44AA">
        <w:rPr>
          <w:rFonts w:ascii="TH SarabunPSK" w:hAnsi="TH SarabunPSK" w:cs="TH SarabunPSK"/>
          <w:sz w:val="32"/>
          <w:szCs w:val="32"/>
          <w:cs/>
        </w:rPr>
        <w:t>ความเสี่ยงด้านการฟอกเงินและการสนับสนุนทางการเงินแก่การก่อการร้าย</w:t>
      </w:r>
      <w:r w:rsidR="00AB610C" w:rsidRPr="004F44AA">
        <w:rPr>
          <w:rFonts w:ascii="TH SarabunPSK" w:hAnsi="TH SarabunPSK" w:cs="TH SarabunPSK"/>
          <w:sz w:val="32"/>
          <w:szCs w:val="32"/>
          <w:cs/>
        </w:rPr>
        <w:t>และ</w:t>
      </w:r>
      <w:r w:rsidR="008F58DA" w:rsidRPr="004F44AA">
        <w:rPr>
          <w:rFonts w:ascii="TH SarabunPSK" w:hAnsi="TH SarabunPSK" w:cs="TH SarabunPSK"/>
          <w:sz w:val="32"/>
          <w:szCs w:val="32"/>
          <w:cs/>
        </w:rPr>
        <w:t>การแพร่ขยายอาวุธที่มีอานุภาพทำลายล้างสูง</w:t>
      </w:r>
      <w:r w:rsidR="00D8041E" w:rsidRPr="004F44AA">
        <w:rPr>
          <w:rFonts w:ascii="TH SarabunPSK" w:hAnsi="TH SarabunPSK" w:cs="TH SarabunPSK"/>
          <w:sz w:val="32"/>
          <w:szCs w:val="32"/>
          <w:cs/>
        </w:rPr>
        <w:t>ให้เป็นปัจจุบัน</w:t>
      </w:r>
      <w:r w:rsidR="00D8041E" w:rsidRPr="004F44AA">
        <w:rPr>
          <w:rFonts w:ascii="TH SarabunPSK" w:hAnsi="TH SarabunPSK" w:cs="TH SarabunPSK"/>
          <w:sz w:val="32"/>
          <w:szCs w:val="32"/>
        </w:rPr>
        <w:t xml:space="preserve"> </w:t>
      </w:r>
      <w:r w:rsidR="00C71AD0" w:rsidRPr="004F44AA">
        <w:rPr>
          <w:rFonts w:ascii="TH SarabunPSK" w:hAnsi="TH SarabunPSK" w:cs="TH SarabunPSK"/>
          <w:sz w:val="32"/>
          <w:szCs w:val="32"/>
          <w:cs/>
        </w:rPr>
        <w:t>ทั้งนี้ ไม่รวมถึงข้อมูลของลูกค้าที่ทำธุรกรรมเป็นครั้งคราว</w:t>
      </w:r>
    </w:p>
    <w:p w14:paraId="08B74DE1" w14:textId="77777777" w:rsidR="00D8041E" w:rsidRPr="004F44AA" w:rsidRDefault="0062565B" w:rsidP="0017110B">
      <w:pPr>
        <w:spacing w:after="0" w:line="240" w:lineRule="auto"/>
        <w:ind w:firstLine="99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F44AA">
        <w:rPr>
          <w:rFonts w:ascii="TH SarabunPSK" w:hAnsi="TH SarabunPSK" w:cs="TH SarabunPSK"/>
          <w:sz w:val="32"/>
          <w:szCs w:val="32"/>
        </w:rPr>
        <w:t xml:space="preserve"> </w:t>
      </w:r>
      <w:r w:rsidR="00D8041E" w:rsidRPr="004F44AA">
        <w:rPr>
          <w:rFonts w:ascii="TH SarabunPSK" w:hAnsi="TH SarabunPSK" w:cs="TH SarabunPSK"/>
          <w:sz w:val="32"/>
          <w:szCs w:val="32"/>
        </w:rPr>
        <w:t>(</w:t>
      </w:r>
      <w:r w:rsidR="00DC103E" w:rsidRPr="004F44AA">
        <w:rPr>
          <w:rFonts w:ascii="TH SarabunPSK" w:hAnsi="TH SarabunPSK" w:cs="TH SarabunPSK"/>
          <w:sz w:val="32"/>
          <w:szCs w:val="32"/>
          <w:cs/>
        </w:rPr>
        <w:t>3</w:t>
      </w:r>
      <w:r w:rsidR="00D8041E" w:rsidRPr="004F44AA">
        <w:rPr>
          <w:rFonts w:ascii="TH SarabunPSK" w:hAnsi="TH SarabunPSK" w:cs="TH SarabunPSK"/>
          <w:sz w:val="32"/>
          <w:szCs w:val="32"/>
        </w:rPr>
        <w:t>.</w:t>
      </w:r>
      <w:r w:rsidR="00DC103E" w:rsidRPr="004F44AA">
        <w:rPr>
          <w:rFonts w:ascii="TH SarabunPSK" w:hAnsi="TH SarabunPSK" w:cs="TH SarabunPSK"/>
          <w:sz w:val="32"/>
          <w:szCs w:val="32"/>
          <w:cs/>
        </w:rPr>
        <w:t>6</w:t>
      </w:r>
      <w:r w:rsidR="00D8041E" w:rsidRPr="004F44AA">
        <w:rPr>
          <w:rFonts w:ascii="TH SarabunPSK" w:hAnsi="TH SarabunPSK" w:cs="TH SarabunPSK"/>
          <w:sz w:val="32"/>
          <w:szCs w:val="32"/>
          <w:cs/>
        </w:rPr>
        <w:t>) การบริหารความเสี่ยงและการจัดระดับความเสี่ยง</w:t>
      </w:r>
      <w:r w:rsidR="00563F37" w:rsidRPr="004F44AA">
        <w:rPr>
          <w:rFonts w:ascii="TH SarabunPSK" w:hAnsi="TH SarabunPSK" w:cs="TH SarabunPSK"/>
          <w:sz w:val="32"/>
          <w:szCs w:val="32"/>
          <w:cs/>
        </w:rPr>
        <w:t>ของ</w:t>
      </w:r>
      <w:r w:rsidR="00372CB4" w:rsidRPr="004F44AA">
        <w:rPr>
          <w:rFonts w:ascii="TH SarabunPSK" w:hAnsi="TH SarabunPSK" w:cs="TH SarabunPSK"/>
          <w:sz w:val="32"/>
          <w:szCs w:val="32"/>
          <w:cs/>
        </w:rPr>
        <w:t>ลูกค้า</w:t>
      </w:r>
    </w:p>
    <w:p w14:paraId="7B337944" w14:textId="77777777" w:rsidR="00D8041E" w:rsidRPr="004F44AA" w:rsidRDefault="00BC39D6" w:rsidP="0017110B">
      <w:pPr>
        <w:spacing w:after="0" w:line="240" w:lineRule="auto"/>
        <w:ind w:firstLine="99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</w:rPr>
        <w:t xml:space="preserve"> </w:t>
      </w:r>
      <w:r w:rsidR="00D8041E" w:rsidRPr="004F44AA">
        <w:rPr>
          <w:rFonts w:ascii="TH SarabunPSK" w:hAnsi="TH SarabunPSK" w:cs="TH SarabunPSK"/>
          <w:sz w:val="32"/>
          <w:szCs w:val="32"/>
        </w:rPr>
        <w:t>(</w:t>
      </w:r>
      <w:r w:rsidR="00DC103E" w:rsidRPr="004F44AA">
        <w:rPr>
          <w:rFonts w:ascii="TH SarabunPSK" w:hAnsi="TH SarabunPSK" w:cs="TH SarabunPSK"/>
          <w:sz w:val="32"/>
          <w:szCs w:val="32"/>
          <w:cs/>
        </w:rPr>
        <w:t>3</w:t>
      </w:r>
      <w:r w:rsidR="00D8041E" w:rsidRPr="004F44AA">
        <w:rPr>
          <w:rFonts w:ascii="TH SarabunPSK" w:hAnsi="TH SarabunPSK" w:cs="TH SarabunPSK"/>
          <w:sz w:val="32"/>
          <w:szCs w:val="32"/>
        </w:rPr>
        <w:t>.</w:t>
      </w:r>
      <w:r w:rsidR="00DC103E" w:rsidRPr="004F44AA">
        <w:rPr>
          <w:rFonts w:ascii="TH SarabunPSK" w:hAnsi="TH SarabunPSK" w:cs="TH SarabunPSK"/>
          <w:sz w:val="32"/>
          <w:szCs w:val="32"/>
          <w:cs/>
        </w:rPr>
        <w:t>7</w:t>
      </w:r>
      <w:r w:rsidR="00372CB4" w:rsidRPr="004F44AA">
        <w:rPr>
          <w:rFonts w:ascii="TH SarabunPSK" w:hAnsi="TH SarabunPSK" w:cs="TH SarabunPSK"/>
          <w:sz w:val="32"/>
          <w:szCs w:val="32"/>
          <w:cs/>
        </w:rPr>
        <w:t>) การดำ</w:t>
      </w:r>
      <w:r w:rsidR="00D8041E" w:rsidRPr="004F44AA">
        <w:rPr>
          <w:rFonts w:ascii="TH SarabunPSK" w:hAnsi="TH SarabunPSK" w:cs="TH SarabunPSK"/>
          <w:sz w:val="32"/>
          <w:szCs w:val="32"/>
          <w:cs/>
        </w:rPr>
        <w:t>เนินการตรวจสอบเพื่อทราบข้อเท็จจริงเกี่ยวกับ</w:t>
      </w:r>
      <w:r w:rsidRPr="004F44AA">
        <w:rPr>
          <w:rFonts w:ascii="TH SarabunPSK" w:hAnsi="TH SarabunPSK" w:cs="TH SarabunPSK"/>
          <w:sz w:val="32"/>
          <w:szCs w:val="32"/>
          <w:cs/>
        </w:rPr>
        <w:t xml:space="preserve">ลูกค้า </w:t>
      </w:r>
      <w:r w:rsidR="00D8041E" w:rsidRPr="004F44AA">
        <w:rPr>
          <w:rFonts w:ascii="TH SarabunPSK" w:hAnsi="TH SarabunPSK" w:cs="TH SarabunPSK"/>
          <w:sz w:val="32"/>
          <w:szCs w:val="32"/>
          <w:cs/>
        </w:rPr>
        <w:t>ได้แก่</w:t>
      </w:r>
      <w:r w:rsidR="00D8041E" w:rsidRPr="004F44AA">
        <w:rPr>
          <w:rFonts w:ascii="TH SarabunPSK" w:hAnsi="TH SarabunPSK" w:cs="TH SarabunPSK"/>
          <w:sz w:val="32"/>
          <w:szCs w:val="32"/>
        </w:rPr>
        <w:t xml:space="preserve"> </w:t>
      </w:r>
    </w:p>
    <w:p w14:paraId="00C01F51" w14:textId="77777777" w:rsidR="00D8041E" w:rsidRPr="004F44AA" w:rsidRDefault="00D8041E" w:rsidP="0017110B">
      <w:pPr>
        <w:tabs>
          <w:tab w:val="left" w:pos="1170"/>
        </w:tabs>
        <w:spacing w:after="0" w:line="240" w:lineRule="auto"/>
        <w:ind w:firstLine="1404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</w:rPr>
        <w:t>(</w:t>
      </w:r>
      <w:r w:rsidRPr="004F44AA">
        <w:rPr>
          <w:rFonts w:ascii="TH SarabunPSK" w:hAnsi="TH SarabunPSK" w:cs="TH SarabunPSK"/>
          <w:sz w:val="32"/>
          <w:szCs w:val="32"/>
          <w:cs/>
        </w:rPr>
        <w:t xml:space="preserve">ก) 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การระบุตัวตนและการพิสูจน์ทราบตัวตนของ</w:t>
      </w:r>
      <w:r w:rsidR="00372CB4" w:rsidRPr="004F44AA">
        <w:rPr>
          <w:rFonts w:ascii="TH SarabunPSK" w:hAnsi="TH SarabunPSK" w:cs="TH SarabunPSK"/>
          <w:spacing w:val="-6"/>
          <w:sz w:val="32"/>
          <w:szCs w:val="32"/>
          <w:cs/>
        </w:rPr>
        <w:t>ลูกค้า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 บุคคลที่มีการตกลงกัน</w:t>
      </w:r>
      <w:r w:rsidRPr="004F44AA">
        <w:rPr>
          <w:rFonts w:ascii="TH SarabunPSK" w:hAnsi="TH SarabunPSK" w:cs="TH SarabunPSK"/>
          <w:sz w:val="32"/>
          <w:szCs w:val="32"/>
          <w:cs/>
        </w:rPr>
        <w:t>ทางกฎหมาย</w:t>
      </w:r>
      <w:r w:rsidRPr="004F44AA">
        <w:rPr>
          <w:rFonts w:ascii="TH SarabunPSK" w:hAnsi="TH SarabunPSK" w:cs="TH SarabunPSK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sz w:val="32"/>
          <w:szCs w:val="32"/>
          <w:cs/>
        </w:rPr>
        <w:t>และผู้ได้รับผลประโยชน์ที่แท้จริง</w:t>
      </w:r>
      <w:r w:rsidR="004030DA" w:rsidRPr="004F44AA">
        <w:rPr>
          <w:rFonts w:ascii="TH SarabunPSK" w:hAnsi="TH SarabunPSK" w:cs="TH SarabunPSK"/>
          <w:spacing w:val="-6"/>
          <w:sz w:val="32"/>
          <w:szCs w:val="32"/>
          <w:cs/>
        </w:rPr>
        <w:t>ของลูกค้า</w:t>
      </w:r>
      <w:r w:rsidRPr="004F44AA">
        <w:rPr>
          <w:rFonts w:ascii="TH SarabunPSK" w:hAnsi="TH SarabunPSK" w:cs="TH SarabunPSK"/>
          <w:sz w:val="32"/>
          <w:szCs w:val="32"/>
        </w:rPr>
        <w:t xml:space="preserve"> </w:t>
      </w:r>
      <w:r w:rsidR="00DC6025" w:rsidRPr="004F44AA">
        <w:rPr>
          <w:rFonts w:ascii="TH SarabunPSK" w:hAnsi="TH SarabunPSK" w:cs="TH SarabunPSK"/>
          <w:sz w:val="32"/>
          <w:szCs w:val="32"/>
          <w:cs/>
        </w:rPr>
        <w:t xml:space="preserve">      </w:t>
      </w:r>
    </w:p>
    <w:p w14:paraId="657E1268" w14:textId="52F58702" w:rsidR="008F58DA" w:rsidRDefault="00DB4793" w:rsidP="0017110B">
      <w:pPr>
        <w:spacing w:after="0" w:line="240" w:lineRule="auto"/>
        <w:ind w:firstLine="99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</w:rPr>
        <w:t xml:space="preserve">      </w:t>
      </w:r>
      <w:r w:rsidR="00D8041E" w:rsidRPr="004F44AA">
        <w:rPr>
          <w:rFonts w:ascii="TH SarabunPSK" w:hAnsi="TH SarabunPSK" w:cs="TH SarabunPSK"/>
          <w:sz w:val="32"/>
          <w:szCs w:val="32"/>
        </w:rPr>
        <w:t>(</w:t>
      </w:r>
      <w:r w:rsidR="00D8041E" w:rsidRPr="004F44AA">
        <w:rPr>
          <w:rFonts w:ascii="TH SarabunPSK" w:hAnsi="TH SarabunPSK" w:cs="TH SarabunPSK"/>
          <w:sz w:val="32"/>
          <w:szCs w:val="32"/>
          <w:cs/>
        </w:rPr>
        <w:t>ข) การตรวจสอบข้อมูลของ</w:t>
      </w:r>
      <w:r w:rsidR="00372CB4" w:rsidRPr="004F44AA">
        <w:rPr>
          <w:rFonts w:ascii="TH SarabunPSK" w:hAnsi="TH SarabunPSK" w:cs="TH SarabunPSK"/>
          <w:sz w:val="32"/>
          <w:szCs w:val="32"/>
          <w:cs/>
        </w:rPr>
        <w:t>ลูกค้า</w:t>
      </w:r>
      <w:r w:rsidR="00D8041E" w:rsidRPr="004F44AA">
        <w:rPr>
          <w:rFonts w:ascii="TH SarabunPSK" w:hAnsi="TH SarabunPSK" w:cs="TH SarabunPSK"/>
          <w:sz w:val="32"/>
          <w:szCs w:val="32"/>
          <w:cs/>
        </w:rPr>
        <w:t xml:space="preserve"> บุคคลที่มีการตกลงกันทางกฎหมายและผู้ได้รับ</w:t>
      </w:r>
      <w:r w:rsidR="00D8041E" w:rsidRPr="004F44AA">
        <w:rPr>
          <w:rFonts w:ascii="TH SarabunPSK" w:hAnsi="TH SarabunPSK" w:cs="TH SarabunPSK"/>
          <w:sz w:val="32"/>
          <w:szCs w:val="32"/>
        </w:rPr>
        <w:t xml:space="preserve"> </w:t>
      </w:r>
      <w:r w:rsidR="00D8041E" w:rsidRPr="004F44AA">
        <w:rPr>
          <w:rFonts w:ascii="TH SarabunPSK" w:hAnsi="TH SarabunPSK" w:cs="TH SarabunPSK"/>
          <w:sz w:val="32"/>
          <w:szCs w:val="32"/>
          <w:cs/>
        </w:rPr>
        <w:t>ผลประโยชน์ที่แท้จริงของลูกค</w:t>
      </w:r>
      <w:r w:rsidR="00372CB4" w:rsidRPr="004F44AA">
        <w:rPr>
          <w:rFonts w:ascii="TH SarabunPSK" w:hAnsi="TH SarabunPSK" w:cs="TH SarabunPSK"/>
          <w:sz w:val="32"/>
          <w:szCs w:val="32"/>
          <w:cs/>
        </w:rPr>
        <w:t>้ากับข้อมูลรายชื่อบุคคลที่ถูกกำ</w:t>
      </w:r>
      <w:r w:rsidR="00D8041E" w:rsidRPr="004F44AA">
        <w:rPr>
          <w:rFonts w:ascii="TH SarabunPSK" w:hAnsi="TH SarabunPSK" w:cs="TH SarabunPSK"/>
          <w:sz w:val="32"/>
          <w:szCs w:val="32"/>
          <w:cs/>
        </w:rPr>
        <w:t>หนดตามกฎหมายว่าด้วยการป้องกันและปราบปรามการสนับสนุนทางการเงินแก่การก่อการร้าย</w:t>
      </w:r>
      <w:r w:rsidR="008F58DA" w:rsidRPr="004F44AA">
        <w:rPr>
          <w:rFonts w:ascii="TH SarabunPSK" w:hAnsi="TH SarabunPSK" w:cs="TH SarabunPSK"/>
          <w:sz w:val="32"/>
          <w:szCs w:val="32"/>
          <w:cs/>
        </w:rPr>
        <w:t>และการแพร่ขยายอาวุธที่มีอานุภาพทำลายล้างสูง</w:t>
      </w:r>
    </w:p>
    <w:p w14:paraId="3CD45551" w14:textId="77777777" w:rsidR="00D044CD" w:rsidRPr="004F44AA" w:rsidRDefault="00D044CD" w:rsidP="0017110B">
      <w:pPr>
        <w:spacing w:after="0" w:line="240" w:lineRule="auto"/>
        <w:ind w:firstLine="990"/>
        <w:jc w:val="thaiDistribute"/>
        <w:rPr>
          <w:rFonts w:ascii="TH SarabunPSK" w:hAnsi="TH SarabunPSK" w:cs="TH SarabunPSK"/>
          <w:sz w:val="32"/>
          <w:szCs w:val="32"/>
        </w:rPr>
      </w:pPr>
    </w:p>
    <w:p w14:paraId="30951186" w14:textId="4D0FBEA9" w:rsidR="00D8041E" w:rsidRPr="004F44AA" w:rsidRDefault="00D8041E" w:rsidP="0017110B">
      <w:pPr>
        <w:tabs>
          <w:tab w:val="left" w:pos="1170"/>
        </w:tabs>
        <w:spacing w:after="0" w:line="240" w:lineRule="auto"/>
        <w:ind w:firstLine="1404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</w:rPr>
        <w:lastRenderedPageBreak/>
        <w:t>(</w:t>
      </w:r>
      <w:r w:rsidR="00372CB4" w:rsidRPr="004F44AA">
        <w:rPr>
          <w:rFonts w:ascii="TH SarabunPSK" w:hAnsi="TH SarabunPSK" w:cs="TH SarabunPSK"/>
          <w:sz w:val="32"/>
          <w:szCs w:val="32"/>
          <w:cs/>
        </w:rPr>
        <w:t>ค) วัตถุประสงค์</w:t>
      </w:r>
      <w:r w:rsidR="00DC6025" w:rsidRPr="004F44AA">
        <w:rPr>
          <w:rFonts w:ascii="TH SarabunPSK" w:hAnsi="TH SarabunPSK" w:cs="TH SarabunPSK"/>
          <w:sz w:val="32"/>
          <w:szCs w:val="32"/>
          <w:cs/>
        </w:rPr>
        <w:t>ในการ</w:t>
      </w:r>
      <w:r w:rsidR="00563F37" w:rsidRPr="004F44AA">
        <w:rPr>
          <w:rFonts w:ascii="TH SarabunPSK" w:hAnsi="TH SarabunPSK" w:cs="TH SarabunPSK"/>
          <w:sz w:val="32"/>
          <w:szCs w:val="32"/>
          <w:cs/>
        </w:rPr>
        <w:t>สร้างความสัมพันธ์ทางธุรกิจกับ</w:t>
      </w:r>
      <w:r w:rsidR="00DC6025" w:rsidRPr="004F44AA">
        <w:rPr>
          <w:rFonts w:ascii="TH SarabunPSK" w:hAnsi="TH SarabunPSK" w:cs="TH SarabunPSK"/>
          <w:sz w:val="32"/>
          <w:szCs w:val="32"/>
          <w:cs/>
        </w:rPr>
        <w:t>ลูกค้า</w:t>
      </w:r>
      <w:r w:rsidRPr="004F44AA">
        <w:rPr>
          <w:rFonts w:ascii="TH SarabunPSK" w:hAnsi="TH SarabunPSK" w:cs="TH SarabunPSK"/>
          <w:sz w:val="32"/>
          <w:szCs w:val="32"/>
        </w:rPr>
        <w:t xml:space="preserve"> </w:t>
      </w:r>
    </w:p>
    <w:p w14:paraId="61CE1CA4" w14:textId="77777777" w:rsidR="00D56F63" w:rsidRPr="004F44AA" w:rsidRDefault="00D8041E" w:rsidP="0017110B">
      <w:pPr>
        <w:tabs>
          <w:tab w:val="left" w:pos="1170"/>
        </w:tabs>
        <w:spacing w:after="0" w:line="240" w:lineRule="auto"/>
        <w:ind w:firstLine="1404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</w:rPr>
        <w:t>(</w:t>
      </w:r>
      <w:r w:rsidRPr="004F44AA">
        <w:rPr>
          <w:rFonts w:ascii="TH SarabunPSK" w:hAnsi="TH SarabunPSK" w:cs="TH SarabunPSK"/>
          <w:sz w:val="32"/>
          <w:szCs w:val="32"/>
          <w:cs/>
        </w:rPr>
        <w:t>ง) ผลการตรวจสอบความเคลื่อนไหว</w:t>
      </w:r>
      <w:r w:rsidR="00B0548D" w:rsidRPr="004F44AA">
        <w:rPr>
          <w:rFonts w:ascii="TH SarabunPSK" w:hAnsi="TH SarabunPSK" w:cs="TH SarabunPSK"/>
          <w:sz w:val="32"/>
          <w:szCs w:val="32"/>
          <w:cs/>
        </w:rPr>
        <w:t>ใน</w:t>
      </w:r>
      <w:r w:rsidR="00DC6025" w:rsidRPr="004F44AA">
        <w:rPr>
          <w:rFonts w:ascii="TH SarabunPSK" w:hAnsi="TH SarabunPSK" w:cs="TH SarabunPSK"/>
          <w:sz w:val="32"/>
          <w:szCs w:val="32"/>
          <w:cs/>
        </w:rPr>
        <w:t>การสร้างความสัมพันธ์ทางธุรกิจของลูกค้าตลอดช่วงเวลา</w:t>
      </w:r>
      <w:r w:rsidR="00FE3BF1" w:rsidRPr="004F44AA">
        <w:rPr>
          <w:rFonts w:ascii="TH SarabunPSK" w:hAnsi="TH SarabunPSK" w:cs="TH SarabunPSK"/>
          <w:sz w:val="32"/>
          <w:szCs w:val="32"/>
          <w:cs/>
        </w:rPr>
        <w:t>ที่</w:t>
      </w:r>
      <w:r w:rsidR="00923458" w:rsidRPr="004F44AA">
        <w:rPr>
          <w:rFonts w:ascii="TH SarabunPSK" w:hAnsi="TH SarabunPSK" w:cs="TH SarabunPSK"/>
          <w:sz w:val="32"/>
          <w:szCs w:val="32"/>
          <w:cs/>
        </w:rPr>
        <w:t>สร้าง</w:t>
      </w:r>
      <w:r w:rsidR="00FE3BF1" w:rsidRPr="004F44AA">
        <w:rPr>
          <w:rFonts w:ascii="TH SarabunPSK" w:hAnsi="TH SarabunPSK" w:cs="TH SarabunPSK"/>
          <w:sz w:val="32"/>
          <w:szCs w:val="32"/>
          <w:cs/>
        </w:rPr>
        <w:t>ความสัมพันธ์ทางธุรกิจ</w:t>
      </w:r>
      <w:r w:rsidRPr="004F44AA">
        <w:rPr>
          <w:rFonts w:ascii="TH SarabunPSK" w:hAnsi="TH SarabunPSK" w:cs="TH SarabunPSK"/>
          <w:sz w:val="32"/>
          <w:szCs w:val="32"/>
        </w:rPr>
        <w:t xml:space="preserve"> </w:t>
      </w:r>
      <w:r w:rsidR="00372CB4" w:rsidRPr="004F44AA">
        <w:rPr>
          <w:rFonts w:ascii="TH SarabunPSK" w:hAnsi="TH SarabunPSK" w:cs="TH SarabunPSK"/>
          <w:sz w:val="32"/>
          <w:szCs w:val="32"/>
          <w:cs/>
        </w:rPr>
        <w:t>และผลการตรวจสอบข้อเท็จจริงเกี่ยวกับ</w:t>
      </w:r>
      <w:r w:rsidR="00CE2010" w:rsidRPr="004F44AA">
        <w:rPr>
          <w:rFonts w:ascii="TH SarabunPSK" w:hAnsi="TH SarabunPSK" w:cs="TH SarabunPSK"/>
          <w:sz w:val="32"/>
          <w:szCs w:val="32"/>
          <w:cs/>
        </w:rPr>
        <w:t>ความเคลื่อนไหวในการทำธุรกรรม</w:t>
      </w:r>
      <w:r w:rsidR="00372CB4" w:rsidRPr="004F44AA">
        <w:rPr>
          <w:rFonts w:ascii="TH SarabunPSK" w:hAnsi="TH SarabunPSK" w:cs="TH SarabunPSK"/>
          <w:sz w:val="32"/>
          <w:szCs w:val="32"/>
          <w:cs/>
        </w:rPr>
        <w:t>เพื่อพิจารณาถึงความสอดคล้องกับวัตถุประสงค์ในการ</w:t>
      </w:r>
      <w:r w:rsidR="00D56F63" w:rsidRPr="004F44AA">
        <w:rPr>
          <w:rFonts w:ascii="TH SarabunPSK" w:hAnsi="TH SarabunPSK" w:cs="TH SarabunPSK"/>
          <w:sz w:val="32"/>
          <w:szCs w:val="32"/>
          <w:cs/>
        </w:rPr>
        <w:t>สร้างความสัมพันธ์ทางธุรกิจ</w:t>
      </w:r>
      <w:r w:rsidR="00373C9E" w:rsidRPr="004F44AA">
        <w:rPr>
          <w:rFonts w:ascii="TH SarabunPSK" w:hAnsi="TH SarabunPSK" w:cs="TH SarabunPSK"/>
          <w:sz w:val="32"/>
          <w:szCs w:val="32"/>
        </w:rPr>
        <w:t xml:space="preserve"> </w:t>
      </w:r>
      <w:r w:rsidR="00D56F63" w:rsidRPr="004F44AA">
        <w:rPr>
          <w:rFonts w:ascii="TH SarabunPSK" w:hAnsi="TH SarabunPSK" w:cs="TH SarabunPSK"/>
          <w:sz w:val="32"/>
          <w:szCs w:val="32"/>
          <w:cs/>
        </w:rPr>
        <w:t>ข้อมูลทางธุรกิจของลูกค้า ระดับความเสี่ยงของลูกค้าที่ได้ประเมินไว้ และข้อมูลเกี่ยวกับแหล่งที่มาของรายได้ รวมถึงข้อมูลอื่นที่ลูกค้ามีอยู่</w:t>
      </w:r>
    </w:p>
    <w:p w14:paraId="3B2DAD0D" w14:textId="701233D5" w:rsidR="00D8041E" w:rsidRPr="004F44AA" w:rsidRDefault="00D8041E" w:rsidP="0017110B">
      <w:pPr>
        <w:spacing w:after="0" w:line="240" w:lineRule="auto"/>
        <w:ind w:firstLine="963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</w:rPr>
        <w:t>(</w:t>
      </w:r>
      <w:r w:rsidR="00DC103E" w:rsidRPr="004F44AA">
        <w:rPr>
          <w:rFonts w:ascii="TH SarabunPSK" w:hAnsi="TH SarabunPSK" w:cs="TH SarabunPSK"/>
          <w:sz w:val="32"/>
          <w:szCs w:val="32"/>
          <w:cs/>
        </w:rPr>
        <w:t>3</w:t>
      </w:r>
      <w:r w:rsidRPr="004F44AA">
        <w:rPr>
          <w:rFonts w:ascii="TH SarabunPSK" w:hAnsi="TH SarabunPSK" w:cs="TH SarabunPSK"/>
          <w:sz w:val="32"/>
          <w:szCs w:val="32"/>
        </w:rPr>
        <w:t>.</w:t>
      </w:r>
      <w:r w:rsidR="00DC103E" w:rsidRPr="004F44AA">
        <w:rPr>
          <w:rFonts w:ascii="TH SarabunPSK" w:hAnsi="TH SarabunPSK" w:cs="TH SarabunPSK"/>
          <w:sz w:val="32"/>
          <w:szCs w:val="32"/>
          <w:cs/>
        </w:rPr>
        <w:t>8</w:t>
      </w:r>
      <w:r w:rsidR="00372CB4" w:rsidRPr="004F44AA">
        <w:rPr>
          <w:rFonts w:ascii="TH SarabunPSK" w:hAnsi="TH SarabunPSK" w:cs="TH SarabunPSK"/>
          <w:sz w:val="32"/>
          <w:szCs w:val="32"/>
          <w:cs/>
        </w:rPr>
        <w:t>) การตรวจสอบการมอบอำ</w:t>
      </w:r>
      <w:r w:rsidRPr="004F44AA">
        <w:rPr>
          <w:rFonts w:ascii="TH SarabunPSK" w:hAnsi="TH SarabunPSK" w:cs="TH SarabunPSK"/>
          <w:sz w:val="32"/>
          <w:szCs w:val="32"/>
          <w:cs/>
        </w:rPr>
        <w:t>นาจ</w:t>
      </w:r>
      <w:r w:rsidR="0054645D" w:rsidRPr="004F44AA">
        <w:rPr>
          <w:rFonts w:ascii="TH SarabunPSK" w:hAnsi="TH SarabunPSK" w:cs="TH SarabunPSK"/>
          <w:sz w:val="32"/>
          <w:szCs w:val="32"/>
          <w:cs/>
        </w:rPr>
        <w:t>ให้</w:t>
      </w:r>
      <w:r w:rsidRPr="004F44AA">
        <w:rPr>
          <w:rFonts w:ascii="TH SarabunPSK" w:hAnsi="TH SarabunPSK" w:cs="TH SarabunPSK"/>
          <w:sz w:val="32"/>
          <w:szCs w:val="32"/>
          <w:cs/>
        </w:rPr>
        <w:t>ส</w:t>
      </w:r>
      <w:r w:rsidR="00372CB4" w:rsidRPr="004F44AA">
        <w:rPr>
          <w:rFonts w:ascii="TH SarabunPSK" w:hAnsi="TH SarabunPSK" w:cs="TH SarabunPSK"/>
          <w:sz w:val="32"/>
          <w:szCs w:val="32"/>
          <w:cs/>
        </w:rPr>
        <w:t>ร้างความสัมพันธ์ทางธุรกิจ</w:t>
      </w:r>
      <w:r w:rsidRPr="004F44AA">
        <w:rPr>
          <w:rFonts w:ascii="TH SarabunPSK" w:hAnsi="TH SarabunPSK" w:cs="TH SarabunPSK"/>
          <w:sz w:val="32"/>
          <w:szCs w:val="32"/>
          <w:cs/>
        </w:rPr>
        <w:t>ในนามของลูกค้า</w:t>
      </w:r>
    </w:p>
    <w:p w14:paraId="62548DA8" w14:textId="77777777" w:rsidR="00D8041E" w:rsidRPr="004F44AA" w:rsidRDefault="00D8041E" w:rsidP="0017110B">
      <w:pPr>
        <w:spacing w:after="0" w:line="240" w:lineRule="auto"/>
        <w:ind w:firstLine="963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</w:rPr>
        <w:t>(</w:t>
      </w:r>
      <w:r w:rsidR="00DC103E" w:rsidRPr="004F44AA">
        <w:rPr>
          <w:rFonts w:ascii="TH SarabunPSK" w:hAnsi="TH SarabunPSK" w:cs="TH SarabunPSK"/>
          <w:sz w:val="32"/>
          <w:szCs w:val="32"/>
          <w:cs/>
        </w:rPr>
        <w:t>3</w:t>
      </w:r>
      <w:r w:rsidRPr="004F44AA">
        <w:rPr>
          <w:rFonts w:ascii="TH SarabunPSK" w:hAnsi="TH SarabunPSK" w:cs="TH SarabunPSK"/>
          <w:sz w:val="32"/>
          <w:szCs w:val="32"/>
        </w:rPr>
        <w:t>.</w:t>
      </w:r>
      <w:r w:rsidR="00DC103E" w:rsidRPr="004F44AA">
        <w:rPr>
          <w:rFonts w:ascii="TH SarabunPSK" w:hAnsi="TH SarabunPSK" w:cs="TH SarabunPSK"/>
          <w:sz w:val="32"/>
          <w:szCs w:val="32"/>
          <w:cs/>
        </w:rPr>
        <w:t>9</w:t>
      </w:r>
      <w:r w:rsidR="00314764" w:rsidRPr="004F44AA">
        <w:rPr>
          <w:rFonts w:ascii="TH SarabunPSK" w:hAnsi="TH SarabunPSK" w:cs="TH SarabunPSK"/>
          <w:sz w:val="32"/>
          <w:szCs w:val="32"/>
          <w:cs/>
        </w:rPr>
        <w:t>) ผลการดำ</w:t>
      </w:r>
      <w:r w:rsidRPr="004F44AA">
        <w:rPr>
          <w:rFonts w:ascii="TH SarabunPSK" w:hAnsi="TH SarabunPSK" w:cs="TH SarabunPSK"/>
          <w:sz w:val="32"/>
          <w:szCs w:val="32"/>
          <w:cs/>
        </w:rPr>
        <w:t>เนินการตรวจสอบเพื่อทราบข้อเท็จจริงเกี่ยวกับลูกค้าของลูกค้าปัจจุบัน</w:t>
      </w:r>
      <w:r w:rsidRPr="004F44AA">
        <w:rPr>
          <w:rFonts w:ascii="TH SarabunPSK" w:hAnsi="TH SarabunPSK" w:cs="TH SarabunPSK"/>
          <w:sz w:val="32"/>
          <w:szCs w:val="32"/>
        </w:rPr>
        <w:t xml:space="preserve"> </w:t>
      </w:r>
    </w:p>
    <w:p w14:paraId="60CB603D" w14:textId="77777777" w:rsidR="00D8041E" w:rsidRPr="004F44AA" w:rsidRDefault="00D8041E" w:rsidP="0017110B">
      <w:pPr>
        <w:spacing w:after="0" w:line="240" w:lineRule="auto"/>
        <w:ind w:firstLine="963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</w:rPr>
        <w:t>(</w:t>
      </w:r>
      <w:r w:rsidR="00DC103E" w:rsidRPr="004F44AA">
        <w:rPr>
          <w:rFonts w:ascii="TH SarabunPSK" w:hAnsi="TH SarabunPSK" w:cs="TH SarabunPSK"/>
          <w:sz w:val="32"/>
          <w:szCs w:val="32"/>
          <w:cs/>
        </w:rPr>
        <w:t>3</w:t>
      </w:r>
      <w:r w:rsidRPr="004F44AA">
        <w:rPr>
          <w:rFonts w:ascii="TH SarabunPSK" w:hAnsi="TH SarabunPSK" w:cs="TH SarabunPSK"/>
          <w:sz w:val="32"/>
          <w:szCs w:val="32"/>
        </w:rPr>
        <w:t>.</w:t>
      </w:r>
      <w:r w:rsidR="00DC103E" w:rsidRPr="004F44AA">
        <w:rPr>
          <w:rFonts w:ascii="TH SarabunPSK" w:hAnsi="TH SarabunPSK" w:cs="TH SarabunPSK"/>
          <w:sz w:val="32"/>
          <w:szCs w:val="32"/>
          <w:cs/>
        </w:rPr>
        <w:t>10</w:t>
      </w:r>
      <w:r w:rsidRPr="004F44AA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B50A7A" w:rsidRPr="004F44AA">
        <w:rPr>
          <w:rFonts w:ascii="TH SarabunPSK" w:hAnsi="TH SarabunPSK" w:cs="TH SarabunPSK"/>
          <w:sz w:val="32"/>
          <w:szCs w:val="32"/>
          <w:cs/>
        </w:rPr>
        <w:t>การดำเนินการตรวจสอบเพื่อทราบข้อเท็จจริงเกี่ยวกับลูกค้าที่ทำธุรกรรมเป็นครั้งคราว</w:t>
      </w:r>
    </w:p>
    <w:p w14:paraId="7537E7D0" w14:textId="77777777" w:rsidR="00D8041E" w:rsidRPr="004F44AA" w:rsidRDefault="00D8041E" w:rsidP="0017110B">
      <w:pPr>
        <w:spacing w:after="0" w:line="240" w:lineRule="auto"/>
        <w:ind w:firstLine="963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</w:rPr>
        <w:t>(</w:t>
      </w:r>
      <w:r w:rsidR="00DC103E" w:rsidRPr="004F44AA">
        <w:rPr>
          <w:rFonts w:ascii="TH SarabunPSK" w:hAnsi="TH SarabunPSK" w:cs="TH SarabunPSK"/>
          <w:sz w:val="32"/>
          <w:szCs w:val="32"/>
          <w:cs/>
        </w:rPr>
        <w:t>3</w:t>
      </w:r>
      <w:r w:rsidRPr="004F44AA">
        <w:rPr>
          <w:rFonts w:ascii="TH SarabunPSK" w:hAnsi="TH SarabunPSK" w:cs="TH SarabunPSK"/>
          <w:sz w:val="32"/>
          <w:szCs w:val="32"/>
        </w:rPr>
        <w:t>.</w:t>
      </w:r>
      <w:r w:rsidR="00DC103E" w:rsidRPr="004F44AA">
        <w:rPr>
          <w:rFonts w:ascii="TH SarabunPSK" w:hAnsi="TH SarabunPSK" w:cs="TH SarabunPSK"/>
          <w:sz w:val="32"/>
          <w:szCs w:val="32"/>
          <w:cs/>
        </w:rPr>
        <w:t>11</w:t>
      </w:r>
      <w:r w:rsidR="00314764" w:rsidRPr="004F44AA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B50A7A" w:rsidRPr="004F44AA">
        <w:rPr>
          <w:rFonts w:ascii="TH SarabunPSK" w:hAnsi="TH SarabunPSK" w:cs="TH SarabunPSK"/>
          <w:sz w:val="32"/>
          <w:szCs w:val="32"/>
          <w:cs/>
        </w:rPr>
        <w:t>ผลการตรวจสอบธุรกรรมที่มีเหตุอันควรสงสัย</w:t>
      </w:r>
    </w:p>
    <w:p w14:paraId="7CC506BA" w14:textId="77777777" w:rsidR="00D8041E" w:rsidRPr="004F44AA" w:rsidRDefault="00D8041E" w:rsidP="0017110B">
      <w:pPr>
        <w:spacing w:after="0" w:line="240" w:lineRule="auto"/>
        <w:ind w:firstLine="963"/>
        <w:jc w:val="thaiDistribute"/>
        <w:rPr>
          <w:rFonts w:ascii="TH SarabunPSK" w:eastAsia="Arial Unicode MS" w:hAnsi="TH SarabunPSK" w:cs="TH SarabunPSK"/>
          <w:spacing w:val="-6"/>
          <w:sz w:val="32"/>
          <w:szCs w:val="32"/>
        </w:rPr>
      </w:pPr>
      <w:r w:rsidRPr="004F44AA">
        <w:rPr>
          <w:rFonts w:ascii="TH SarabunPSK" w:hAnsi="TH SarabunPSK" w:cs="TH SarabunPSK"/>
          <w:spacing w:val="-6"/>
          <w:sz w:val="32"/>
          <w:szCs w:val="32"/>
        </w:rPr>
        <w:t>(</w:t>
      </w:r>
      <w:r w:rsidR="00DC103E" w:rsidRPr="004F44AA">
        <w:rPr>
          <w:rFonts w:ascii="TH SarabunPSK" w:hAnsi="TH SarabunPSK" w:cs="TH SarabunPSK"/>
          <w:spacing w:val="-6"/>
          <w:sz w:val="32"/>
          <w:szCs w:val="32"/>
          <w:cs/>
        </w:rPr>
        <w:t>3</w:t>
      </w:r>
      <w:r w:rsidRPr="004F44AA">
        <w:rPr>
          <w:rFonts w:ascii="TH SarabunPSK" w:hAnsi="TH SarabunPSK" w:cs="TH SarabunPSK"/>
          <w:spacing w:val="-6"/>
          <w:sz w:val="32"/>
          <w:szCs w:val="32"/>
        </w:rPr>
        <w:t>.</w:t>
      </w:r>
      <w:r w:rsidR="00DC103E" w:rsidRPr="004F44AA">
        <w:rPr>
          <w:rFonts w:ascii="TH SarabunPSK" w:hAnsi="TH SarabunPSK" w:cs="TH SarabunPSK"/>
          <w:spacing w:val="-6"/>
          <w:sz w:val="32"/>
          <w:szCs w:val="32"/>
          <w:cs/>
        </w:rPr>
        <w:t>12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) รายละเอียดเกี่ยวกับการตรวจสอบเพื่อทราบข้อเท็จจริงเกี่ยวกับลูกค้าอื่นตามที่เลขาธิการ</w:t>
      </w:r>
      <w:r w:rsidRPr="004F44AA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ปปง. </w:t>
      </w:r>
      <w:r w:rsidR="00314764" w:rsidRPr="004F44AA">
        <w:rPr>
          <w:rFonts w:ascii="TH SarabunPSK" w:hAnsi="TH SarabunPSK" w:cs="TH SarabunPSK"/>
          <w:spacing w:val="-6"/>
          <w:sz w:val="32"/>
          <w:szCs w:val="32"/>
          <w:cs/>
        </w:rPr>
        <w:t>ประกาศกำ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หนด</w:t>
      </w:r>
    </w:p>
    <w:p w14:paraId="2DA00AA1" w14:textId="593BB443" w:rsidR="00D8041E" w:rsidRPr="004F44AA" w:rsidRDefault="00DD7E63" w:rsidP="0017110B">
      <w:pPr>
        <w:tabs>
          <w:tab w:val="left" w:pos="1170"/>
        </w:tabs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DD7E63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 xml:space="preserve">  </w:t>
      </w:r>
      <w:r w:rsidR="00D8041E" w:rsidRPr="004F44AA"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  <w:t>เว้นแต่</w:t>
      </w:r>
      <w:r w:rsidR="00D8041E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จะได้รับแจ้งเป็นหนังสือจากเลขาธิก</w:t>
      </w:r>
      <w:r w:rsidR="000439BD" w:rsidRPr="004F44AA">
        <w:rPr>
          <w:rFonts w:ascii="TH SarabunPSK" w:eastAsia="Arial Unicode MS" w:hAnsi="TH SarabunPSK" w:cs="TH SarabunPSK"/>
          <w:sz w:val="32"/>
          <w:szCs w:val="32"/>
          <w:cs/>
        </w:rPr>
        <w:t>าร ปปง. ให้ปฏิบัติเป็นอย่างอื่น</w:t>
      </w:r>
    </w:p>
    <w:p w14:paraId="6FC47C1B" w14:textId="77777777" w:rsidR="00B91025" w:rsidRPr="004F44AA" w:rsidRDefault="00DC103E" w:rsidP="004F44AA">
      <w:pPr>
        <w:spacing w:after="0" w:line="240" w:lineRule="auto"/>
        <w:jc w:val="thaiDistribute"/>
        <w:rPr>
          <w:rFonts w:ascii="TH SarabunPSK" w:hAnsi="TH SarabunPSK" w:cs="TH SarabunPSK"/>
          <w:b/>
          <w:bCs/>
          <w:spacing w:val="-12"/>
          <w:sz w:val="32"/>
          <w:szCs w:val="32"/>
          <w:u w:val="single"/>
          <w:cs/>
        </w:rPr>
      </w:pPr>
      <w:r w:rsidRPr="004F44AA">
        <w:rPr>
          <w:rFonts w:ascii="TH SarabunPSK" w:eastAsia="Arial Unicode MS" w:hAnsi="TH SarabunPSK" w:cs="TH SarabunPSK"/>
          <w:b/>
          <w:bCs/>
          <w:spacing w:val="-6"/>
          <w:sz w:val="32"/>
          <w:szCs w:val="32"/>
          <w:cs/>
        </w:rPr>
        <w:t>2</w:t>
      </w:r>
      <w:r w:rsidR="00B91025" w:rsidRPr="004F44AA">
        <w:rPr>
          <w:rFonts w:ascii="TH SarabunPSK" w:eastAsia="Arial Unicode MS" w:hAnsi="TH SarabunPSK" w:cs="TH SarabunPSK"/>
          <w:b/>
          <w:bCs/>
          <w:spacing w:val="-6"/>
          <w:sz w:val="32"/>
          <w:szCs w:val="32"/>
        </w:rPr>
        <w:t>.</w:t>
      </w:r>
      <w:r w:rsidR="00B91025" w:rsidRPr="004F44AA">
        <w:rPr>
          <w:rFonts w:ascii="TH SarabunPSK" w:eastAsia="Arial Unicode MS" w:hAnsi="TH SarabunPSK" w:cs="TH SarabunPSK"/>
          <w:b/>
          <w:bCs/>
          <w:spacing w:val="-6"/>
          <w:sz w:val="32"/>
          <w:szCs w:val="32"/>
          <w:cs/>
        </w:rPr>
        <w:t xml:space="preserve"> วิธีการเก็บรักษาข้อมูล เอกสาร หรือหลักฐาน </w:t>
      </w:r>
    </w:p>
    <w:p w14:paraId="5FDA0BCC" w14:textId="006ACC71" w:rsidR="006832E8" w:rsidRPr="004F44AA" w:rsidRDefault="006832E8" w:rsidP="00DD7E63">
      <w:pPr>
        <w:spacing w:after="0" w:line="240" w:lineRule="auto"/>
        <w:ind w:firstLine="851"/>
        <w:jc w:val="thaiDistribute"/>
        <w:rPr>
          <w:rFonts w:ascii="TH SarabunPSK" w:eastAsia="Calibri" w:hAnsi="TH SarabunPSK" w:cs="TH SarabunPSK"/>
          <w:color w:val="000000"/>
          <w:sz w:val="32"/>
          <w:szCs w:val="32"/>
          <w:cs/>
        </w:rPr>
      </w:pPr>
      <w:r w:rsidRPr="004F44AA">
        <w:rPr>
          <w:rFonts w:ascii="TH SarabunPSK" w:eastAsia="Calibri" w:hAnsi="TH SarabunPSK" w:cs="TH SarabunPSK"/>
          <w:color w:val="000000"/>
          <w:spacing w:val="-8"/>
          <w:sz w:val="32"/>
          <w:szCs w:val="32"/>
          <w:cs/>
        </w:rPr>
        <w:t>บริษัทฯ เก็บรักษารายละเอียดข้อมูลข้างต้น โดยจัดเก็บไว้เป็น</w:t>
      </w:r>
      <w:r w:rsidRPr="004F44AA">
        <w:rPr>
          <w:rFonts w:ascii="TH SarabunPSK" w:eastAsia="Calibri" w:hAnsi="TH SarabunPSK" w:cs="TH SarabunPSK" w:hint="cs"/>
          <w:color w:val="000000"/>
          <w:spacing w:val="-8"/>
          <w:sz w:val="32"/>
          <w:szCs w:val="32"/>
          <w:cs/>
        </w:rPr>
        <w:t xml:space="preserve"> </w:t>
      </w:r>
      <w:r w:rsidR="00DD7E63" w:rsidRPr="00DD7E63">
        <w:rPr>
          <w:rFonts w:ascii="TH SarabunPSK" w:eastAsia="Calibri" w:hAnsi="TH SarabunPSK" w:cs="TH SarabunPSK" w:hint="cs"/>
          <w:color w:val="FF0000"/>
          <w:spacing w:val="-8"/>
          <w:sz w:val="32"/>
          <w:szCs w:val="32"/>
          <w:cs/>
        </w:rPr>
        <w:t>.....</w:t>
      </w:r>
      <w:r w:rsidRPr="00DD7E63">
        <w:rPr>
          <w:rFonts w:ascii="TH SarabunPSK" w:eastAsia="Calibri" w:hAnsi="TH SarabunPSK" w:cs="TH SarabunPSK"/>
          <w:color w:val="FF0000"/>
          <w:spacing w:val="-8"/>
          <w:sz w:val="32"/>
          <w:szCs w:val="32"/>
          <w:cs/>
        </w:rPr>
        <w:t>เอกสารหรือข้อมูลอิเล็กทรอนิกส์</w:t>
      </w:r>
      <w:r w:rsidR="00DD7E63" w:rsidRPr="00DD7E63">
        <w:rPr>
          <w:rFonts w:ascii="TH SarabunPSK" w:eastAsia="Calibri" w:hAnsi="TH SarabunPSK" w:cs="TH SarabunPSK" w:hint="cs"/>
          <w:color w:val="FF0000"/>
          <w:spacing w:val="-8"/>
          <w:sz w:val="32"/>
          <w:szCs w:val="32"/>
          <w:cs/>
        </w:rPr>
        <w:t>....</w:t>
      </w:r>
      <w:r w:rsidR="00DD7E63">
        <w:rPr>
          <w:rFonts w:ascii="TH SarabunPSK" w:eastAsia="Calibri" w:hAnsi="TH SarabunPSK" w:cs="TH SarabunPSK"/>
          <w:b/>
          <w:bCs/>
          <w:color w:val="FF0000"/>
          <w:spacing w:val="-8"/>
          <w:sz w:val="32"/>
          <w:szCs w:val="32"/>
          <w:cs/>
        </w:rPr>
        <w:br/>
      </w:r>
      <w:r w:rsidRPr="004F44AA">
        <w:rPr>
          <w:rFonts w:ascii="TH SarabunPSK" w:eastAsia="Calibri" w:hAnsi="TH SarabunPSK" w:cs="TH SarabunPSK" w:hint="cs"/>
          <w:color w:val="000000"/>
          <w:spacing w:val="-8"/>
          <w:sz w:val="32"/>
          <w:szCs w:val="32"/>
          <w:cs/>
        </w:rPr>
        <w:t>ซึ่ง</w:t>
      </w:r>
      <w:r w:rsidRPr="004F44AA">
        <w:rPr>
          <w:rFonts w:ascii="TH SarabunPSK" w:eastAsia="Calibri" w:hAnsi="TH SarabunPSK" w:cs="TH SarabunPSK"/>
          <w:color w:val="000000"/>
          <w:spacing w:val="-8"/>
          <w:sz w:val="32"/>
          <w:szCs w:val="32"/>
          <w:cs/>
        </w:rPr>
        <w:t>การจัดเก็บรักษารายละเอียดข้อมูลดังกล่าวมีหลักเกณฑ์</w:t>
      </w: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ดังนี้</w:t>
      </w:r>
    </w:p>
    <w:p w14:paraId="7E1FA5E6" w14:textId="77777777" w:rsidR="00DD7E63" w:rsidRDefault="006832E8" w:rsidP="00DD7E63">
      <w:pPr>
        <w:spacing w:after="0" w:line="218" w:lineRule="auto"/>
        <w:ind w:left="482" w:firstLine="227"/>
        <w:contextualSpacing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1. </w:t>
      </w:r>
      <w:r w:rsidRPr="004F44AA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สามารถ</w:t>
      </w: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>จัดเก็บ เข้าถึง หรือนำกลับมาใช้ได้โดยข้อมูลไม่เปลี่ยนแปลง</w:t>
      </w:r>
    </w:p>
    <w:p w14:paraId="6EFBD53B" w14:textId="4E3019D7" w:rsidR="00DD7E63" w:rsidRDefault="006832E8" w:rsidP="00DD7E63">
      <w:pPr>
        <w:spacing w:after="0" w:line="218" w:lineRule="auto"/>
        <w:ind w:firstLine="709"/>
        <w:contextualSpacing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2. </w:t>
      </w:r>
      <w:r w:rsidRPr="004F44AA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สามารถเก็บรักษารายละเอียดให้</w:t>
      </w: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>อยู่ในรูปแบบที่สามารถแสดงรายละเอียดที่ได้รับให้ปรากฏข้อมูลได้อย่างถูกต้อง</w:t>
      </w:r>
    </w:p>
    <w:p w14:paraId="1031EB73" w14:textId="77777777" w:rsidR="00DD7E63" w:rsidRDefault="006832E8" w:rsidP="00DD7E63">
      <w:pPr>
        <w:spacing w:after="0" w:line="218" w:lineRule="auto"/>
        <w:ind w:firstLine="709"/>
        <w:contextualSpacing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>3. สามารถถ่ายโอนรายละเอียดข้อมูลลงในสื่อบันทึกข้อมูลหรือส่งผ่านระบบสารสนเทศอื่นให้ได้ตามที่สำนักงาน</w:t>
      </w:r>
      <w:r w:rsidRPr="004F44AA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 xml:space="preserve"> ปปง. </w:t>
      </w: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>กำหนด</w:t>
      </w:r>
    </w:p>
    <w:p w14:paraId="3281FD00" w14:textId="39125ACB" w:rsidR="006832E8" w:rsidRPr="004F44AA" w:rsidRDefault="006832E8" w:rsidP="00DD7E63">
      <w:pPr>
        <w:spacing w:after="0" w:line="218" w:lineRule="auto"/>
        <w:ind w:firstLine="709"/>
        <w:contextualSpacing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4. </w:t>
      </w:r>
      <w:r w:rsidRPr="004F44AA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สามารถ</w:t>
      </w:r>
      <w:r w:rsidRPr="004F44AA">
        <w:rPr>
          <w:rFonts w:ascii="TH SarabunPSK" w:eastAsia="Calibri" w:hAnsi="TH SarabunPSK" w:cs="TH SarabunPSK"/>
          <w:color w:val="000000"/>
          <w:spacing w:val="-4"/>
          <w:sz w:val="32"/>
          <w:szCs w:val="32"/>
          <w:cs/>
        </w:rPr>
        <w:t>เก็บรักษาไว้อย่างถูกต้องครบถ้วนตามวิธีการที่ปลอดภัย น่าเชื่อถือ และสามารถเรียกดูหรือส่งมอบ</w:t>
      </w: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>ได้ตามที่สำนักงานกำหนด</w:t>
      </w:r>
    </w:p>
    <w:p w14:paraId="3FD3CA08" w14:textId="77777777" w:rsidR="006832E8" w:rsidRDefault="006832E8" w:rsidP="006832E8">
      <w:pPr>
        <w:spacing w:line="240" w:lineRule="auto"/>
        <w:ind w:firstLine="993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</w:p>
    <w:p w14:paraId="4F34AD5C" w14:textId="77777777" w:rsidR="00DD7E63" w:rsidRDefault="00DD7E63" w:rsidP="006832E8">
      <w:pPr>
        <w:spacing w:line="240" w:lineRule="auto"/>
        <w:ind w:firstLine="993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</w:p>
    <w:p w14:paraId="0FB48062" w14:textId="77777777" w:rsidR="00DD7E63" w:rsidRDefault="00DD7E63" w:rsidP="006832E8">
      <w:pPr>
        <w:spacing w:line="240" w:lineRule="auto"/>
        <w:ind w:firstLine="993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</w:p>
    <w:p w14:paraId="1FAA7CE0" w14:textId="77777777" w:rsidR="00DD7E63" w:rsidRDefault="00DD7E63" w:rsidP="006832E8">
      <w:pPr>
        <w:spacing w:line="240" w:lineRule="auto"/>
        <w:ind w:firstLine="993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</w:p>
    <w:p w14:paraId="18BA9E84" w14:textId="77777777" w:rsidR="00DD7E63" w:rsidRDefault="00DD7E63" w:rsidP="006832E8">
      <w:pPr>
        <w:spacing w:line="240" w:lineRule="auto"/>
        <w:ind w:firstLine="993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</w:p>
    <w:p w14:paraId="3AFA775D" w14:textId="77777777" w:rsidR="006C24CA" w:rsidRDefault="006C24CA" w:rsidP="006832E8">
      <w:pPr>
        <w:spacing w:line="240" w:lineRule="auto"/>
        <w:ind w:firstLine="993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</w:p>
    <w:p w14:paraId="38D9CC48" w14:textId="77777777" w:rsidR="00D044CD" w:rsidRDefault="00D044CD" w:rsidP="006832E8">
      <w:pPr>
        <w:spacing w:line="240" w:lineRule="auto"/>
        <w:ind w:firstLine="993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</w:p>
    <w:p w14:paraId="167EC76B" w14:textId="77777777" w:rsidR="00D044CD" w:rsidRDefault="00D044CD" w:rsidP="006832E8">
      <w:pPr>
        <w:spacing w:line="240" w:lineRule="auto"/>
        <w:ind w:firstLine="993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</w:p>
    <w:p w14:paraId="18B4FE82" w14:textId="77777777" w:rsidR="00D044CD" w:rsidRDefault="00D044CD" w:rsidP="006832E8">
      <w:pPr>
        <w:spacing w:line="240" w:lineRule="auto"/>
        <w:ind w:firstLine="993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</w:p>
    <w:p w14:paraId="72948243" w14:textId="77777777" w:rsidR="00D044CD" w:rsidRDefault="00D044CD" w:rsidP="006832E8">
      <w:pPr>
        <w:spacing w:line="240" w:lineRule="auto"/>
        <w:ind w:firstLine="993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</w:p>
    <w:p w14:paraId="465637A8" w14:textId="77777777" w:rsidR="00D044CD" w:rsidRDefault="00D044CD" w:rsidP="006832E8">
      <w:pPr>
        <w:spacing w:line="240" w:lineRule="auto"/>
        <w:ind w:firstLine="993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</w:p>
    <w:p w14:paraId="74A1F07C" w14:textId="77777777" w:rsidR="00D044CD" w:rsidRDefault="00D044CD" w:rsidP="006832E8">
      <w:pPr>
        <w:spacing w:line="240" w:lineRule="auto"/>
        <w:ind w:firstLine="993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</w:p>
    <w:p w14:paraId="0393B7B1" w14:textId="77777777" w:rsidR="00D044CD" w:rsidRDefault="00D044CD" w:rsidP="006832E8">
      <w:pPr>
        <w:spacing w:line="240" w:lineRule="auto"/>
        <w:ind w:firstLine="993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</w:p>
    <w:p w14:paraId="35C1F830" w14:textId="77777777" w:rsidR="00E106F4" w:rsidRPr="004F44AA" w:rsidRDefault="00E106F4" w:rsidP="0017110B">
      <w:pPr>
        <w:shd w:val="clear" w:color="auto" w:fill="DEEAF6" w:themeFill="accent1" w:themeFillTint="33"/>
        <w:tabs>
          <w:tab w:val="left" w:pos="1701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F44A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แนวปฏิบัติในเรื่อง </w:t>
      </w:r>
      <w:r w:rsidR="00E712C1" w:rsidRPr="004F44AA">
        <w:rPr>
          <w:rFonts w:ascii="TH SarabunPSK" w:hAnsi="TH SarabunPSK" w:cs="TH SarabunPSK"/>
          <w:b/>
          <w:bCs/>
          <w:sz w:val="32"/>
          <w:szCs w:val="32"/>
          <w:cs/>
        </w:rPr>
        <w:t>การร่วมใช้ข้อมูลระหว่าง</w:t>
      </w:r>
      <w:r w:rsidRPr="004F44AA">
        <w:rPr>
          <w:rFonts w:ascii="TH SarabunPSK" w:hAnsi="TH SarabunPSK" w:cs="TH SarabunPSK"/>
          <w:b/>
          <w:bCs/>
          <w:sz w:val="32"/>
          <w:szCs w:val="32"/>
          <w:cs/>
        </w:rPr>
        <w:t>สาขา</w:t>
      </w:r>
      <w:r w:rsidR="006C24CA">
        <w:rPr>
          <w:rFonts w:ascii="TH SarabunPSK" w:hAnsi="TH SarabunPSK" w:cs="TH SarabunPSK" w:hint="cs"/>
          <w:b/>
          <w:bCs/>
          <w:sz w:val="32"/>
          <w:szCs w:val="32"/>
          <w:cs/>
        </w:rPr>
        <w:t>หรือบริษัทในเครือ</w:t>
      </w:r>
      <w:r w:rsidR="00E712C1" w:rsidRPr="004F44A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807FA6" w:rsidRPr="004F44A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56237431" w14:textId="77777777" w:rsidR="00982315" w:rsidRDefault="00982315" w:rsidP="00982315">
      <w:pPr>
        <w:spacing w:before="120" w:after="0" w:line="240" w:lineRule="auto"/>
        <w:ind w:firstLine="851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>บริษัทฯ กำหนดให้มี</w:t>
      </w:r>
      <w:r>
        <w:rPr>
          <w:rFonts w:ascii="TH SarabunPSK" w:hAnsi="TH SarabunPSK" w:cs="TH SarabunPSK"/>
          <w:sz w:val="32"/>
          <w:szCs w:val="32"/>
          <w:cs/>
        </w:rPr>
        <w:t>มาตรการในการดำเนินงานเกี่ยวกับการร่วมใช้ข้อมูลระหว่างสาขา หรือบริษัทในเครือ ทั้งในประเทศและต่างประเทศ และหรืออยู่ในกลุ่มธุรกิจเดียวกัน</w:t>
      </w:r>
      <w:r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 xml:space="preserve">และมาตรการในการรักษาความลับจากการร่วมใช้ข้อมูลอย่างเคร่งครัด และห้ามเปิดเผยข้อเท็จจริงหรือกระทำด้วยประการใด ๆ อันอาจทำให้ลูกค้าทราบเกี่ยวกับการร่วมใช้ข้อมูลดังกล่าว </w:t>
      </w:r>
    </w:p>
    <w:p w14:paraId="292D4CE0" w14:textId="2348FF12" w:rsidR="00982315" w:rsidRDefault="00982315" w:rsidP="00982315">
      <w:pPr>
        <w:spacing w:after="0" w:line="240" w:lineRule="auto"/>
        <w:ind w:firstLine="851"/>
        <w:jc w:val="thaiDistribute"/>
        <w:rPr>
          <w:rFonts w:ascii="TH SarabunPSK" w:hAnsi="TH SarabunPSK" w:cs="TH SarabunPSK"/>
          <w:spacing w:val="-8"/>
          <w:sz w:val="32"/>
          <w:szCs w:val="32"/>
        </w:rPr>
      </w:pPr>
      <w:r>
        <w:rPr>
          <w:rFonts w:ascii="TH SarabunPSK" w:hAnsi="TH SarabunPSK" w:cs="TH SarabunPSK"/>
          <w:spacing w:val="-8"/>
          <w:sz w:val="32"/>
          <w:szCs w:val="32"/>
          <w:cs/>
        </w:rPr>
        <w:t>กลุ่มบริษัทในเครือ หมายถึง กลุ่มบริษัทที่จดทะเบียนในประเทศหรือต่างประเทศ ซึ่งถือหุ้นและ</w:t>
      </w:r>
      <w:r>
        <w:rPr>
          <w:rFonts w:ascii="TH SarabunPSK" w:hAnsi="TH SarabunPSK" w:cs="TH SarabunPSK"/>
          <w:spacing w:val="-8"/>
          <w:sz w:val="32"/>
          <w:szCs w:val="32"/>
          <w:cs/>
        </w:rPr>
        <w:br/>
      </w:r>
      <w:r>
        <w:rPr>
          <w:rFonts w:ascii="TH SarabunPSK" w:hAnsi="TH SarabunPSK" w:cs="TH SarabunPSK"/>
          <w:spacing w:val="-6"/>
          <w:sz w:val="32"/>
          <w:szCs w:val="32"/>
          <w:cs/>
        </w:rPr>
        <w:t>มีสิทธิออกเสียงเกินกว่าร้อยละห้าสิบของจำนวนสิทธิออกเสียงทั้งหมดของกลุ่มบริษัทนั้นไม่ว่าโดยตรงหรือโดยอ้อม</w:t>
      </w:r>
    </w:p>
    <w:p w14:paraId="49EAF561" w14:textId="77777777" w:rsidR="00982315" w:rsidRDefault="00982315" w:rsidP="00982315">
      <w:pPr>
        <w:spacing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กลุ่มธุรกิจเดียวกัน หมายถึง กลุ่มสถาบันการเงินหรือผู้ประกอบอาชีพตามมาตรา </w:t>
      </w:r>
      <w:r>
        <w:rPr>
          <w:rFonts w:ascii="TH SarabunPSK" w:hAnsi="TH SarabunPSK" w:cs="TH SarabunPSK"/>
          <w:sz w:val="32"/>
          <w:szCs w:val="32"/>
        </w:rPr>
        <w:t xml:space="preserve">16 </w:t>
      </w:r>
      <w:r>
        <w:rPr>
          <w:rFonts w:ascii="TH SarabunPSK" w:hAnsi="TH SarabunPSK" w:cs="TH SarabunPSK" w:hint="cs"/>
          <w:sz w:val="32"/>
          <w:szCs w:val="32"/>
          <w:cs/>
        </w:rPr>
        <w:t>และสาขาหรือกลุ่มบริษัทในเครือที่ตั้งอยู่ในประเทศหรือต่างประเทศ ซึ่งอยู่ภายใต้นโยบายและระเบียบวิธีการด้าน</w:t>
      </w:r>
      <w:r>
        <w:rPr>
          <w:rFonts w:ascii="TH SarabunPSK" w:hAnsi="TH SarabunPSK" w:cs="TH SarabunPSK" w:hint="cs"/>
          <w:sz w:val="32"/>
          <w:szCs w:val="32"/>
          <w:cs/>
        </w:rPr>
        <w:br/>
        <w:t>การป้องกันและปราบปรามการฟอกเงิน และสนับสนุนทางการเงินแก่การก่อการร้ายและการแพร่ขยายอาวุธ</w:t>
      </w:r>
      <w:r>
        <w:rPr>
          <w:rFonts w:ascii="TH SarabunPSK" w:hAnsi="TH SarabunPSK" w:cs="TH SarabunPSK" w:hint="cs"/>
          <w:sz w:val="32"/>
          <w:szCs w:val="32"/>
          <w:cs/>
        </w:rPr>
        <w:br/>
        <w:t>ที่มีอานุภาพทำลายล้างสูงของกลุ่มธุรกิจ ทั้งนี้ ขอบเขตการดำเนินธุรกิจของบริษัทฯ จะต้องสอดคล้อง</w:t>
      </w:r>
      <w:r>
        <w:rPr>
          <w:rFonts w:ascii="TH SarabunPSK" w:hAnsi="TH SarabunPSK" w:cs="TH SarabunPSK" w:hint="cs"/>
          <w:sz w:val="32"/>
          <w:szCs w:val="32"/>
          <w:cs/>
        </w:rPr>
        <w:br/>
        <w:t>และเป็นไปตามที่กฎหมายกำหนด</w:t>
      </w:r>
    </w:p>
    <w:p w14:paraId="3BFEC241" w14:textId="77777777" w:rsidR="00982315" w:rsidRDefault="00982315" w:rsidP="0098231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การตั้งสำนักงานสาขาหรือกลุ่มบริษัทในเครือ</w:t>
      </w:r>
    </w:p>
    <w:p w14:paraId="25163374" w14:textId="77777777" w:rsidR="00982315" w:rsidRDefault="00982315" w:rsidP="00982315">
      <w:pPr>
        <w:spacing w:after="0" w:line="240" w:lineRule="auto"/>
        <w:ind w:firstLine="85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(1) </w:t>
      </w:r>
      <w:r>
        <w:rPr>
          <w:rFonts w:ascii="TH SarabunPSK" w:hAnsi="TH SarabunPSK" w:cs="TH SarabunPSK" w:hint="cs"/>
          <w:sz w:val="32"/>
          <w:szCs w:val="32"/>
          <w:cs/>
        </w:rPr>
        <w:t>บริษัทฯ จะพิจารณาความเสี่ยงด้านภูมิศาสตร์ เป็นปัจจัยในการตั้งสำนักงานสาขาหรือบริษัท</w:t>
      </w:r>
      <w:r>
        <w:rPr>
          <w:rFonts w:ascii="TH SarabunPSK" w:hAnsi="TH SarabunPSK" w:cs="TH SarabunPSK" w:hint="cs"/>
          <w:sz w:val="32"/>
          <w:szCs w:val="32"/>
          <w:cs/>
        </w:rPr>
        <w:br/>
        <w:t>ในเครือ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โดยจะไม่จัดตั้งสำนักงานสาขาหรือบริษัทในเครือในพื้นที่หรือสำนักงานตัวแทนในประเทศที่มี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ความเสี่ยงสูงตามประกาศสำนักงานป้องกันและปราบปรามการฟอกเงิน ได้แก่ ประเทศสาธารณรัฐประชาธิปไตยประชาชนเกาหลี และสาธารณรัฐอิสลามอิหร่าน</w:t>
      </w:r>
    </w:p>
    <w:p w14:paraId="7F919475" w14:textId="77777777" w:rsidR="00982315" w:rsidRDefault="00982315" w:rsidP="00982315">
      <w:pPr>
        <w:spacing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กรณีบริษัทฯ มีการจัดตั้งสาขาหรือบริษัทในเครือในพื้นที่ประเทศที่มีความเสี่ยงสูงตามแถลงการณ์ของ </w:t>
      </w:r>
      <w:r>
        <w:rPr>
          <w:rFonts w:ascii="TH SarabunPSK" w:hAnsi="TH SarabunPSK" w:cs="TH SarabunPSK"/>
          <w:sz w:val="32"/>
          <w:szCs w:val="32"/>
        </w:rPr>
        <w:t>FATF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 xml:space="preserve">Financial Action Task Force: FATF)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บริษัทฯ จะกำหนดมาตรการเพื่อบริหารและบรรเทาความเสี่ยงอย่างเหมาะสม และแจ้งผู้บริหารทราบ กรณีบริษัทฯ พิจารณาแล้วเห็นว่าการกำหนดมาตรการดังกล่าวยังไม่เหมาะสมและเพียงพอ อาจพิจารณายุติการดำเนินการของสาขาหรือบริษัทในเครือนั้นตามความเหมาะสม </w:t>
      </w:r>
    </w:p>
    <w:p w14:paraId="2FE56C49" w14:textId="77777777" w:rsidR="00982315" w:rsidRDefault="00982315" w:rsidP="00982315">
      <w:pPr>
        <w:spacing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>) กรณีบริษัทฯ มีการสาขาหรือบริษัทในเครือตั้งอยู่ในพื้นที่ที่มีความเข้มงวดแตกต่างจากมาตรการตามกฎหมายของประเทศไทย ให้สาขาหรือบริษัทในเครือที่ตั้งอยู่ในต่างประเทศนั้นถือปฏิบัติตามมาตรการทางกฎหมายของประเทศที่มีความเข้มงวดมากกว่า</w:t>
      </w:r>
    </w:p>
    <w:p w14:paraId="748DD330" w14:textId="37E03887" w:rsidR="00982315" w:rsidRPr="00982315" w:rsidRDefault="00982315" w:rsidP="00982315">
      <w:pPr>
        <w:spacing w:after="0" w:line="240" w:lineRule="auto"/>
        <w:ind w:firstLine="85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>) กรณีบริษัทฯ มีการสาขาหรือบริษัทในเครือตั้งอยู่ในประเทศที่ไม่สามารถปฏิบัติตามมาตรการทางกฎหมายของประเทศไทยได้ บริษัทฯ จะกำหนดมาตรการในการกำกับดูแล รวมทั้งใช้มาตรการอื่น</w:t>
      </w:r>
      <w:r>
        <w:rPr>
          <w:rFonts w:ascii="TH SarabunPSK" w:hAnsi="TH SarabunPSK" w:cs="TH SarabunPSK" w:hint="cs"/>
          <w:sz w:val="32"/>
          <w:szCs w:val="32"/>
          <w:cs/>
        </w:rPr>
        <w:br/>
        <w:t xml:space="preserve">ที่เหมาะสมในการบริหารจัดการความเสี่ยงเพิ่มเติม และแจ้งผู้บริหารทราบ หากผู้บริหารของบริษัทฯ พิจารณาแล้วเห็นว่าการกำหนดมาตรการดังกล่าวยังไม่เหมาะสมและเพียงพอ อาจพิจารณายุติการดำเนินการของสาขาหรือบริษัทในเครือนั้นตามความเหมาะสม </w:t>
      </w:r>
    </w:p>
    <w:p w14:paraId="78750536" w14:textId="77777777" w:rsidR="00982315" w:rsidRDefault="00982315" w:rsidP="00982315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การร่วมใช้ข้อมูลระหว่างสาขาหรือบริษัทในเครือ </w:t>
      </w:r>
    </w:p>
    <w:p w14:paraId="6E10B292" w14:textId="77777777" w:rsidR="00982315" w:rsidRDefault="00982315" w:rsidP="00982315">
      <w:pPr>
        <w:spacing w:after="0" w:line="240" w:lineRule="auto"/>
        <w:ind w:firstLine="85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 xml:space="preserve">ข้อมูลที่ร่วมใช้ระหว่างสาขาหรือบริษัทในเครือ ได้แก่ </w:t>
      </w:r>
    </w:p>
    <w:p w14:paraId="46D9BE5A" w14:textId="77777777" w:rsidR="00982315" w:rsidRDefault="00982315" w:rsidP="00982315">
      <w:pPr>
        <w:spacing w:after="0" w:line="240" w:lineRule="auto"/>
        <w:ind w:firstLine="85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 xml:space="preserve">1) ข้อมูลเกี่ยวกับการทำธุรกรรมของลูกค้า วัตถุประสงค์ในการทำธุรกรรม </w:t>
      </w:r>
      <w:r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>และข้อมูลเกี่ยวกับ</w:t>
      </w:r>
      <w:r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br/>
        <w:t>ผู้รับประโยชน์ที่แท้จริง เป็นต้น</w:t>
      </w:r>
    </w:p>
    <w:p w14:paraId="6070D26B" w14:textId="77777777" w:rsidR="00982315" w:rsidRDefault="00982315" w:rsidP="00982315">
      <w:pPr>
        <w:spacing w:after="0" w:line="240" w:lineRule="auto"/>
        <w:ind w:firstLine="851"/>
        <w:jc w:val="thaiDistribute"/>
        <w:rPr>
          <w:rFonts w:ascii="TH SarabunPSK" w:hAnsi="TH SarabunPSK" w:cs="TH SarabunPSK"/>
          <w:color w:val="000000"/>
          <w:spacing w:val="-8"/>
          <w:sz w:val="32"/>
          <w:szCs w:val="32"/>
        </w:rPr>
      </w:pPr>
      <w:r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2) ข้อมูลที่จำเป็นต้องใช้ในการบริหารความเสี่ยงของลูกค้า เช่น ลักษณะการทำธุรกรรม บันทึก</w:t>
      </w:r>
      <w:r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br/>
        <w:t>การทำธุรกรรม ที่อยู่ สถานที่ที่เกี่ยวข้องในการทำธุรกรรม ข้อมูลการพยายามทำธุรกรรม ข้อมูลเกี่ยวกับการปฏิเสธ</w:t>
      </w:r>
      <w:r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br/>
        <w:t xml:space="preserve">การทำธุรกรรมเนื่องจากเหตุอันควรสงสัย ฯลฯ </w:t>
      </w:r>
    </w:p>
    <w:p w14:paraId="03E477CF" w14:textId="77777777" w:rsidR="00982315" w:rsidRDefault="00982315" w:rsidP="00982315">
      <w:pPr>
        <w:spacing w:after="0" w:line="240" w:lineRule="auto"/>
        <w:ind w:firstLine="851"/>
        <w:jc w:val="thaiDistribute"/>
        <w:rPr>
          <w:rFonts w:ascii="TH SarabunPSK" w:hAnsi="TH SarabunPSK" w:cs="TH SarabunPSK"/>
          <w:color w:val="000000"/>
          <w:spacing w:val="-8"/>
          <w:sz w:val="32"/>
          <w:szCs w:val="32"/>
        </w:rPr>
      </w:pPr>
      <w:r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>3) ข้อมูลหรือผลการวิเคราะห์การทำธุรกรรมหรือกิจกรรมที่มีเหตุอันควรสงสัยว่าเกี่ยวข้อง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br/>
        <w:t>อาจเกี่ยวข้องกับความผิดมูลฐานการฟอกเงิน หรือการสนับสนุนทางการเงินแก่การก่อการร้ายหรือการแพร่ขยายอาวุธที่มีอานุภาพทำลายล้างสูง ทั้งนี้ ผู้ประกอบธุรกิจตัวแทนโอนเงินระหว่างประเทศสามารถร่วมใช้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>ข้อมูลกระบวนการหรือรูปแบบในการวิเคราะห์ธุรกรรมที่ผิดปกติกับสาขาหรือบริษัทในเครือ โดยข้อมูลดังกล่าวข้างต้นไม่รวมถึงแบบรายงานการทำธุรกรรมที่นำส่งสำนักงาน ปปง.</w:t>
      </w:r>
    </w:p>
    <w:p w14:paraId="23F367F1" w14:textId="7004D175" w:rsidR="00982315" w:rsidRPr="00982315" w:rsidRDefault="00982315" w:rsidP="00982315">
      <w:pPr>
        <w:spacing w:after="0" w:line="240" w:lineRule="auto"/>
        <w:ind w:firstLine="851"/>
        <w:jc w:val="thaiDistribute"/>
        <w:rPr>
          <w:rFonts w:ascii="TH SarabunPSK" w:hAnsi="TH SarabunPSK" w:cs="TH SarabunPSK"/>
          <w:color w:val="000000"/>
          <w:spacing w:val="-8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>4) ข้อมูลอื่นเพื่อประโยชน์ในการดำเนินการตามนโยบายด้านการป้องกันและปราบปราม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br/>
        <w:t xml:space="preserve">การฟอกเงินและการสนับสนุนทางการเงินแก่การก่อการร้ายและการแพร่ขยายอาวุธที่มีอานุภาพทำลายล้างสูง 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br/>
        <w:t>โดยอาจกำหนดให้มีการร่วมใช้ข้อมูลของลูกค้าหรือผู้รับประโยชน์ที่แท้จริงของลูกค้า เช่น ข้อมูลการระบุตัวตนของลูกค้า ข้อมูลการติดต่อ ลักษณะของการประกอบธุรกิจ โครงสร้างองค์กร ที่อยู่ หลักฐานที่ยืนยันได้ว่าลูกค้า</w:t>
      </w:r>
      <w:r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>มีตัวตนและที่อยู่จริง หลักฐานที่ใช้ในการแสดงตนและระบุตัวตน สินทรัพย์ทางการเงิน บันทึกภาษี การถือครอง</w:t>
      </w:r>
      <w:r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>อสังหาริมทรัพย์ ข้อมูลแหล่งที่มาของเงินทุนและความมั่งคั่ง กิจกรรมทางเศรษฐกิจ/วิชาชีพ ข้อมูลการถูกดำเนินคดีที่เกี่ยวข้องกับความผิดมูลฐาน เป็นต้นโดยต้องไม่ขัดกับกฎหมายว่าด้วยการป้องกันและปราบปรามการฟอกเงิน และกฎหมายอื่นใดที่เกี่ยวข้อง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 </w:t>
      </w:r>
    </w:p>
    <w:p w14:paraId="4BE74325" w14:textId="5C3ACBC4" w:rsidR="00982315" w:rsidRDefault="00982315" w:rsidP="00982315">
      <w:pPr>
        <w:spacing w:after="0" w:line="240" w:lineRule="auto"/>
        <w:ind w:firstLine="851"/>
        <w:jc w:val="thaiDistribute"/>
        <w:rPr>
          <w:rFonts w:ascii="TH SarabunPSK" w:hAnsi="TH SarabunPSK" w:cs="TH SarabunPSK"/>
          <w:color w:val="C0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โดยข้อมูลที่จำเป็นต้องเผยแพร่ เพื่อให้สาขาหรือบริษัทในเครือที่อยู่ภายใต้การกำกับดูแลของสำนักงาน  ปปง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สามารถปฏิบัติงานให้เป็นมาตรฐานเดียวกัน ได้แก่ ความรู้ความเข้าใจเกี่ยวกับนโยบายและแนวทางหรือคู่มือระเบียบวิธีการด้านการป้องกันและปราบปรามการฟอกเงินและการสนับสนุนทางการเงิน</w:t>
      </w:r>
      <w:r>
        <w:rPr>
          <w:rFonts w:ascii="TH SarabunPSK" w:hAnsi="TH SarabunPSK" w:cs="TH SarabunPSK" w:hint="cs"/>
          <w:sz w:val="32"/>
          <w:szCs w:val="32"/>
          <w:cs/>
        </w:rPr>
        <w:br/>
        <w:t>แก่การก่อการร้ายและการแพร่ขยายอาวุธที่มีอานุภาพทำลายล้างสูง รวมทั้งรูปแบบพฤติกรรมที่มีเหตุอันควรสงสัยว่าเกี่ยวข้องหรืออาจเกี่ยวข้องกับความผิดมูลฐานการฟอกเงิน หรือการสนับสนุนทางการเงินแก่การ</w:t>
      </w:r>
      <w:r>
        <w:rPr>
          <w:rFonts w:ascii="TH SarabunPSK" w:hAnsi="TH SarabunPSK" w:cs="TH SarabunPSK" w:hint="cs"/>
          <w:sz w:val="32"/>
          <w:szCs w:val="32"/>
          <w:cs/>
        </w:rPr>
        <w:br/>
        <w:t>ก่อการร้ายหรือการแพร่ขยายอาวุธที่มีอานุภาพทำลายล้างสูง หรือข้อมูลอื่นใด ๆ เพื่อประโยชน์ในการดำเนินการตามนโยบายด้านการป้องกันและปราบปรามการฟอกเงินและการสนับสนุนทางการเงินแก่การ</w:t>
      </w:r>
      <w:r>
        <w:rPr>
          <w:rFonts w:ascii="TH SarabunPSK" w:hAnsi="TH SarabunPSK" w:cs="TH SarabunPSK" w:hint="cs"/>
          <w:sz w:val="32"/>
          <w:szCs w:val="32"/>
          <w:cs/>
        </w:rPr>
        <w:br/>
        <w:t>ก่อการร้ายและการแพร่ขยายอาวุธที่มีอานุภาพทำลายล้างสูง ทั้งนี้ การเก็บและใช้ข้อมูลต้องเป็นไป</w:t>
      </w:r>
      <w:r>
        <w:rPr>
          <w:rFonts w:ascii="TH SarabunPSK" w:hAnsi="TH SarabunPSK" w:cs="TH SarabunPSK" w:hint="cs"/>
          <w:sz w:val="32"/>
          <w:szCs w:val="32"/>
          <w:cs/>
        </w:rPr>
        <w:br/>
        <w:t xml:space="preserve">โดยสอดคล้องกับกฎหมายอื่นๆ ที่เกี่ยวข้อง </w:t>
      </w:r>
    </w:p>
    <w:p w14:paraId="0207BDEF" w14:textId="1B8F3FCD" w:rsidR="00982315" w:rsidRDefault="00982315" w:rsidP="0098231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การเก็บรักษาข้อมูลความลับจากการร่วมใช้ข้อมูล</w:t>
      </w:r>
    </w:p>
    <w:p w14:paraId="7E0E24FB" w14:textId="2A97DB43" w:rsidR="00982315" w:rsidRDefault="00982315" w:rsidP="00982315">
      <w:pPr>
        <w:spacing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บริษัทฯ </w:t>
      </w:r>
      <w:r>
        <w:rPr>
          <w:rFonts w:ascii="TH SarabunPSK" w:hAnsi="TH SarabunPSK" w:cs="TH SarabunPSK"/>
          <w:sz w:val="32"/>
          <w:szCs w:val="32"/>
          <w:cs/>
        </w:rPr>
        <w:t>กำหนดให้ข้อมูลการตรวจสอบเพื่อทราบข้อเท็จจริงเกี่ยวกับลูกค้า การประเมินการจัด</w:t>
      </w:r>
      <w:r>
        <w:rPr>
          <w:rFonts w:ascii="TH SarabunPSK" w:hAnsi="TH SarabunPSK" w:cs="TH SarabunPSK"/>
          <w:sz w:val="32"/>
          <w:szCs w:val="32"/>
          <w:cs/>
        </w:rPr>
        <w:br/>
        <w:t>หรือปรับระดับความเสี่ยงลูกค้า การรายงานการทำธุรกรรมต่าง ๆ หรือการส่งข้อมูลอื่นใดไปยังสำนักงาน ปปง</w:t>
      </w:r>
      <w:r>
        <w:rPr>
          <w:rFonts w:ascii="TH SarabunPSK" w:hAnsi="TH SarabunPSK" w:cs="TH SarabunPSK"/>
          <w:sz w:val="32"/>
          <w:szCs w:val="32"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ต้องถูกเก็บไว้เป็นข้อมูลความลับ ห้ามเปิดเผยข้อเท็จจริงหรือกระทำการด้วยประการใด ๆ อันอาจทำให้ลูกค้าทราบหรือเผยแพร่ให้แก่บุคคลภายนอกที่ไม่ได้เป็นผู้มีหน้าที่เกี่ยวข้องกับการปฏิบัติงาน เว้นแต่เป็นการปฏิบัติตามกฎหมายหรือตามคำสั่งศาล</w:t>
      </w:r>
    </w:p>
    <w:p w14:paraId="061916D4" w14:textId="77777777" w:rsidR="00DF3EDD" w:rsidRDefault="00DF3EDD" w:rsidP="0017110B">
      <w:pPr>
        <w:pStyle w:val="NoSpacing"/>
        <w:rPr>
          <w:rFonts w:ascii="TH SarabunPSK" w:hAnsi="TH SarabunPSK" w:cs="TH SarabunPSK"/>
          <w:b/>
          <w:bCs/>
          <w:strike/>
          <w:sz w:val="32"/>
          <w:szCs w:val="32"/>
        </w:rPr>
      </w:pPr>
    </w:p>
    <w:p w14:paraId="45E25A09" w14:textId="77777777" w:rsidR="00982315" w:rsidRDefault="00982315" w:rsidP="0017110B">
      <w:pPr>
        <w:pStyle w:val="NoSpacing"/>
        <w:rPr>
          <w:rFonts w:ascii="TH SarabunPSK" w:hAnsi="TH SarabunPSK" w:cs="TH SarabunPSK"/>
          <w:b/>
          <w:bCs/>
          <w:strike/>
          <w:sz w:val="32"/>
          <w:szCs w:val="32"/>
        </w:rPr>
      </w:pPr>
    </w:p>
    <w:p w14:paraId="30778DA8" w14:textId="77777777" w:rsidR="00D044CD" w:rsidRDefault="00D044CD" w:rsidP="0017110B">
      <w:pPr>
        <w:pStyle w:val="NoSpacing"/>
        <w:rPr>
          <w:rFonts w:ascii="TH SarabunPSK" w:hAnsi="TH SarabunPSK" w:cs="TH SarabunPSK"/>
          <w:b/>
          <w:bCs/>
          <w:strike/>
          <w:sz w:val="32"/>
          <w:szCs w:val="32"/>
        </w:rPr>
      </w:pPr>
    </w:p>
    <w:p w14:paraId="758234EE" w14:textId="77777777" w:rsidR="00D044CD" w:rsidRDefault="00D044CD" w:rsidP="0017110B">
      <w:pPr>
        <w:pStyle w:val="NoSpacing"/>
        <w:rPr>
          <w:rFonts w:ascii="TH SarabunPSK" w:hAnsi="TH SarabunPSK" w:cs="TH SarabunPSK"/>
          <w:b/>
          <w:bCs/>
          <w:strike/>
          <w:sz w:val="32"/>
          <w:szCs w:val="32"/>
        </w:rPr>
      </w:pPr>
    </w:p>
    <w:p w14:paraId="1F357291" w14:textId="77777777" w:rsidR="00D044CD" w:rsidRDefault="00D044CD" w:rsidP="0017110B">
      <w:pPr>
        <w:pStyle w:val="NoSpacing"/>
        <w:rPr>
          <w:rFonts w:ascii="TH SarabunPSK" w:hAnsi="TH SarabunPSK" w:cs="TH SarabunPSK"/>
          <w:b/>
          <w:bCs/>
          <w:strike/>
          <w:sz w:val="32"/>
          <w:szCs w:val="32"/>
        </w:rPr>
      </w:pPr>
    </w:p>
    <w:p w14:paraId="6078F1ED" w14:textId="77777777" w:rsidR="00D044CD" w:rsidRDefault="00D044CD" w:rsidP="0017110B">
      <w:pPr>
        <w:pStyle w:val="NoSpacing"/>
        <w:rPr>
          <w:rFonts w:ascii="TH SarabunPSK" w:hAnsi="TH SarabunPSK" w:cs="TH SarabunPSK"/>
          <w:b/>
          <w:bCs/>
          <w:strike/>
          <w:sz w:val="32"/>
          <w:szCs w:val="32"/>
        </w:rPr>
      </w:pPr>
    </w:p>
    <w:p w14:paraId="1AE5F55B" w14:textId="77777777" w:rsidR="00D044CD" w:rsidRDefault="00D044CD" w:rsidP="0017110B">
      <w:pPr>
        <w:pStyle w:val="NoSpacing"/>
        <w:rPr>
          <w:rFonts w:ascii="TH SarabunPSK" w:hAnsi="TH SarabunPSK" w:cs="TH SarabunPSK"/>
          <w:b/>
          <w:bCs/>
          <w:strike/>
          <w:sz w:val="32"/>
          <w:szCs w:val="32"/>
        </w:rPr>
      </w:pPr>
    </w:p>
    <w:p w14:paraId="030258E3" w14:textId="77777777" w:rsidR="00D044CD" w:rsidRDefault="00D044CD" w:rsidP="0017110B">
      <w:pPr>
        <w:pStyle w:val="NoSpacing"/>
        <w:rPr>
          <w:rFonts w:ascii="TH SarabunPSK" w:hAnsi="TH SarabunPSK" w:cs="TH SarabunPSK"/>
          <w:b/>
          <w:bCs/>
          <w:strike/>
          <w:sz w:val="32"/>
          <w:szCs w:val="32"/>
        </w:rPr>
      </w:pPr>
    </w:p>
    <w:p w14:paraId="0C18B21E" w14:textId="77777777" w:rsidR="00D044CD" w:rsidRDefault="00D044CD" w:rsidP="0017110B">
      <w:pPr>
        <w:pStyle w:val="NoSpacing"/>
        <w:rPr>
          <w:rFonts w:ascii="TH SarabunPSK" w:hAnsi="TH SarabunPSK" w:cs="TH SarabunPSK"/>
          <w:b/>
          <w:bCs/>
          <w:strike/>
          <w:sz w:val="32"/>
          <w:szCs w:val="32"/>
        </w:rPr>
      </w:pPr>
    </w:p>
    <w:p w14:paraId="2A75DE7A" w14:textId="77777777" w:rsidR="00D044CD" w:rsidRDefault="00D044CD" w:rsidP="0017110B">
      <w:pPr>
        <w:pStyle w:val="NoSpacing"/>
        <w:rPr>
          <w:rFonts w:ascii="TH SarabunPSK" w:hAnsi="TH SarabunPSK" w:cs="TH SarabunPSK"/>
          <w:b/>
          <w:bCs/>
          <w:strike/>
          <w:sz w:val="32"/>
          <w:szCs w:val="32"/>
        </w:rPr>
      </w:pPr>
    </w:p>
    <w:p w14:paraId="06E4B3EC" w14:textId="77777777" w:rsidR="00D044CD" w:rsidRDefault="00D044CD" w:rsidP="0017110B">
      <w:pPr>
        <w:pStyle w:val="NoSpacing"/>
        <w:rPr>
          <w:rFonts w:ascii="TH SarabunPSK" w:hAnsi="TH SarabunPSK" w:cs="TH SarabunPSK"/>
          <w:b/>
          <w:bCs/>
          <w:strike/>
          <w:sz w:val="32"/>
          <w:szCs w:val="32"/>
        </w:rPr>
      </w:pPr>
    </w:p>
    <w:p w14:paraId="0ED72583" w14:textId="77777777" w:rsidR="00D044CD" w:rsidRDefault="00D044CD" w:rsidP="0017110B">
      <w:pPr>
        <w:pStyle w:val="NoSpacing"/>
        <w:rPr>
          <w:rFonts w:ascii="TH SarabunPSK" w:hAnsi="TH SarabunPSK" w:cs="TH SarabunPSK"/>
          <w:b/>
          <w:bCs/>
          <w:strike/>
          <w:sz w:val="32"/>
          <w:szCs w:val="32"/>
        </w:rPr>
      </w:pPr>
    </w:p>
    <w:p w14:paraId="6EC6DA55" w14:textId="77777777" w:rsidR="00D044CD" w:rsidRDefault="00D044CD" w:rsidP="0017110B">
      <w:pPr>
        <w:pStyle w:val="NoSpacing"/>
        <w:rPr>
          <w:rFonts w:ascii="TH SarabunPSK" w:hAnsi="TH SarabunPSK" w:cs="TH SarabunPSK"/>
          <w:b/>
          <w:bCs/>
          <w:strike/>
          <w:sz w:val="32"/>
          <w:szCs w:val="32"/>
        </w:rPr>
      </w:pPr>
    </w:p>
    <w:p w14:paraId="313680C2" w14:textId="77777777" w:rsidR="00D044CD" w:rsidRPr="004F44AA" w:rsidRDefault="00D044CD" w:rsidP="0017110B">
      <w:pPr>
        <w:pStyle w:val="NoSpacing"/>
        <w:rPr>
          <w:rFonts w:ascii="TH SarabunPSK" w:hAnsi="TH SarabunPSK" w:cs="TH SarabunPSK"/>
          <w:b/>
          <w:bCs/>
          <w:strike/>
          <w:sz w:val="32"/>
          <w:szCs w:val="32"/>
        </w:rPr>
      </w:pPr>
    </w:p>
    <w:p w14:paraId="0B8D767F" w14:textId="77777777" w:rsidR="00DF3EDD" w:rsidRPr="004F44AA" w:rsidRDefault="00DF3EDD" w:rsidP="0017110B">
      <w:pPr>
        <w:pStyle w:val="NoSpacing"/>
        <w:rPr>
          <w:rFonts w:ascii="TH SarabunPSK" w:hAnsi="TH SarabunPSK" w:cs="TH SarabunPSK"/>
          <w:b/>
          <w:bCs/>
          <w:strike/>
          <w:sz w:val="32"/>
          <w:szCs w:val="32"/>
        </w:rPr>
      </w:pPr>
    </w:p>
    <w:p w14:paraId="4D079172" w14:textId="77777777" w:rsidR="00DF3EDD" w:rsidRPr="004F44AA" w:rsidRDefault="00DF3EDD" w:rsidP="0017110B">
      <w:pPr>
        <w:pStyle w:val="NoSpacing"/>
        <w:rPr>
          <w:rFonts w:ascii="TH SarabunPSK" w:hAnsi="TH SarabunPSK" w:cs="TH SarabunPSK"/>
          <w:b/>
          <w:bCs/>
          <w:strike/>
          <w:sz w:val="32"/>
          <w:szCs w:val="32"/>
        </w:rPr>
      </w:pPr>
    </w:p>
    <w:p w14:paraId="36639BCE" w14:textId="77777777" w:rsidR="00444FC7" w:rsidRPr="004F44AA" w:rsidRDefault="00444FC7" w:rsidP="0017110B">
      <w:pPr>
        <w:shd w:val="clear" w:color="auto" w:fill="DEEAF6" w:themeFill="accent1" w:themeFillTint="33"/>
        <w:tabs>
          <w:tab w:val="left" w:pos="1701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F44A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แนวปฏิบัติในเรื่อง การพึ่งพาบุคคลที่สาม</w:t>
      </w:r>
    </w:p>
    <w:p w14:paraId="265CFC10" w14:textId="77777777" w:rsidR="004F44AA" w:rsidRPr="004F44AA" w:rsidRDefault="004F44AA" w:rsidP="004F44AA">
      <w:pPr>
        <w:tabs>
          <w:tab w:val="left" w:pos="851"/>
          <w:tab w:val="left" w:pos="2127"/>
        </w:tabs>
        <w:spacing w:before="120"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4F44A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“</w:t>
      </w:r>
      <w:r w:rsidRPr="004F44AA">
        <w:rPr>
          <w:rFonts w:ascii="TH SarabunPSK" w:hAnsi="TH SarabunPSK" w:cs="TH SarabunPSK"/>
          <w:b/>
          <w:bCs/>
          <w:sz w:val="32"/>
          <w:szCs w:val="32"/>
          <w:cs/>
        </w:rPr>
        <w:t>ก</w:t>
      </w:r>
      <w:r w:rsidRPr="004F44AA">
        <w:rPr>
          <w:rFonts w:ascii="TH SarabunPSK" w:hAnsi="TH SarabunPSK" w:cs="TH SarabunPSK" w:hint="cs"/>
          <w:b/>
          <w:bCs/>
          <w:sz w:val="32"/>
          <w:szCs w:val="32"/>
          <w:cs/>
        </w:rPr>
        <w:t>า</w:t>
      </w:r>
      <w:r w:rsidRPr="004F44AA">
        <w:rPr>
          <w:rFonts w:ascii="TH SarabunPSK" w:hAnsi="TH SarabunPSK" w:cs="TH SarabunPSK"/>
          <w:b/>
          <w:bCs/>
          <w:sz w:val="32"/>
          <w:szCs w:val="32"/>
          <w:cs/>
        </w:rPr>
        <w:t>รพึ่งพ</w:t>
      </w:r>
      <w:r w:rsidRPr="004F44AA">
        <w:rPr>
          <w:rFonts w:ascii="TH SarabunPSK" w:hAnsi="TH SarabunPSK" w:cs="TH SarabunPSK" w:hint="cs"/>
          <w:b/>
          <w:bCs/>
          <w:sz w:val="32"/>
          <w:szCs w:val="32"/>
          <w:cs/>
        </w:rPr>
        <w:t>า</w:t>
      </w:r>
      <w:r w:rsidRPr="004F44AA">
        <w:rPr>
          <w:rFonts w:ascii="TH SarabunPSK" w:hAnsi="TH SarabunPSK" w:cs="TH SarabunPSK"/>
          <w:b/>
          <w:bCs/>
          <w:sz w:val="32"/>
          <w:szCs w:val="32"/>
          <w:cs/>
        </w:rPr>
        <w:t>บุคคลที่ส</w:t>
      </w:r>
      <w:r w:rsidRPr="004F44AA">
        <w:rPr>
          <w:rFonts w:ascii="TH SarabunPSK" w:hAnsi="TH SarabunPSK" w:cs="TH SarabunPSK" w:hint="cs"/>
          <w:b/>
          <w:bCs/>
          <w:sz w:val="32"/>
          <w:szCs w:val="32"/>
          <w:cs/>
        </w:rPr>
        <w:t>า</w:t>
      </w:r>
      <w:r w:rsidRPr="004F44AA">
        <w:rPr>
          <w:rFonts w:ascii="TH SarabunPSK" w:hAnsi="TH SarabunPSK" w:cs="TH SarabunPSK"/>
          <w:b/>
          <w:bCs/>
          <w:sz w:val="32"/>
          <w:szCs w:val="32"/>
          <w:cs/>
        </w:rPr>
        <w:t>ม</w:t>
      </w:r>
      <w:r w:rsidRPr="004F44AA">
        <w:rPr>
          <w:rFonts w:ascii="TH SarabunPSK" w:hAnsi="TH SarabunPSK" w:cs="TH SarabunPSK" w:hint="cs"/>
          <w:b/>
          <w:bCs/>
          <w:sz w:val="32"/>
          <w:szCs w:val="32"/>
          <w:cs/>
        </w:rPr>
        <w:t>”</w:t>
      </w:r>
      <w:r w:rsidRPr="004F44A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sz w:val="32"/>
          <w:szCs w:val="32"/>
          <w:cs/>
        </w:rPr>
        <w:t>หมายความว่า การที่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บริษัทฯ</w:t>
      </w:r>
      <w:r w:rsidRPr="004F44AA">
        <w:rPr>
          <w:rFonts w:ascii="TH SarabunPSK" w:hAnsi="TH SarabunPSK" w:cs="TH SarabunPSK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sz w:val="32"/>
          <w:szCs w:val="32"/>
          <w:cs/>
        </w:rPr>
        <w:t xml:space="preserve">พึ่งพาสถาบันการเงินหรือผู้ประกอบอาชีพตามมาตรา </w:t>
      </w:r>
      <w:r w:rsidRPr="004F44AA">
        <w:rPr>
          <w:rFonts w:ascii="TH SarabunPSK" w:hAnsi="TH SarabunPSK" w:cs="TH SarabunPSK"/>
          <w:sz w:val="32"/>
          <w:szCs w:val="32"/>
        </w:rPr>
        <w:t xml:space="preserve">16 </w:t>
      </w:r>
      <w:r w:rsidRPr="004F44AA">
        <w:rPr>
          <w:rFonts w:ascii="TH SarabunPSK" w:hAnsi="TH SarabunPSK" w:cs="TH SarabunPSK"/>
          <w:sz w:val="32"/>
          <w:szCs w:val="32"/>
          <w:cs/>
        </w:rPr>
        <w:t>ซึ่งเป็น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บุคคลที่สามให้ตรวจสอบเพื่อทราบข้อเท็จจริงเกี่ยวกับลูกค้า ทั้งนี้ ไม่หมายความรวมถึง</w:t>
      </w:r>
      <w:r w:rsidR="006C24CA">
        <w:rPr>
          <w:rFonts w:ascii="TH SarabunPSK" w:hAnsi="TH SarabunPSK" w:cs="TH SarabunPSK" w:hint="cs"/>
          <w:spacing w:val="-6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การจัดจ้างบุคคลภายนอกหรือการจัดตั้งความสัมพันธ์ในลักษณะตัวแทน ดังนั้น เพื่อความมั่นใจว่าการพึ่งพาดังกล่าวจะไม่ก่อให้เกิดความเสี่ยงในด้านการไม่ปฏิบัติตามกฎหมาย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ฯ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บริษัทฯ</w:t>
      </w:r>
      <w:r w:rsidR="006C24CA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จึงกำหนด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หลักการส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คัญในการพึ่งพาบุคคลที่สาม ดังต่อไปนี้</w:t>
      </w:r>
      <w:r w:rsidRPr="004F44AA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</w:p>
    <w:p w14:paraId="583EBD90" w14:textId="09524932" w:rsidR="004F44AA" w:rsidRPr="004F44AA" w:rsidRDefault="004F44AA" w:rsidP="004F44AA">
      <w:pPr>
        <w:tabs>
          <w:tab w:val="left" w:pos="851"/>
          <w:tab w:val="left" w:pos="2127"/>
        </w:tabs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4F44AA">
        <w:rPr>
          <w:rFonts w:ascii="TH SarabunPSK" w:hAnsi="TH SarabunPSK" w:cs="TH SarabunPSK"/>
          <w:spacing w:val="-6"/>
          <w:sz w:val="32"/>
          <w:szCs w:val="32"/>
        </w:rPr>
        <w:tab/>
        <w:t>1</w:t>
      </w:r>
      <w:r w:rsidR="00982315">
        <w:rPr>
          <w:rFonts w:ascii="TH SarabunPSK" w:hAnsi="TH SarabunPSK" w:cs="TH SarabunPSK"/>
          <w:spacing w:val="-6"/>
          <w:sz w:val="32"/>
          <w:szCs w:val="32"/>
        </w:rPr>
        <w:t>.</w:t>
      </w:r>
      <w:r w:rsidRPr="004F44AA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กรณีบริษัทฯ 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พึ่งพา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บุคคลที่สาม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ในกระบวนการจัดให้ลูกค้าแสดงตน การระบุและพิสูจน์ทราบตัวตนลูกค้า</w:t>
      </w:r>
      <w:r w:rsidRPr="004F44AA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รวมทั้งการประเมินผลเบื้องต้นในการขอข้อมูลเพิ่มเติมเพื่อระบุตัวตนและพิสูจน์ทราบตัวตนของลูกค้า</w:t>
      </w:r>
      <w:r w:rsidRPr="004F44AA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ข้อมูลการระบุผู้ได้รับผลประโยชน์ที่แท้จริงและข้อมูลในการพิสูจน์ทราบผู้ได้รับผลประโยชน์ที่แท้จริงอย่างเหมาะสม วัตถุประสงค์ในการสร้างความสัมพันธ์หรือในการท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ธุรกรรมและการตรวจสอบการมอบอ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นาจ</w:t>
      </w:r>
      <w:r w:rsidRPr="004F44AA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ให้สร้างความสัมพันธ์หรือท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ธุรกรรมเป็นครั้งคราวจนถึงขั้นตอนการตรวจสอบข้อมูลรายชื่อตามที่กฎหมายก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หนด</w:t>
      </w:r>
      <w:r w:rsidRPr="004F44AA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บริษัทฯ 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ต้องมั่นใจได้ว่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า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บุคคลที่สามที่ได้ท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การพึ่งพานั้นมีระบบปฏิบัติการในก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ารดำเนินการ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ข้างต้น</w:t>
      </w:r>
      <w:r w:rsidRPr="004F44AA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รวมถึงมีประสิทธิภาพในการปฏิบัติตามกระบวนการตรวจสอบเพื่อทราบข้อเท็จจริงเกี่ยวกับลูกค้าตามกฎหมายและต้องได้รับการ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กำ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กับและตรวจสอบจากส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นักงาน ปปง. หรือหน่วยก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กับหรือจากหน่วยงานที่มีอ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นาจอย่างเหมาะสม</w:t>
      </w:r>
      <w:r w:rsidRPr="004F44AA">
        <w:rPr>
          <w:rFonts w:ascii="TH SarabunPSK" w:hAnsi="TH SarabunPSK" w:cs="TH SarabunPSK"/>
          <w:spacing w:val="-6"/>
          <w:sz w:val="32"/>
          <w:szCs w:val="32"/>
        </w:rPr>
        <w:t xml:space="preserve">   </w:t>
      </w:r>
    </w:p>
    <w:p w14:paraId="79FB2FA6" w14:textId="21CC053F" w:rsidR="004F44AA" w:rsidRPr="004F44AA" w:rsidRDefault="004F44AA" w:rsidP="004F44AA">
      <w:pPr>
        <w:tabs>
          <w:tab w:val="left" w:pos="851"/>
          <w:tab w:val="left" w:pos="2127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spacing w:val="-6"/>
          <w:sz w:val="32"/>
          <w:szCs w:val="32"/>
        </w:rPr>
        <w:tab/>
        <w:t>2</w:t>
      </w:r>
      <w:r w:rsidR="00982315">
        <w:rPr>
          <w:rFonts w:ascii="TH SarabunPSK" w:hAnsi="TH SarabunPSK" w:cs="TH SarabunPSK"/>
          <w:spacing w:val="-6"/>
          <w:sz w:val="32"/>
          <w:szCs w:val="32"/>
        </w:rPr>
        <w:t>.</w:t>
      </w:r>
      <w:r w:rsidRPr="004F44AA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บริษัทฯ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จะ</w:t>
      </w:r>
      <w:r w:rsidRPr="004F44AA">
        <w:rPr>
          <w:rFonts w:ascii="TH SarabunPSK" w:hAnsi="TH SarabunPSK" w:cs="TH SarabunPSK"/>
          <w:sz w:val="32"/>
          <w:szCs w:val="32"/>
          <w:cs/>
        </w:rPr>
        <w:t>มีข้อก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sz w:val="32"/>
          <w:szCs w:val="32"/>
          <w:cs/>
        </w:rPr>
        <w:t>หนดให้บุคคลที่สามส่งข้อมูลที่จ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sz w:val="32"/>
          <w:szCs w:val="32"/>
          <w:cs/>
        </w:rPr>
        <w:t>เป็นเกี่ยวกับการระบุตัวตนและพิสูจน์ทราบตัวตนของลูกค้า ข้อมูลการระบุผู้ได้รับผลประโยชน์ที่แท้จริงและข้อมูลในการพิสูจน์ทราบผู้ได้รับผลประโยชน์ที่แท้จริงอย่างเหมาะสม วัตถุประสงค์ในการสร้างความสัมพันธ์หรือในการท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sz w:val="32"/>
          <w:szCs w:val="32"/>
          <w:cs/>
        </w:rPr>
        <w:t>ธุรกรรม ข้อมูลการมอบอ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sz w:val="32"/>
          <w:szCs w:val="32"/>
          <w:cs/>
        </w:rPr>
        <w:t>นาจให้สร้างความสัมพันธ์หรือท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sz w:val="32"/>
          <w:szCs w:val="32"/>
          <w:cs/>
        </w:rPr>
        <w:t>ธุรกรรมเป็นครั้งคราวจนถึงขั้นตอน</w:t>
      </w:r>
      <w:r w:rsidRPr="004F44AA">
        <w:rPr>
          <w:rFonts w:ascii="TH SarabunPSK" w:hAnsi="TH SarabunPSK" w:cs="TH SarabunPSK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sz w:val="32"/>
          <w:szCs w:val="32"/>
          <w:cs/>
        </w:rPr>
        <w:t>การตรวจสอบข้อมูลรายชื่อบุคคลที่ถูกก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sz w:val="32"/>
          <w:szCs w:val="32"/>
          <w:cs/>
        </w:rPr>
        <w:t>หนดโดยทันที และมีข้อก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sz w:val="32"/>
          <w:szCs w:val="32"/>
          <w:cs/>
        </w:rPr>
        <w:t>หนดเกี่ยวการจัดส่งเอกสาร หลักฐานของข้อมูลข้างต้น หรือข้อมูลอื่นของลูกค้าในทันทีเมื่อมีการร้องขอ</w:t>
      </w:r>
    </w:p>
    <w:p w14:paraId="345FFA8D" w14:textId="46FC34BC" w:rsidR="004F44AA" w:rsidRPr="004F44AA" w:rsidRDefault="004F44AA" w:rsidP="004F44AA">
      <w:pPr>
        <w:tabs>
          <w:tab w:val="left" w:pos="851"/>
          <w:tab w:val="left" w:pos="2127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</w:rPr>
        <w:tab/>
        <w:t>3</w:t>
      </w:r>
      <w:r w:rsidR="00982315">
        <w:rPr>
          <w:rFonts w:ascii="TH SarabunPSK" w:hAnsi="TH SarabunPSK" w:cs="TH SarabunPSK"/>
          <w:sz w:val="32"/>
          <w:szCs w:val="32"/>
        </w:rPr>
        <w:t>.</w:t>
      </w:r>
      <w:r w:rsidRPr="004F44AA">
        <w:rPr>
          <w:rFonts w:ascii="TH SarabunPSK" w:hAnsi="TH SarabunPSK" w:cs="TH SarabunPSK"/>
          <w:sz w:val="32"/>
          <w:szCs w:val="32"/>
        </w:rPr>
        <w:t xml:space="preserve"> 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กรณีบริษัทฯ พึ่ง</w:t>
      </w:r>
      <w:r w:rsidRPr="004F44AA">
        <w:rPr>
          <w:rFonts w:ascii="TH SarabunPSK" w:hAnsi="TH SarabunPSK" w:cs="TH SarabunPSK"/>
          <w:sz w:val="32"/>
          <w:szCs w:val="32"/>
          <w:cs/>
        </w:rPr>
        <w:t>พาให้บุคคลที่สามเก็บรักษาข้อมูลลูกค้าที่ได้ในขั้นตอนการด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sz w:val="32"/>
          <w:szCs w:val="32"/>
          <w:cs/>
        </w:rPr>
        <w:t>เนินการตามข้อ</w:t>
      </w:r>
      <w:r w:rsidR="0098231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sz w:val="32"/>
          <w:szCs w:val="32"/>
        </w:rPr>
        <w:t>1</w:t>
      </w:r>
      <w:r w:rsidR="00982315">
        <w:rPr>
          <w:rFonts w:ascii="TH SarabunPSK" w:hAnsi="TH SarabunPSK" w:cs="TH SarabunPSK"/>
          <w:sz w:val="32"/>
          <w:szCs w:val="32"/>
        </w:rPr>
        <w:t>.</w:t>
      </w:r>
      <w:r w:rsidRPr="004F44AA">
        <w:rPr>
          <w:rFonts w:ascii="TH SarabunPSK" w:hAnsi="TH SarabunPSK" w:cs="TH SarabunPSK"/>
          <w:sz w:val="32"/>
          <w:szCs w:val="32"/>
        </w:rPr>
        <w:t xml:space="preserve"> 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จะ</w:t>
      </w:r>
      <w:r w:rsidRPr="004F44AA">
        <w:rPr>
          <w:rFonts w:ascii="TH SarabunPSK" w:hAnsi="TH SarabunPSK" w:cs="TH SarabunPSK"/>
          <w:sz w:val="32"/>
          <w:szCs w:val="32"/>
          <w:cs/>
        </w:rPr>
        <w:t>มีข้อตกลงที่มั่นใจได้ว่า บุคคลที่สามจะ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ด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เนินการเก็บรักษาข้อมูล</w:t>
      </w:r>
      <w:r w:rsidRPr="004F44AA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และสามารถส่งข้อมูลดังกล่าวให้แก่บริษัทฯ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ได้เมื่อร้องขอ</w:t>
      </w:r>
      <w:r w:rsidRPr="004F44AA">
        <w:rPr>
          <w:rFonts w:ascii="TH SarabunPSK" w:hAnsi="TH SarabunPSK" w:cs="TH SarabunPSK"/>
          <w:sz w:val="32"/>
          <w:szCs w:val="32"/>
          <w:cs/>
        </w:rPr>
        <w:t>หรือให้ส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sz w:val="32"/>
          <w:szCs w:val="32"/>
          <w:cs/>
        </w:rPr>
        <w:t>เนาข้อมูลดังกล่าวส่งให้บริษัทฯ</w:t>
      </w: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sz w:val="32"/>
          <w:szCs w:val="32"/>
        </w:rPr>
        <w:t xml:space="preserve"> </w:t>
      </w:r>
    </w:p>
    <w:p w14:paraId="611BC7D1" w14:textId="136FD4BE" w:rsidR="004F44AA" w:rsidRPr="004F44AA" w:rsidRDefault="004F44AA" w:rsidP="004F44AA">
      <w:pPr>
        <w:tabs>
          <w:tab w:val="left" w:pos="851"/>
          <w:tab w:val="left" w:pos="2127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</w:rPr>
        <w:tab/>
      </w:r>
      <w:r w:rsidRPr="004F44AA">
        <w:rPr>
          <w:rFonts w:ascii="TH SarabunPSK" w:hAnsi="TH SarabunPSK" w:cs="TH SarabunPSK"/>
          <w:spacing w:val="-6"/>
          <w:sz w:val="32"/>
          <w:szCs w:val="32"/>
        </w:rPr>
        <w:t>4</w:t>
      </w:r>
      <w:r w:rsidR="00982315">
        <w:rPr>
          <w:rFonts w:ascii="TH SarabunPSK" w:hAnsi="TH SarabunPSK" w:cs="TH SarabunPSK"/>
          <w:spacing w:val="-6"/>
          <w:sz w:val="32"/>
          <w:szCs w:val="32"/>
        </w:rPr>
        <w:t xml:space="preserve">. 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บุคคลที่สามที่ตั้งและด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เนินการอยู่ในต่างประเทศ 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บริษัทฯ จะ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น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ระดับความเสี่ยงของประเทศนั้น</w:t>
      </w:r>
      <w:r w:rsidR="00982315">
        <w:rPr>
          <w:rFonts w:ascii="TH SarabunPSK" w:hAnsi="TH SarabunPSK" w:cs="TH SarabunPSK"/>
          <w:spacing w:val="-6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sz w:val="32"/>
          <w:szCs w:val="32"/>
          <w:cs/>
        </w:rPr>
        <w:t>มาประกอบการพิจารณาความน่าเชื่อถือของบุคคลที่สามดังกล่าวด้วย</w:t>
      </w:r>
    </w:p>
    <w:p w14:paraId="01CD798B" w14:textId="7078E287" w:rsidR="004F44AA" w:rsidRPr="004F44AA" w:rsidRDefault="004F44AA" w:rsidP="004F44AA">
      <w:pPr>
        <w:tabs>
          <w:tab w:val="left" w:pos="851"/>
          <w:tab w:val="left" w:pos="2127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</w:rPr>
        <w:tab/>
      </w:r>
      <w:r w:rsidRPr="004F44AA">
        <w:rPr>
          <w:rFonts w:ascii="TH SarabunPSK" w:hAnsi="TH SarabunPSK" w:cs="TH SarabunPSK"/>
          <w:spacing w:val="-6"/>
          <w:sz w:val="32"/>
          <w:szCs w:val="32"/>
        </w:rPr>
        <w:t>5</w:t>
      </w:r>
      <w:r w:rsidR="00982315">
        <w:rPr>
          <w:rFonts w:ascii="TH SarabunPSK" w:hAnsi="TH SarabunPSK" w:cs="TH SarabunPSK"/>
          <w:spacing w:val="-6"/>
          <w:sz w:val="32"/>
          <w:szCs w:val="32"/>
        </w:rPr>
        <w:t>.</w:t>
      </w:r>
      <w:r w:rsidRPr="004F44AA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บริษัทฯ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จะ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ตระหนักเสมอว่ายังคงมีหน้าที่และความรับผิด</w:t>
      </w:r>
      <w:r w:rsidRPr="004F44AA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ในกรณีที่กระบวนการในข้อ (</w:t>
      </w:r>
      <w:r w:rsidRPr="004F44AA">
        <w:rPr>
          <w:rFonts w:ascii="TH SarabunPSK" w:hAnsi="TH SarabunPSK" w:cs="TH SarabunPSK"/>
          <w:spacing w:val="-6"/>
          <w:sz w:val="32"/>
          <w:szCs w:val="32"/>
        </w:rPr>
        <w:t xml:space="preserve">1) 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เกิดความบกพร่อง แม้ว่าความบกพร่องนั้นจะเกิดจากระบบการปฏิบัติการของบุคคลที่สามก็ตาม เนื่องจากบริษัทฯ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ยังคงมีหน้าที่และความบผิดชอบในการด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เนินการตามกฎหมายกับลูกค้าอยู่เสมอ ดังนั้น 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บริษัทฯ จะ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ขอข้อมูลหรือตรวจสอบให้มั่นใจได้ว่าการพึ่งพาบุคคลที่สามรายหนึ่งรายใดนั้นจะไม่ท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ให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้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เกิดความ</w:t>
      </w:r>
      <w:r w:rsidRPr="004F44AA">
        <w:rPr>
          <w:rFonts w:ascii="TH SarabunPSK" w:hAnsi="TH SarabunPSK" w:cs="TH SarabunPSK"/>
          <w:sz w:val="32"/>
          <w:szCs w:val="32"/>
          <w:cs/>
        </w:rPr>
        <w:t>เสี่ยงในการรับผิดต่อการไม่ปฏิบัติตามกฎหมายว่าด้วยการป้องกันและปราบปรามการฟอกเงินและกฎหมายว่าด้วยการป้องกัน</w:t>
      </w:r>
      <w:r w:rsidRPr="004F44AA">
        <w:rPr>
          <w:rFonts w:ascii="TH SarabunPSK" w:hAnsi="TH SarabunPSK" w:cs="TH SarabunPSK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sz w:val="32"/>
          <w:szCs w:val="32"/>
          <w:cs/>
        </w:rPr>
        <w:t>และปราบปรามการสนับสนุนทางการเงินแก่การก่อการร้ายและการแพร่ขยายอาวุธที่มีอานุภาพท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sz w:val="32"/>
          <w:szCs w:val="32"/>
          <w:cs/>
        </w:rPr>
        <w:t>ลายล้างสูง</w:t>
      </w:r>
      <w:r w:rsidRPr="004F44AA">
        <w:rPr>
          <w:rFonts w:ascii="TH SarabunPSK" w:hAnsi="TH SarabunPSK" w:cs="TH SarabunPSK"/>
          <w:sz w:val="32"/>
          <w:szCs w:val="32"/>
        </w:rPr>
        <w:t xml:space="preserve"> </w:t>
      </w:r>
    </w:p>
    <w:p w14:paraId="42BC6A17" w14:textId="77777777" w:rsidR="00444FC7" w:rsidRPr="004F44AA" w:rsidRDefault="00444FC7" w:rsidP="0017110B">
      <w:pPr>
        <w:pStyle w:val="NoSpacing"/>
        <w:rPr>
          <w:rFonts w:ascii="TH SarabunPSK" w:hAnsi="TH SarabunPSK" w:cs="TH SarabunPSK"/>
          <w:b/>
          <w:bCs/>
          <w:strike/>
          <w:sz w:val="32"/>
          <w:szCs w:val="32"/>
        </w:rPr>
      </w:pPr>
    </w:p>
    <w:p w14:paraId="513ECEB8" w14:textId="77777777" w:rsidR="00444FC7" w:rsidRDefault="00444FC7" w:rsidP="0017110B">
      <w:pPr>
        <w:pStyle w:val="NoSpacing"/>
        <w:rPr>
          <w:rFonts w:ascii="TH SarabunPSK" w:hAnsi="TH SarabunPSK" w:cs="TH SarabunPSK"/>
          <w:b/>
          <w:bCs/>
          <w:strike/>
          <w:sz w:val="32"/>
          <w:szCs w:val="32"/>
        </w:rPr>
      </w:pPr>
    </w:p>
    <w:p w14:paraId="12F67097" w14:textId="77777777" w:rsidR="00D044CD" w:rsidRDefault="00D044CD" w:rsidP="0017110B">
      <w:pPr>
        <w:pStyle w:val="NoSpacing"/>
        <w:rPr>
          <w:rFonts w:ascii="TH SarabunPSK" w:hAnsi="TH SarabunPSK" w:cs="TH SarabunPSK"/>
          <w:b/>
          <w:bCs/>
          <w:strike/>
          <w:sz w:val="32"/>
          <w:szCs w:val="32"/>
        </w:rPr>
      </w:pPr>
    </w:p>
    <w:p w14:paraId="134A09BB" w14:textId="77777777" w:rsidR="00D044CD" w:rsidRDefault="00D044CD" w:rsidP="0017110B">
      <w:pPr>
        <w:pStyle w:val="NoSpacing"/>
        <w:rPr>
          <w:rFonts w:ascii="TH SarabunPSK" w:hAnsi="TH SarabunPSK" w:cs="TH SarabunPSK"/>
          <w:b/>
          <w:bCs/>
          <w:strike/>
          <w:sz w:val="32"/>
          <w:szCs w:val="32"/>
        </w:rPr>
      </w:pPr>
    </w:p>
    <w:p w14:paraId="1A63F93E" w14:textId="77777777" w:rsidR="00D044CD" w:rsidRDefault="00D044CD" w:rsidP="0017110B">
      <w:pPr>
        <w:pStyle w:val="NoSpacing"/>
        <w:rPr>
          <w:rFonts w:ascii="TH SarabunPSK" w:hAnsi="TH SarabunPSK" w:cs="TH SarabunPSK"/>
          <w:b/>
          <w:bCs/>
          <w:strike/>
          <w:sz w:val="32"/>
          <w:szCs w:val="32"/>
        </w:rPr>
      </w:pPr>
    </w:p>
    <w:p w14:paraId="085D7CBE" w14:textId="77777777" w:rsidR="00D044CD" w:rsidRDefault="00D044CD" w:rsidP="0017110B">
      <w:pPr>
        <w:pStyle w:val="NoSpacing"/>
        <w:rPr>
          <w:rFonts w:ascii="TH SarabunPSK" w:hAnsi="TH SarabunPSK" w:cs="TH SarabunPSK"/>
          <w:b/>
          <w:bCs/>
          <w:strike/>
          <w:sz w:val="32"/>
          <w:szCs w:val="32"/>
        </w:rPr>
      </w:pPr>
    </w:p>
    <w:p w14:paraId="058747DD" w14:textId="77777777" w:rsidR="00D044CD" w:rsidRPr="004F44AA" w:rsidRDefault="00D044CD" w:rsidP="0017110B">
      <w:pPr>
        <w:pStyle w:val="NoSpacing"/>
        <w:rPr>
          <w:rFonts w:ascii="TH SarabunPSK" w:hAnsi="TH SarabunPSK" w:cs="TH SarabunPSK"/>
          <w:b/>
          <w:bCs/>
          <w:strike/>
          <w:sz w:val="32"/>
          <w:szCs w:val="32"/>
        </w:rPr>
      </w:pPr>
    </w:p>
    <w:p w14:paraId="718D5BEE" w14:textId="77777777" w:rsidR="00DF3EDD" w:rsidRPr="004F44AA" w:rsidRDefault="00DF3EDD" w:rsidP="0017110B">
      <w:pPr>
        <w:pStyle w:val="NoSpacing"/>
        <w:rPr>
          <w:rFonts w:ascii="TH SarabunPSK" w:hAnsi="TH SarabunPSK" w:cs="TH SarabunPSK"/>
          <w:b/>
          <w:bCs/>
          <w:strike/>
          <w:sz w:val="32"/>
          <w:szCs w:val="32"/>
        </w:rPr>
      </w:pPr>
    </w:p>
    <w:p w14:paraId="570CB9AA" w14:textId="77777777" w:rsidR="00472D8E" w:rsidRPr="004F44AA" w:rsidRDefault="00D35A06" w:rsidP="0017110B">
      <w:pPr>
        <w:shd w:val="clear" w:color="auto" w:fill="DEEAF6" w:themeFill="accent1" w:themeFillTint="33"/>
        <w:tabs>
          <w:tab w:val="left" w:pos="1701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F44A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แนวปฏิบัติเกี่ยวกับการป้องกันมิให้มีการสนับสนุนทางการเงินแก่การก่อการร้าย</w:t>
      </w:r>
      <w:r w:rsidR="006155E0" w:rsidRPr="004F44AA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b/>
          <w:bCs/>
          <w:sz w:val="32"/>
          <w:szCs w:val="32"/>
          <w:cs/>
        </w:rPr>
        <w:t>และการแพร่ขยายอาวุธที่มีอานุภาพทำลายล้างสูง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</w:p>
    <w:p w14:paraId="1E3B8082" w14:textId="77777777" w:rsidR="004F44AA" w:rsidRPr="004F44AA" w:rsidRDefault="004F44AA" w:rsidP="004F44AA">
      <w:pPr>
        <w:tabs>
          <w:tab w:val="left" w:pos="2127"/>
        </w:tabs>
        <w:spacing w:after="0" w:line="240" w:lineRule="auto"/>
        <w:rPr>
          <w:rFonts w:cs="TH SarabunPSK"/>
          <w:b/>
          <w:bCs/>
          <w:color w:val="000000"/>
          <w:sz w:val="32"/>
          <w:szCs w:val="32"/>
        </w:rPr>
      </w:pPr>
      <w:r w:rsidRPr="004F44AA">
        <w:rPr>
          <w:rFonts w:ascii="TH SarabunPSK Bold" w:hAnsi="TH SarabunPSK Bold" w:cs="TH SarabunPSK"/>
          <w:b/>
          <w:bCs/>
          <w:color w:val="000000"/>
          <w:sz w:val="32"/>
          <w:szCs w:val="32"/>
          <w:cs/>
        </w:rPr>
        <w:t>1. มาตรการเกี่ยวกับการตรวจสอบรายชื่อ</w:t>
      </w:r>
      <w:r w:rsidRPr="004F44AA">
        <w:rPr>
          <w:rFonts w:ascii="TH SarabunPSK Bold" w:hAnsi="TH SarabunPSK Bold" w:cs="TH SarabunPSK" w:hint="cs"/>
          <w:b/>
          <w:bCs/>
          <w:color w:val="000000"/>
          <w:sz w:val="32"/>
          <w:szCs w:val="32"/>
          <w:cs/>
        </w:rPr>
        <w:t>ลูกค้า</w:t>
      </w:r>
      <w:r w:rsidRPr="004F44AA">
        <w:rPr>
          <w:rFonts w:ascii="TH SarabunPSK Bold" w:hAnsi="TH SarabunPSK Bold" w:cs="TH SarabunPSK"/>
          <w:b/>
          <w:bCs/>
          <w:color w:val="000000"/>
          <w:sz w:val="32"/>
          <w:szCs w:val="32"/>
          <w:cs/>
        </w:rPr>
        <w:t>และการปฏิเสธไม่</w:t>
      </w:r>
      <w:r w:rsidRPr="004F44AA">
        <w:rPr>
          <w:rFonts w:ascii="TH SarabunPSK Bold" w:hAnsi="TH SarabunPSK Bold" w:cs="TH SarabunPSK" w:hint="cs"/>
          <w:b/>
          <w:bCs/>
          <w:color w:val="000000"/>
          <w:sz w:val="32"/>
          <w:szCs w:val="32"/>
          <w:cs/>
        </w:rPr>
        <w:t>รับ</w:t>
      </w:r>
      <w:r w:rsidRPr="004F44AA">
        <w:rPr>
          <w:rFonts w:ascii="TH SarabunPSK Bold" w:hAnsi="TH SarabunPSK Bold" w:cs="TH SarabunPSK"/>
          <w:b/>
          <w:bCs/>
          <w:color w:val="000000"/>
          <w:sz w:val="32"/>
          <w:szCs w:val="32"/>
          <w:cs/>
        </w:rPr>
        <w:t>ทำธุรกรรม</w:t>
      </w:r>
      <w:r w:rsidRPr="004F44AA">
        <w:rPr>
          <w:rFonts w:ascii="TH SarabunPSK Bold" w:hAnsi="TH SarabunPSK Bold" w:cs="TH SarabunPSK" w:hint="cs"/>
          <w:b/>
          <w:bCs/>
          <w:color w:val="000000"/>
          <w:sz w:val="32"/>
          <w:szCs w:val="32"/>
          <w:cs/>
        </w:rPr>
        <w:t>กับ</w:t>
      </w:r>
      <w:r w:rsidRPr="004F44AA">
        <w:rPr>
          <w:rFonts w:ascii="TH SarabunPSK Bold" w:eastAsia="Calibri" w:hAnsi="TH SarabunPSK Bold" w:cs="TH SarabunPSK"/>
          <w:b/>
          <w:bCs/>
          <w:color w:val="000000"/>
          <w:sz w:val="32"/>
          <w:szCs w:val="32"/>
          <w:cs/>
        </w:rPr>
        <w:t>ลูกค้า</w:t>
      </w:r>
    </w:p>
    <w:p w14:paraId="6BBDB538" w14:textId="11501672" w:rsidR="004F44AA" w:rsidRPr="004F44AA" w:rsidRDefault="004F44AA" w:rsidP="00982315">
      <w:pPr>
        <w:tabs>
          <w:tab w:val="left" w:pos="1418"/>
          <w:tab w:val="left" w:pos="2268"/>
        </w:tabs>
        <w:spacing w:after="0" w:line="240" w:lineRule="auto"/>
        <w:ind w:firstLine="851"/>
        <w:jc w:val="thaiDistribute"/>
        <w:rPr>
          <w:rFonts w:ascii="TH SarabunPSK" w:hAnsi="TH SarabunPSK" w:cs="TH SarabunPSK"/>
          <w:color w:val="000000"/>
          <w:spacing w:val="-8"/>
          <w:sz w:val="32"/>
          <w:szCs w:val="32"/>
        </w:rPr>
      </w:pPr>
      <w:r w:rsidRPr="004F44AA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t>บริษัทฯ จะดำเนินการตรวจสอบรายชื่อ</w:t>
      </w:r>
      <w:r w:rsidRPr="004F44AA">
        <w:rPr>
          <w:rFonts w:ascii="TH SarabunPSK" w:eastAsia="Calibri" w:hAnsi="TH SarabunPSK" w:cs="TH SarabunPSK"/>
          <w:color w:val="000000"/>
          <w:spacing w:val="-8"/>
          <w:sz w:val="32"/>
          <w:szCs w:val="32"/>
          <w:cs/>
        </w:rPr>
        <w:t>ลูกค้า</w:t>
      </w:r>
      <w:r w:rsidRPr="004F44AA">
        <w:rPr>
          <w:rFonts w:ascii="TH SarabunPSK" w:eastAsia="Calibri" w:hAnsi="TH SarabunPSK" w:cs="TH SarabunPSK"/>
          <w:color w:val="000000"/>
          <w:spacing w:val="-8"/>
          <w:sz w:val="32"/>
          <w:szCs w:val="32"/>
        </w:rPr>
        <w:t xml:space="preserve"> </w:t>
      </w:r>
      <w:r w:rsidRPr="004F44AA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t>ผู้ได้รับผลประโยชน์ที่แท้จริงของ</w:t>
      </w:r>
      <w:r w:rsidRPr="004F44AA">
        <w:rPr>
          <w:rFonts w:ascii="TH SarabunPSK" w:eastAsia="Calibri" w:hAnsi="TH SarabunPSK" w:cs="TH SarabunPSK"/>
          <w:color w:val="000000"/>
          <w:spacing w:val="-8"/>
          <w:sz w:val="32"/>
          <w:szCs w:val="32"/>
          <w:cs/>
        </w:rPr>
        <w:t xml:space="preserve">ลูกค้า </w:t>
      </w:r>
      <w:r w:rsidRPr="004F44AA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t>และบุคคล</w:t>
      </w:r>
      <w:r w:rsidRPr="004F44AA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br/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 xml:space="preserve">ที่ได้รับมอบอำนาจ (ถ้ามี) </w:t>
      </w: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รวมถึง</w:t>
      </w:r>
      <w:r w:rsidRPr="004F44AA">
        <w:rPr>
          <w:rFonts w:ascii="TH SarabunIT๙" w:hAnsi="TH SarabunIT๙" w:cs="TH SarabunIT๙" w:hint="cs"/>
          <w:color w:val="000000"/>
          <w:sz w:val="32"/>
          <w:szCs w:val="32"/>
          <w:cs/>
        </w:rPr>
        <w:t>ผู้ที่เคยเป็น</w:t>
      </w:r>
      <w:r w:rsidRPr="004F44AA">
        <w:rPr>
          <w:rFonts w:ascii="TH SarabunIT๙" w:hAnsi="TH SarabunIT๙" w:cs="TH SarabunIT๙"/>
          <w:color w:val="000000"/>
          <w:sz w:val="32"/>
          <w:szCs w:val="32"/>
          <w:cs/>
        </w:rPr>
        <w:t>ลูกค้าย้อนหลัง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color w:val="000000"/>
          <w:sz w:val="32"/>
          <w:szCs w:val="32"/>
          <w:lang w:val="en-GB"/>
        </w:rPr>
        <w:t>2</w:t>
      </w:r>
      <w:r w:rsidRPr="004F44AA">
        <w:rPr>
          <w:rFonts w:ascii="TH SarabunIT๙" w:hAnsi="TH SarabunIT๙" w:cs="TH SarabunIT๙"/>
          <w:color w:val="000000"/>
          <w:sz w:val="32"/>
          <w:szCs w:val="32"/>
          <w:lang w:val="en-GB"/>
        </w:rPr>
        <w:t xml:space="preserve"> </w:t>
      </w:r>
      <w:r w:rsidRPr="004F44AA">
        <w:rPr>
          <w:rFonts w:ascii="TH SarabunIT๙" w:hAnsi="TH SarabunIT๙" w:cs="TH SarabunIT๙"/>
          <w:color w:val="000000"/>
          <w:sz w:val="32"/>
          <w:szCs w:val="32"/>
          <w:cs/>
          <w:lang w:val="en-GB"/>
        </w:rPr>
        <w:t>ปี</w:t>
      </w:r>
      <w:r w:rsidRPr="004F44AA">
        <w:rPr>
          <w:rFonts w:ascii="TH SarabunPSK" w:eastAsia="Arial Unicode MS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b/>
          <w:bCs/>
          <w:color w:val="000000"/>
          <w:sz w:val="32"/>
          <w:szCs w:val="32"/>
          <w:cs/>
        </w:rPr>
        <w:t>ทุกราย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 xml:space="preserve"> กับข้อมูลรายชื่อบุคคลที่ถูกกำหนด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br/>
      </w:r>
      <w:r w:rsidRPr="004F44AA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t>ตามกฎหมายว่าด้วยการป้องกันและปราบปรามการสนับสนุนทางการเงินแก่การก่อการร้ายและการแพร่ขยายอาวุธ</w:t>
      </w:r>
      <w:r w:rsidRPr="004F44AA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br/>
      </w:r>
      <w:r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ที่มีอานุภาพทำลายล้างสูง</w:t>
      </w:r>
      <w:r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u w:val="single"/>
          <w:cs/>
        </w:rPr>
        <w:t>ก่อนรับทำธุรกรรมทุกครั้ง</w:t>
      </w:r>
      <w:r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 xml:space="preserve"> ซึ่งหากตรวจสอบแล้วไม่พบว่าเป็นบุคคลที่ถูกกำหนด</w:t>
      </w:r>
      <w:r w:rsidRPr="004F44AA">
        <w:rPr>
          <w:rFonts w:ascii="TH SarabunPSK" w:eastAsia="Arial Unicode MS" w:hAnsi="TH SarabunPSK" w:cs="TH SarabunPSK" w:hint="cs"/>
          <w:color w:val="000000"/>
          <w:spacing w:val="-10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พนักงาน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br/>
        <w:t>จะรับทำธุรกรรมได้ แต่หากตรวจ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สอบและตรวจทานข้อมูลรายละเอียดต่าง ๆ จนมั่นใจได้ว่า </w:t>
      </w: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>ลูกค้า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ดังกล่าว</w:t>
      </w:r>
      <w:r w:rsidRPr="004F44AA">
        <w:rPr>
          <w:rFonts w:ascii="TH SarabunPSK" w:eastAsia="Arial Unicode MS" w:hAnsi="TH SarabunPSK" w:cs="TH SarabunPSK"/>
          <w:color w:val="000000"/>
          <w:spacing w:val="-12"/>
          <w:sz w:val="32"/>
          <w:szCs w:val="32"/>
          <w:cs/>
        </w:rPr>
        <w:t xml:space="preserve">เป็นบุคคลที่ถูกกำหนดจริงจะปฏิเสธการทำธุรกรรม </w:t>
      </w:r>
      <w:r w:rsidRPr="004F44AA">
        <w:rPr>
          <w:rFonts w:ascii="TH SarabunPSK" w:eastAsia="Arial Unicode MS" w:hAnsi="TH SarabunPSK" w:cs="TH SarabunPSK" w:hint="cs"/>
          <w:color w:val="000000"/>
          <w:spacing w:val="-12"/>
          <w:sz w:val="32"/>
          <w:szCs w:val="32"/>
          <w:cs/>
        </w:rPr>
        <w:t>และ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t>ดำเนินการแจ้งข้อมูล</w:t>
      </w:r>
      <w:r w:rsidRPr="004F44AA">
        <w:rPr>
          <w:rFonts w:ascii="TH SarabunPSK" w:eastAsia="Calibri" w:hAnsi="TH SarabunPSK" w:cs="TH SarabunPSK"/>
          <w:color w:val="000000"/>
          <w:spacing w:val="-12"/>
          <w:sz w:val="32"/>
          <w:szCs w:val="32"/>
          <w:cs/>
        </w:rPr>
        <w:t>ลูกค้า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t>ที่เป็นบุคคลที่ถูกกำหนด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br/>
        <w:t>ต่อสำนักงาน ปปง. ภายใน</w:t>
      </w:r>
      <w:r w:rsidRPr="004F44AA">
        <w:rPr>
          <w:rFonts w:ascii="TH SarabunPSK" w:hAnsi="TH SarabunPSK" w:cs="TH SarabunPSK" w:hint="cs"/>
          <w:color w:val="000000"/>
          <w:spacing w:val="-12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t>10 วันทำการนับแต่วันที่ทราบถึงการเป็นบุคคลที่ถูกกำหนดของ</w:t>
      </w:r>
      <w:r w:rsidRPr="004F44AA">
        <w:rPr>
          <w:rFonts w:ascii="TH SarabunPSK" w:eastAsia="Calibri" w:hAnsi="TH SarabunPSK" w:cs="TH SarabunPSK"/>
          <w:color w:val="000000"/>
          <w:spacing w:val="-12"/>
          <w:sz w:val="32"/>
          <w:szCs w:val="32"/>
          <w:cs/>
        </w:rPr>
        <w:t>ลูกค้า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t>รายนั้น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br/>
        <w:t>ด้วยแบบ ปกร. 04</w:t>
      </w:r>
      <w:r w:rsidRPr="004F44AA">
        <w:rPr>
          <w:rFonts w:ascii="TH SarabunPSK" w:hAnsi="TH SarabunPSK" w:cs="TH SarabunPSK" w:hint="cs"/>
          <w:color w:val="000000"/>
          <w:spacing w:val="-12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และ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รายงานการทำธุรกรรมที่มีเหตุอันควรสงสัย</w:t>
      </w: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ตามแบบ</w:t>
      </w:r>
      <w:r w:rsidR="00EA55D2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 xml:space="preserve"> </w:t>
      </w:r>
      <w:r w:rsidR="00EA55D2" w:rsidRPr="005D725D">
        <w:rPr>
          <w:rFonts w:ascii="TH SarabunPSK" w:hAnsi="TH SarabunPSK" w:cs="TH SarabunPSK"/>
          <w:sz w:val="32"/>
          <w:szCs w:val="32"/>
          <w:cs/>
        </w:rPr>
        <w:t xml:space="preserve">ปปง </w:t>
      </w:r>
      <w:r w:rsidR="00CE1010">
        <w:rPr>
          <w:rFonts w:ascii="TH SarabunPSK" w:hAnsi="TH SarabunPSK" w:cs="TH SarabunPSK"/>
          <w:sz w:val="32"/>
          <w:szCs w:val="32"/>
        </w:rPr>
        <w:t>1-03</w:t>
      </w:r>
      <w:r w:rsidR="00EA55D2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ภายใน 7 วัน</w:t>
      </w:r>
      <w:r w:rsidR="00EA55D2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นับแต่วันที่ตรวจสอบพบ</w:t>
      </w:r>
    </w:p>
    <w:p w14:paraId="4C03C2DD" w14:textId="77777777" w:rsidR="00982315" w:rsidRPr="00EA55D2" w:rsidRDefault="004F44AA" w:rsidP="00982315">
      <w:pPr>
        <w:tabs>
          <w:tab w:val="left" w:pos="2127"/>
        </w:tabs>
        <w:spacing w:after="0" w:line="240" w:lineRule="auto"/>
        <w:rPr>
          <w:rFonts w:ascii="TH SarabunPSK Bold" w:hAnsi="TH SarabunPSK Bold" w:cs="TH SarabunPSK"/>
          <w:b/>
          <w:bCs/>
          <w:color w:val="000000"/>
          <w:sz w:val="32"/>
          <w:szCs w:val="32"/>
        </w:rPr>
      </w:pPr>
      <w:r w:rsidRPr="00EA55D2">
        <w:rPr>
          <w:rFonts w:ascii="TH SarabunPSK Bold" w:hAnsi="TH SarabunPSK Bold" w:cs="TH SarabunPSK"/>
          <w:b/>
          <w:bCs/>
          <w:color w:val="000000"/>
          <w:sz w:val="32"/>
          <w:szCs w:val="32"/>
          <w:cs/>
        </w:rPr>
        <w:t>2. มาตรการเกี่ยวกับการดำเนินการให้ข้อมูลรายชื่อบุคคลที่ถูกกำหนดเป็นปัจจุบันอยู่เสมอ</w:t>
      </w:r>
    </w:p>
    <w:p w14:paraId="082D5352" w14:textId="7F2C6C46" w:rsidR="00982315" w:rsidRPr="00EA55D2" w:rsidRDefault="004F44AA" w:rsidP="00982315">
      <w:pPr>
        <w:tabs>
          <w:tab w:val="left" w:pos="2127"/>
        </w:tabs>
        <w:spacing w:after="0" w:line="240" w:lineRule="auto"/>
        <w:ind w:firstLine="851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EA55D2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บริษัทฯ</w:t>
      </w:r>
      <w:r w:rsidRPr="00EA55D2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 xml:space="preserve"> </w:t>
      </w:r>
      <w:r w:rsidRPr="00EA55D2">
        <w:rPr>
          <w:rFonts w:ascii="TH SarabunPSK" w:hAnsi="TH SarabunPSK" w:cs="TH SarabunPSK"/>
          <w:color w:val="000000"/>
          <w:sz w:val="32"/>
          <w:szCs w:val="32"/>
          <w:cs/>
        </w:rPr>
        <w:t>จะดำเนินการปรับปรุงข้อมูลรายชื่อบุคคลที่ถูกกำหนดให้เป็นปัจจุบันอยู่เสมอ</w:t>
      </w:r>
      <w:r w:rsidRPr="00EA55D2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EA55D2">
        <w:rPr>
          <w:rFonts w:ascii="TH SarabunPSK" w:hAnsi="TH SarabunPSK" w:cs="TH SarabunPSK"/>
          <w:color w:val="000000"/>
          <w:sz w:val="32"/>
          <w:szCs w:val="32"/>
          <w:cs/>
        </w:rPr>
        <w:t>โดยจะตรวจสอบข้อมูลรายชื่อบุคคลที่ถูกกำหนด</w:t>
      </w:r>
      <w:r w:rsidRPr="00EA55D2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EA55D2">
        <w:rPr>
          <w:rFonts w:ascii="TH SarabunPSK" w:hAnsi="TH SarabunPSK" w:cs="TH SarabunPSK"/>
          <w:color w:val="000000"/>
          <w:sz w:val="32"/>
          <w:szCs w:val="32"/>
          <w:cs/>
        </w:rPr>
        <w:t>หากพบว่าสำนักงาน</w:t>
      </w:r>
      <w:r w:rsidRPr="00EA55D2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EA55D2">
        <w:rPr>
          <w:rFonts w:ascii="TH SarabunPSK" w:hAnsi="TH SarabunPSK" w:cs="TH SarabunPSK"/>
          <w:color w:val="000000"/>
          <w:sz w:val="32"/>
          <w:szCs w:val="32"/>
          <w:cs/>
        </w:rPr>
        <w:t>ปปง. มีการประกาศหรือเพิกถอนรายชื่อบุคคลที่ถูกกำหนด จะดำเนินการปรับปรุงฐานข้อมูลรายชื่อบุคคลที่ถูกกำหนดให้เป็นไปตามรายชื่อที่สำนักงาน ปปง. ประกาศล่าสุด</w:t>
      </w:r>
      <w:r w:rsidRPr="00EA55D2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และ</w:t>
      </w:r>
      <w:r w:rsidRPr="00EA55D2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บริษัทฯ</w:t>
      </w:r>
      <w:r w:rsidRPr="00EA55D2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 xml:space="preserve"> </w:t>
      </w:r>
      <w:r w:rsidRPr="00EA55D2">
        <w:rPr>
          <w:rFonts w:ascii="TH SarabunPSK" w:hAnsi="TH SarabunPSK" w:cs="TH SarabunPSK" w:hint="cs"/>
          <w:color w:val="000000"/>
          <w:sz w:val="32"/>
          <w:szCs w:val="32"/>
          <w:cs/>
        </w:rPr>
        <w:t>จะ</w:t>
      </w:r>
      <w:r w:rsidRPr="00EA55D2">
        <w:rPr>
          <w:rFonts w:ascii="TH SarabunPSK" w:hAnsi="TH SarabunPSK" w:cs="TH SarabunPSK"/>
          <w:color w:val="000000"/>
          <w:sz w:val="32"/>
          <w:szCs w:val="32"/>
          <w:cs/>
        </w:rPr>
        <w:t>ใช้ฐานข้อมูลระบบตรวจสอบรายชื่อบุคคลที่มีความเสี่ยงสูงด้านการฟอกเงินและรายชื่อบุคคลที่ถูกกำหนด</w:t>
      </w:r>
      <w:r w:rsidRPr="00EA55D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EA55D2">
        <w:rPr>
          <w:rFonts w:ascii="TH SarabunPSK" w:hAnsi="TH SarabunPSK" w:cs="TH SarabunPSK"/>
          <w:color w:val="000000"/>
          <w:sz w:val="32"/>
          <w:szCs w:val="32"/>
          <w:cs/>
        </w:rPr>
        <w:t>(</w:t>
      </w:r>
      <w:r w:rsidRPr="00EA55D2">
        <w:rPr>
          <w:rFonts w:ascii="TH SarabunPSK" w:hAnsi="TH SarabunPSK" w:cs="TH SarabunPSK"/>
          <w:color w:val="000000"/>
          <w:sz w:val="32"/>
          <w:szCs w:val="32"/>
        </w:rPr>
        <w:t>AMLO Person Screening Syatems</w:t>
      </w:r>
      <w:r w:rsidRPr="00EA55D2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EA55D2">
        <w:rPr>
          <w:rFonts w:ascii="TH SarabunPSK" w:hAnsi="TH SarabunPSK" w:cs="TH SarabunPSK"/>
          <w:color w:val="000000"/>
          <w:sz w:val="32"/>
          <w:szCs w:val="32"/>
        </w:rPr>
        <w:t>: APS</w:t>
      </w:r>
      <w:r w:rsidRPr="00EA55D2">
        <w:rPr>
          <w:rFonts w:ascii="TH SarabunPSK" w:hAnsi="TH SarabunPSK" w:cs="TH SarabunPSK"/>
          <w:color w:val="000000"/>
          <w:sz w:val="32"/>
          <w:szCs w:val="32"/>
          <w:cs/>
        </w:rPr>
        <w:t>)</w:t>
      </w:r>
      <w:r w:rsidRPr="00EA55D2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จาก</w:t>
      </w:r>
      <w:r w:rsidRPr="00EA55D2">
        <w:rPr>
          <w:rFonts w:ascii="TH SarabunPSK" w:hAnsi="TH SarabunPSK" w:cs="TH SarabunPSK"/>
          <w:color w:val="000000"/>
          <w:sz w:val="32"/>
          <w:szCs w:val="32"/>
          <w:cs/>
        </w:rPr>
        <w:t xml:space="preserve">สำนักงาน ปปง. </w:t>
      </w:r>
      <w:r w:rsidRPr="00EA55D2">
        <w:rPr>
          <w:rFonts w:ascii="TH SarabunPSK" w:hAnsi="TH SarabunPSK" w:cs="TH SarabunPSK" w:hint="cs"/>
          <w:color w:val="000000"/>
          <w:sz w:val="32"/>
          <w:szCs w:val="32"/>
          <w:cs/>
        </w:rPr>
        <w:t>เพื่อ</w:t>
      </w:r>
      <w:r w:rsidRPr="00EA55D2">
        <w:rPr>
          <w:rFonts w:ascii="TH SarabunPSK" w:hAnsi="TH SarabunPSK" w:cs="TH SarabunPSK"/>
          <w:color w:val="000000"/>
          <w:sz w:val="32"/>
          <w:szCs w:val="32"/>
          <w:cs/>
        </w:rPr>
        <w:t>ตรวจสอบรายชื่อ</w:t>
      </w:r>
      <w:r w:rsidRPr="00EA55D2">
        <w:rPr>
          <w:rFonts w:ascii="TH SarabunPSK" w:eastAsia="Calibri" w:hAnsi="TH SarabunPSK" w:cs="TH SarabunPSK"/>
          <w:color w:val="000000"/>
          <w:sz w:val="32"/>
          <w:szCs w:val="32"/>
          <w:cs/>
        </w:rPr>
        <w:t>ลูกค้า</w:t>
      </w:r>
      <w:r w:rsidRPr="00EA55D2">
        <w:rPr>
          <w:rFonts w:ascii="TH SarabunPSK" w:eastAsia="Calibri" w:hAnsi="TH SarabunPSK" w:cs="TH SarabunPSK"/>
          <w:color w:val="000000"/>
          <w:sz w:val="32"/>
          <w:szCs w:val="32"/>
        </w:rPr>
        <w:t xml:space="preserve"> </w:t>
      </w:r>
      <w:r w:rsidRPr="00EA55D2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ผู้ได้รับผลประโยชน์ที่แท้จริงของ</w:t>
      </w:r>
      <w:r w:rsidRPr="00EA55D2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ลูกค้า </w:t>
      </w:r>
      <w:r w:rsidRPr="00EA55D2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 xml:space="preserve">และบุคคลที่ได้รับมอบอำนาจ (ถ้ามี) </w:t>
      </w:r>
    </w:p>
    <w:p w14:paraId="02C1BEDF" w14:textId="77777777" w:rsidR="00982315" w:rsidRDefault="004F44AA" w:rsidP="00982315">
      <w:pPr>
        <w:tabs>
          <w:tab w:val="left" w:pos="2127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4F44AA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3. กรณีพื้นที่หรือประเทศที่มีความเสี่ยงด้านการสนับสนุนทางการเงินแก่การก่อการร้ายและการแพร่ขยายอาวุธที่มีอานุภาพทำลายล้างสูง </w:t>
      </w:r>
    </w:p>
    <w:p w14:paraId="26E9F6A5" w14:textId="66224742" w:rsidR="004F44AA" w:rsidRPr="00982315" w:rsidRDefault="004F44AA" w:rsidP="00982315">
      <w:pPr>
        <w:tabs>
          <w:tab w:val="left" w:pos="2127"/>
        </w:tabs>
        <w:spacing w:after="0" w:line="240" w:lineRule="auto"/>
        <w:ind w:firstLine="851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982315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Pr="00982315">
        <w:rPr>
          <w:rFonts w:ascii="TH SarabunPSK" w:eastAsia="Arial Unicode MS" w:hAnsi="TH SarabunPSK" w:cs="TH SarabunPSK" w:hint="cs"/>
          <w:color w:val="000000"/>
          <w:spacing w:val="-6"/>
          <w:sz w:val="32"/>
          <w:szCs w:val="32"/>
          <w:cs/>
        </w:rPr>
        <w:t xml:space="preserve"> </w:t>
      </w:r>
      <w:r w:rsidRPr="00982315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>จะดำเนินการตรวจสอบเพื่อทราบข้อเท็จจริงเกี่ยวกับ</w:t>
      </w:r>
      <w:r w:rsidRPr="00982315">
        <w:rPr>
          <w:rFonts w:ascii="TH SarabunPSK" w:eastAsia="Calibri" w:hAnsi="TH SarabunPSK" w:cs="TH SarabunPSK"/>
          <w:color w:val="000000"/>
          <w:spacing w:val="-6"/>
          <w:sz w:val="32"/>
          <w:szCs w:val="32"/>
          <w:cs/>
        </w:rPr>
        <w:t>ลูกค้า</w:t>
      </w:r>
      <w:r w:rsidRPr="00982315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>ในระดับที่เข้มข้นที่สุด</w:t>
      </w:r>
      <w:r w:rsidR="00982315" w:rsidRPr="00982315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 xml:space="preserve"> </w:t>
      </w:r>
      <w:r w:rsidRPr="00982315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>กรณีพบว่า</w:t>
      </w:r>
      <w:r w:rsidRPr="00982315">
        <w:rPr>
          <w:rFonts w:ascii="TH SarabunPSK" w:eastAsia="Calibri" w:hAnsi="TH SarabunPSK" w:cs="TH SarabunPSK"/>
          <w:color w:val="000000"/>
          <w:spacing w:val="-6"/>
          <w:sz w:val="32"/>
          <w:szCs w:val="32"/>
          <w:cs/>
        </w:rPr>
        <w:t>ลูกค้า</w:t>
      </w:r>
      <w:r w:rsidRPr="00982315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>มีสัญชาติ</w:t>
      </w:r>
      <w:r w:rsidRPr="004F44AA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 xml:space="preserve"> ภูมิลำเนา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หรือที่อยู่ปัจจุบัน</w:t>
      </w:r>
      <w:r w:rsidRPr="004F44AA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>ในพื้นที่หรือประเทศที่มีความเสี่ยงด้านการสนับสนุน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ทางการเงิน</w:t>
      </w:r>
      <w:r w:rsidR="00982315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แก่การก่อการร้ายและการแพร่ขยายอาวุธที่มีอานุภาพทำลายล้างสูง </w:t>
      </w:r>
    </w:p>
    <w:p w14:paraId="78A7EEB5" w14:textId="77777777" w:rsidR="004F44AA" w:rsidRPr="004F44AA" w:rsidRDefault="004F44AA" w:rsidP="00982315">
      <w:pPr>
        <w:tabs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4F44AA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4. กระบวนการหลังตรวจสอบพบว่าเป็นบุคคลที่ถูกกำหนด</w:t>
      </w:r>
    </w:p>
    <w:p w14:paraId="5D7D7CA1" w14:textId="0C73D452" w:rsidR="004F44AA" w:rsidRPr="004F44AA" w:rsidRDefault="004F44AA" w:rsidP="00982315">
      <w:pPr>
        <w:tabs>
          <w:tab w:val="left" w:pos="2127"/>
        </w:tabs>
        <w:spacing w:after="0" w:line="240" w:lineRule="auto"/>
        <w:ind w:firstLine="851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4F44AA">
        <w:rPr>
          <w:rFonts w:ascii="TH SarabunPSK" w:hAnsi="TH SarabunPSK" w:cs="TH SarabunPSK"/>
          <w:color w:val="000000"/>
          <w:sz w:val="32"/>
          <w:szCs w:val="32"/>
          <w:u w:val="single"/>
          <w:cs/>
        </w:rPr>
        <w:t>กรณีที่ 1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>ตรวจสอบพบว่า</w:t>
      </w:r>
      <w:r w:rsidRPr="004F44AA">
        <w:rPr>
          <w:rFonts w:ascii="TH SarabunPSK" w:eastAsia="Calibri" w:hAnsi="TH SarabunPSK" w:cs="TH SarabunPSK"/>
          <w:color w:val="000000"/>
          <w:spacing w:val="-2"/>
          <w:sz w:val="32"/>
          <w:szCs w:val="32"/>
          <w:cs/>
        </w:rPr>
        <w:t>ลูกค้า</w:t>
      </w:r>
      <w:r w:rsidRPr="004F44AA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>เป็นบุคคลที่ถูกกำหนด</w:t>
      </w:r>
      <w:r w:rsidRPr="004F44AA">
        <w:rPr>
          <w:rFonts w:ascii="TH SarabunPSK" w:hAnsi="TH SarabunPSK" w:cs="TH SarabunPSK"/>
          <w:color w:val="000000"/>
          <w:sz w:val="32"/>
          <w:szCs w:val="32"/>
          <w:u w:val="single"/>
          <w:cs/>
        </w:rPr>
        <w:t>แต่มิได้ครอบครองทรัพย์สิน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ของบุคคลที่ถูกกำหนดไว้ </w:t>
      </w:r>
      <w:r w:rsidRPr="004F44AA">
        <w:rPr>
          <w:rFonts w:ascii="TH SarabunPSK" w:eastAsia="Arial Unicode MS" w:hAnsi="TH SarabunPSK" w:cs="TH SarabunPSK" w:hint="cs"/>
          <w:color w:val="000000"/>
          <w:spacing w:val="-4"/>
          <w:sz w:val="32"/>
          <w:szCs w:val="32"/>
          <w:cs/>
        </w:rPr>
        <w:t>ให้</w:t>
      </w:r>
      <w:r w:rsidRPr="004F44AA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>ดำเนินการแจ้งข้อมูล</w:t>
      </w:r>
      <w:r w:rsidRPr="004F44AA">
        <w:rPr>
          <w:rFonts w:ascii="TH SarabunPSK" w:eastAsia="Calibri" w:hAnsi="TH SarabunPSK" w:cs="TH SarabunPSK"/>
          <w:color w:val="000000"/>
          <w:spacing w:val="-2"/>
          <w:sz w:val="32"/>
          <w:szCs w:val="32"/>
          <w:cs/>
        </w:rPr>
        <w:t>ลูกค้า</w:t>
      </w:r>
      <w:r w:rsidRPr="004F44AA">
        <w:rPr>
          <w:rFonts w:ascii="TH SarabunPSK" w:eastAsia="Calibri" w:hAnsi="TH SarabunPSK" w:cs="TH SarabunPSK" w:hint="cs"/>
          <w:color w:val="000000"/>
          <w:spacing w:val="-2"/>
          <w:sz w:val="32"/>
          <w:szCs w:val="32"/>
          <w:cs/>
        </w:rPr>
        <w:t>หรือผู้เคยเป็นลูกค้า</w:t>
      </w:r>
      <w:r w:rsidRPr="004F44AA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>ที่เป็นบุคคลที่ถูกกำหนดต่อสำนักงาน ปปง.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 ภายใน 10 วันทำการ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t>นับแต่วันที่ทราบถึงการเป็นบุคคลที่ถูกกำหนดของ</w:t>
      </w:r>
      <w:r w:rsidRPr="004F44AA">
        <w:rPr>
          <w:rFonts w:ascii="TH SarabunPSK" w:eastAsia="Calibri" w:hAnsi="TH SarabunPSK" w:cs="TH SarabunPSK"/>
          <w:color w:val="000000"/>
          <w:spacing w:val="-12"/>
          <w:sz w:val="32"/>
          <w:szCs w:val="32"/>
          <w:cs/>
        </w:rPr>
        <w:t>ลูกค้า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t>รายนั้นด้วยแบบ ปกร. 04</w:t>
      </w:r>
      <w:r w:rsidRPr="004F44AA">
        <w:rPr>
          <w:rFonts w:ascii="TH SarabunPSK" w:hAnsi="TH SarabunPSK" w:cs="TH SarabunPSK" w:hint="cs"/>
          <w:color w:val="000000"/>
          <w:spacing w:val="-12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 w:hint="cs"/>
          <w:color w:val="000000"/>
          <w:spacing w:val="-12"/>
          <w:sz w:val="32"/>
          <w:szCs w:val="32"/>
          <w:cs/>
        </w:rPr>
        <w:t>และ</w:t>
      </w:r>
      <w:r w:rsidRPr="004F44AA">
        <w:rPr>
          <w:rFonts w:ascii="TH SarabunPSK" w:eastAsia="Arial Unicode MS" w:hAnsi="TH SarabunPSK" w:cs="TH SarabunPSK"/>
          <w:color w:val="000000"/>
          <w:spacing w:val="-12"/>
          <w:sz w:val="32"/>
          <w:szCs w:val="32"/>
          <w:cs/>
        </w:rPr>
        <w:br/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รายงานการทำธุรกรรมที่มีเหตุอันควรสงสัย</w:t>
      </w: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ตาม</w:t>
      </w:r>
      <w:r w:rsidR="00EA55D2"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แบบ</w:t>
      </w:r>
      <w:r w:rsidR="00EA55D2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 xml:space="preserve"> </w:t>
      </w:r>
      <w:r w:rsidR="00EA55D2" w:rsidRPr="005D725D">
        <w:rPr>
          <w:rFonts w:ascii="TH SarabunPSK" w:hAnsi="TH SarabunPSK" w:cs="TH SarabunPSK"/>
          <w:sz w:val="32"/>
          <w:szCs w:val="32"/>
          <w:cs/>
        </w:rPr>
        <w:t xml:space="preserve">ปปง </w:t>
      </w:r>
      <w:r w:rsidR="00CE1010">
        <w:rPr>
          <w:rFonts w:ascii="TH SarabunPSK" w:hAnsi="TH SarabunPSK" w:cs="TH SarabunPSK"/>
          <w:sz w:val="32"/>
          <w:szCs w:val="32"/>
        </w:rPr>
        <w:t>1-03</w:t>
      </w:r>
      <w:r w:rsidR="00EA55D2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ภายใน 7 วัน นับแต่วันที่ตรวจสอบพบ</w:t>
      </w:r>
    </w:p>
    <w:p w14:paraId="32231577" w14:textId="77777777" w:rsidR="004F44AA" w:rsidRPr="004F44AA" w:rsidRDefault="004F44AA" w:rsidP="00982315">
      <w:pPr>
        <w:tabs>
          <w:tab w:val="left" w:pos="2127"/>
        </w:tabs>
        <w:spacing w:after="0" w:line="240" w:lineRule="auto"/>
        <w:ind w:firstLine="851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4F44AA">
        <w:rPr>
          <w:rFonts w:ascii="TH SarabunPSK" w:hAnsi="TH SarabunPSK" w:cs="TH SarabunPSK"/>
          <w:color w:val="000000"/>
          <w:sz w:val="32"/>
          <w:szCs w:val="32"/>
          <w:u w:val="single"/>
          <w:cs/>
        </w:rPr>
        <w:t>กรณีที่ 2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>ตรวจสอบพบว่า</w:t>
      </w:r>
      <w:r w:rsidRPr="004F44AA">
        <w:rPr>
          <w:rFonts w:ascii="TH SarabunPSK" w:eastAsia="Calibri" w:hAnsi="TH SarabunPSK" w:cs="TH SarabunPSK"/>
          <w:color w:val="000000"/>
          <w:spacing w:val="-2"/>
          <w:sz w:val="32"/>
          <w:szCs w:val="32"/>
          <w:cs/>
        </w:rPr>
        <w:t>ลูกค้า</w:t>
      </w:r>
      <w:r w:rsidRPr="004F44AA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>เป็นบุคคลที่ถูกกำหนด</w:t>
      </w:r>
      <w:r w:rsidRPr="004F44AA">
        <w:rPr>
          <w:rFonts w:ascii="TH SarabunPSK" w:hAnsi="TH SarabunPSK" w:cs="TH SarabunPSK"/>
          <w:color w:val="000000"/>
          <w:sz w:val="32"/>
          <w:szCs w:val="32"/>
          <w:u w:val="single"/>
          <w:cs/>
        </w:rPr>
        <w:t>และได้ครอบครองทรัพย์สิน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ของบุคคล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br/>
        <w:t>ที่ถูกกำหนดผู้นั้นไว้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(รับเงินจากบุคคลที่ถูกกำหนดก่อนที่จะดำเนินการตรวจสอบรายชื่อ) จะดำเนินการ ดังนี้</w:t>
      </w:r>
    </w:p>
    <w:p w14:paraId="06FB3C11" w14:textId="77777777" w:rsidR="004F44AA" w:rsidRPr="004F44AA" w:rsidRDefault="004F44AA" w:rsidP="00982315">
      <w:pPr>
        <w:tabs>
          <w:tab w:val="left" w:pos="2127"/>
        </w:tabs>
        <w:spacing w:after="0" w:line="240" w:lineRule="auto"/>
        <w:ind w:firstLine="851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F44AA">
        <w:rPr>
          <w:rFonts w:ascii="TH SarabunPSK" w:hAnsi="TH SarabunPSK" w:cs="TH SarabunPSK"/>
          <w:b/>
          <w:bCs/>
          <w:color w:val="000000"/>
          <w:spacing w:val="-8"/>
          <w:sz w:val="32"/>
          <w:szCs w:val="32"/>
          <w:cs/>
        </w:rPr>
        <w:t>(1)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b/>
          <w:bCs/>
          <w:color w:val="000000"/>
          <w:spacing w:val="-8"/>
          <w:sz w:val="32"/>
          <w:szCs w:val="32"/>
          <w:cs/>
        </w:rPr>
        <w:t>ระงับการดำเนินการกับทรัพย์สิน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ภายใน 24 ชั่วโมงนับแต่เวลาที่รู้ว่าเป็นบุคคลที่ถูกกำหนด </w:t>
      </w:r>
    </w:p>
    <w:p w14:paraId="6F3C16BD" w14:textId="6BEBE7A7" w:rsidR="004F44AA" w:rsidRPr="004F44AA" w:rsidRDefault="004F44AA" w:rsidP="00982315">
      <w:pPr>
        <w:tabs>
          <w:tab w:val="left" w:pos="2127"/>
        </w:tabs>
        <w:spacing w:after="0" w:line="240" w:lineRule="auto"/>
        <w:ind w:firstLine="851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F44AA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(2)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แจ้งข้อมูลเกี่ยวกับทรัพย์สินที่ถูกระงับ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 เมื่อได้ระงับการดำเนินการกับทรัพย์สินของบุคคล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br/>
      </w:r>
      <w:r w:rsidRPr="004F44AA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 xml:space="preserve">ที่ถูกกำหนดจะดำเนินการแจ้งข้อมูลเงินหรือทรัพย์สินที่ได้ระงับไว้ต่อสำนักงาน ปปง. ด้วยแบบ ปกร. 03 </w:t>
      </w:r>
      <w:r w:rsidR="00EA55D2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>ภายใน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 10 วันทำการนับแต่วันที่ได้ระงับการดำเนินการกับทรัพย์สินของบุคคลที่ถูกกำหนด</w:t>
      </w:r>
    </w:p>
    <w:p w14:paraId="6F414432" w14:textId="77777777" w:rsidR="004F44AA" w:rsidRPr="004F44AA" w:rsidRDefault="004F44AA" w:rsidP="00982315">
      <w:pPr>
        <w:tabs>
          <w:tab w:val="left" w:pos="2127"/>
        </w:tabs>
        <w:spacing w:after="0" w:line="240" w:lineRule="auto"/>
        <w:ind w:firstLine="851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F44AA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(3)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b/>
          <w:bCs/>
          <w:color w:val="000000"/>
          <w:spacing w:val="-2"/>
          <w:sz w:val="32"/>
          <w:szCs w:val="32"/>
          <w:cs/>
        </w:rPr>
        <w:t>แจ้งข้อมูล</w:t>
      </w:r>
      <w:r w:rsidRPr="004F44AA">
        <w:rPr>
          <w:rFonts w:ascii="TH SarabunPSK" w:eastAsia="Calibri" w:hAnsi="TH SarabunPSK" w:cs="TH SarabunPSK"/>
          <w:b/>
          <w:bCs/>
          <w:color w:val="000000"/>
          <w:spacing w:val="-2"/>
          <w:sz w:val="32"/>
          <w:szCs w:val="32"/>
          <w:cs/>
        </w:rPr>
        <w:t>ลูกค้า</w:t>
      </w:r>
      <w:r w:rsidRPr="004F44AA">
        <w:rPr>
          <w:rFonts w:ascii="TH SarabunPSK" w:eastAsia="Calibri" w:hAnsi="TH SarabunPSK" w:cs="TH SarabunPSK"/>
          <w:color w:val="000000"/>
          <w:spacing w:val="-2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>ดำเนินการแจ้งข้อมูล</w:t>
      </w:r>
      <w:r w:rsidRPr="004F44AA">
        <w:rPr>
          <w:rFonts w:ascii="TH SarabunPSK" w:eastAsia="Calibri" w:hAnsi="TH SarabunPSK" w:cs="TH SarabunPSK"/>
          <w:color w:val="000000"/>
          <w:spacing w:val="-2"/>
          <w:sz w:val="32"/>
          <w:szCs w:val="32"/>
          <w:cs/>
        </w:rPr>
        <w:t>ลูกค้า</w:t>
      </w:r>
      <w:r w:rsidRPr="004F44AA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>ที่เป็นบุคคลที่ถูกกำหนดต่อสำนักงาน ปปง.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 ภายใน 10 วันทำการนับแต่วันที่ทราบถึงการเป็นบุคคลที่ถูกกำหนดของ</w:t>
      </w: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>ลูกค้า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รายนั้นด้วยแบบ ปกร. 04</w:t>
      </w:r>
    </w:p>
    <w:p w14:paraId="35E235F7" w14:textId="234F4F13" w:rsidR="004F44AA" w:rsidRDefault="004F44AA" w:rsidP="00982315">
      <w:pPr>
        <w:tabs>
          <w:tab w:val="left" w:pos="2127"/>
        </w:tabs>
        <w:spacing w:after="0" w:line="240" w:lineRule="auto"/>
        <w:ind w:firstLine="851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4F44AA">
        <w:rPr>
          <w:rFonts w:ascii="TH SarabunPSK" w:hAnsi="TH SarabunPSK" w:cs="TH SarabunPSK" w:hint="cs"/>
          <w:b/>
          <w:bCs/>
          <w:color w:val="000000"/>
          <w:spacing w:val="-12"/>
          <w:sz w:val="32"/>
          <w:szCs w:val="32"/>
          <w:cs/>
        </w:rPr>
        <w:t xml:space="preserve">(4) </w:t>
      </w:r>
      <w:r w:rsidRPr="004F44AA">
        <w:rPr>
          <w:rFonts w:ascii="TH SarabunPSK" w:eastAsia="Arial Unicode MS" w:hAnsi="TH SarabunPSK" w:cs="TH SarabunPSK"/>
          <w:b/>
          <w:bCs/>
          <w:color w:val="000000"/>
          <w:spacing w:val="-12"/>
          <w:sz w:val="32"/>
          <w:szCs w:val="32"/>
          <w:cs/>
        </w:rPr>
        <w:t>รายงานการทำธุรกรรมที่มีเหตุอันควรสงสัย</w:t>
      </w:r>
      <w:r w:rsidRPr="004F44AA">
        <w:rPr>
          <w:rFonts w:ascii="TH SarabunPSK" w:eastAsia="Arial Unicode MS" w:hAnsi="TH SarabunPSK" w:cs="TH SarabunPSK" w:hint="cs"/>
          <w:b/>
          <w:bCs/>
          <w:color w:val="000000"/>
          <w:spacing w:val="-12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 w:hint="cs"/>
          <w:color w:val="000000"/>
          <w:spacing w:val="-12"/>
          <w:sz w:val="32"/>
          <w:szCs w:val="32"/>
          <w:cs/>
        </w:rPr>
        <w:t>ต่อ</w:t>
      </w:r>
      <w:r w:rsidRPr="004F44AA">
        <w:rPr>
          <w:rFonts w:ascii="TH SarabunPSK" w:eastAsia="Arial Unicode MS" w:hAnsi="TH SarabunPSK" w:cs="TH SarabunPSK"/>
          <w:color w:val="000000"/>
          <w:spacing w:val="-12"/>
          <w:sz w:val="32"/>
          <w:szCs w:val="32"/>
          <w:cs/>
        </w:rPr>
        <w:t>สำนักงาน ปปง.</w:t>
      </w:r>
      <w:r w:rsidRPr="004F44AA">
        <w:rPr>
          <w:rFonts w:ascii="TH SarabunPSK" w:eastAsia="Arial Unicode MS" w:hAnsi="TH SarabunPSK" w:cs="TH SarabunPSK"/>
          <w:b/>
          <w:bCs/>
          <w:color w:val="000000"/>
          <w:spacing w:val="-12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 w:hint="cs"/>
          <w:color w:val="000000"/>
          <w:spacing w:val="-12"/>
          <w:sz w:val="32"/>
          <w:szCs w:val="32"/>
          <w:cs/>
        </w:rPr>
        <w:t>(แบบ</w:t>
      </w:r>
      <w:r w:rsidRPr="004F44AA">
        <w:rPr>
          <w:rFonts w:ascii="TH SarabunPSK" w:eastAsia="Arial Unicode MS" w:hAnsi="TH SarabunPSK" w:cs="TH SarabunPSK"/>
          <w:color w:val="000000"/>
          <w:spacing w:val="-12"/>
          <w:sz w:val="32"/>
          <w:szCs w:val="32"/>
        </w:rPr>
        <w:t xml:space="preserve"> </w:t>
      </w:r>
      <w:r w:rsidR="00EA55D2" w:rsidRPr="005D725D">
        <w:rPr>
          <w:rFonts w:ascii="TH SarabunPSK" w:hAnsi="TH SarabunPSK" w:cs="TH SarabunPSK"/>
          <w:sz w:val="32"/>
          <w:szCs w:val="32"/>
          <w:cs/>
        </w:rPr>
        <w:t xml:space="preserve">ปปง </w:t>
      </w:r>
      <w:r w:rsidR="00CE1010">
        <w:rPr>
          <w:rFonts w:ascii="TH SarabunPSK" w:hAnsi="TH SarabunPSK" w:cs="TH SarabunPSK"/>
          <w:sz w:val="32"/>
          <w:szCs w:val="32"/>
        </w:rPr>
        <w:t>1-03</w:t>
      </w:r>
      <w:r w:rsidRPr="004F44AA">
        <w:rPr>
          <w:rFonts w:ascii="TH SarabunPSK" w:eastAsia="Arial Unicode MS" w:hAnsi="TH SarabunPSK" w:cs="TH SarabunPSK" w:hint="cs"/>
          <w:color w:val="000000"/>
          <w:spacing w:val="-12"/>
          <w:sz w:val="32"/>
          <w:szCs w:val="32"/>
          <w:cs/>
        </w:rPr>
        <w:t>)</w:t>
      </w:r>
      <w:r w:rsidRPr="004F44AA">
        <w:rPr>
          <w:rFonts w:ascii="TH SarabunPSK" w:eastAsia="Arial Unicode MS" w:hAnsi="TH SarabunPSK" w:cs="TH SarabunPSK" w:hint="cs"/>
          <w:b/>
          <w:bCs/>
          <w:color w:val="000000"/>
          <w:spacing w:val="-12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t>ภายใน 7</w:t>
      </w:r>
      <w:r w:rsidRPr="004F44AA">
        <w:rPr>
          <w:rFonts w:ascii="TH SarabunPSK" w:hAnsi="TH SarabunPSK" w:cs="TH SarabunPSK" w:hint="cs"/>
          <w:color w:val="000000"/>
          <w:spacing w:val="-12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t>วัน</w:t>
      </w:r>
      <w:r w:rsidR="00EA55D2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นับแต่วันที่ตรวจสอบพบ</w:t>
      </w:r>
    </w:p>
    <w:p w14:paraId="59E1F1DE" w14:textId="77777777" w:rsidR="00CE1010" w:rsidRDefault="00CE1010" w:rsidP="00982315">
      <w:pPr>
        <w:tabs>
          <w:tab w:val="left" w:pos="2127"/>
        </w:tabs>
        <w:spacing w:after="0" w:line="240" w:lineRule="auto"/>
        <w:ind w:firstLine="851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4C08BAB3" w14:textId="77777777" w:rsidR="00CE1010" w:rsidRPr="004F44AA" w:rsidRDefault="00CE1010" w:rsidP="00982315">
      <w:pPr>
        <w:tabs>
          <w:tab w:val="left" w:pos="2127"/>
        </w:tabs>
        <w:spacing w:after="0" w:line="240" w:lineRule="auto"/>
        <w:ind w:firstLine="851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1B6237BC" w14:textId="77777777" w:rsidR="00982315" w:rsidRDefault="004F44AA" w:rsidP="00982315">
      <w:pPr>
        <w:tabs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F44A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5. การประเมินความเสี่ยงผลิตภัณฑ์หรือบริการ</w:t>
      </w:r>
    </w:p>
    <w:p w14:paraId="3AF6394D" w14:textId="00B3595B" w:rsidR="004F44AA" w:rsidRPr="00982315" w:rsidRDefault="004F44AA" w:rsidP="00982315">
      <w:pPr>
        <w:tabs>
          <w:tab w:val="left" w:pos="2127"/>
        </w:tabs>
        <w:spacing w:after="0" w:line="240" w:lineRule="auto"/>
        <w:ind w:firstLine="85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F44AA">
        <w:rPr>
          <w:rFonts w:ascii="TH SarabunPSK" w:hAnsi="TH SarabunPSK" w:cs="TH SarabunPSK"/>
          <w:spacing w:val="-4"/>
          <w:sz w:val="32"/>
          <w:szCs w:val="32"/>
          <w:cs/>
        </w:rPr>
        <w:t>เพื่อให้มั่นใจได้ว่าผลิตภัณฑ์หรือบริการที่มีอยู่ในปัจจุบันและที่จะได้จัดทำขึ้นหรือพัฒนาใหม่หรือให้บริการในอนาคตจะไม่ถูกใช้เป็นช่องทางในการสนับสนุนทางการเงินแก่การก่อการร้ายและการแพร่ขยาย</w:t>
      </w:r>
      <w:r w:rsidR="00982315">
        <w:rPr>
          <w:rFonts w:ascii="TH SarabunPSK" w:hAnsi="TH SarabunPSK" w:cs="TH SarabunPSK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sz w:val="32"/>
          <w:szCs w:val="32"/>
          <w:cs/>
        </w:rPr>
        <w:t>อาวุธที่มีอานุภาพทำลายล้างสูง จึงกำหนดให้มีการประเมินความเสี่ยงผลิตภัณฑ์หรือบริการ รวมถึงกำหนดมาตรการในการบรรเทาความเสี่ยง อีกทั้งทำการตรวจสอบ</w:t>
      </w:r>
      <w:r w:rsidRPr="004F44AA">
        <w:rPr>
          <w:rFonts w:ascii="TH SarabunPSK" w:eastAsia="Calibri" w:hAnsi="TH SarabunPSK" w:cs="TH SarabunPSK"/>
          <w:sz w:val="32"/>
          <w:szCs w:val="32"/>
          <w:cs/>
        </w:rPr>
        <w:t>ลูกค้า</w:t>
      </w:r>
      <w:r w:rsidRPr="004F44AA">
        <w:rPr>
          <w:rFonts w:ascii="TH SarabunPSK" w:hAnsi="TH SarabunPSK" w:cs="TH SarabunPSK"/>
          <w:sz w:val="32"/>
          <w:szCs w:val="32"/>
          <w:cs/>
        </w:rPr>
        <w:t>ก่อนทำธุรกรรมทุกรายอย่างเคร่งครัด</w:t>
      </w:r>
      <w:r w:rsidR="00982315">
        <w:rPr>
          <w:rFonts w:ascii="TH SarabunPSK" w:hAnsi="TH SarabunPSK" w:cs="TH SarabunPSK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sz w:val="32"/>
          <w:szCs w:val="32"/>
          <w:cs/>
        </w:rPr>
        <w:t>เพื่อ</w:t>
      </w:r>
      <w:r w:rsidRPr="004F44AA">
        <w:rPr>
          <w:rFonts w:ascii="TH SarabunPSK" w:hAnsi="TH SarabunPSK" w:cs="TH SarabunPSK"/>
          <w:spacing w:val="-4"/>
          <w:sz w:val="32"/>
          <w:szCs w:val="32"/>
          <w:cs/>
        </w:rPr>
        <w:t>ป้องกันมิให้ถูกใช้เป็นช่องทางในการสนับสนุนทางการเงินแก่การก่อการร้ายและการแพร่ขยายอาวุธ</w:t>
      </w:r>
      <w:r w:rsidR="00982315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spacing w:val="-4"/>
          <w:sz w:val="32"/>
          <w:szCs w:val="32"/>
          <w:cs/>
        </w:rPr>
        <w:t>ที่มีอานุภาพ</w:t>
      </w:r>
      <w:r w:rsidRPr="004F44AA">
        <w:rPr>
          <w:rFonts w:ascii="TH SarabunPSK" w:hAnsi="TH SarabunPSK" w:cs="TH SarabunPSK"/>
          <w:sz w:val="32"/>
          <w:szCs w:val="32"/>
          <w:cs/>
        </w:rPr>
        <w:t>ทำลายล้างสูง</w:t>
      </w:r>
    </w:p>
    <w:p w14:paraId="4E77C83E" w14:textId="77777777" w:rsidR="00B339D8" w:rsidRPr="004F44AA" w:rsidRDefault="00B339D8" w:rsidP="0017110B">
      <w:pPr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6449E17E" w14:textId="77777777" w:rsidR="00E72C96" w:rsidRPr="004F44AA" w:rsidRDefault="00E72C96" w:rsidP="0017110B">
      <w:pPr>
        <w:spacing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</w:p>
    <w:sectPr w:rsidR="00E72C96" w:rsidRPr="004F44AA" w:rsidSect="003B16C2">
      <w:headerReference w:type="even" r:id="rId12"/>
      <w:headerReference w:type="default" r:id="rId13"/>
      <w:footerReference w:type="default" r:id="rId14"/>
      <w:headerReference w:type="first" r:id="rId15"/>
      <w:pgSz w:w="11907" w:h="16840" w:code="9"/>
      <w:pgMar w:top="1021" w:right="1440" w:bottom="68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8F5527" w14:textId="77777777" w:rsidR="00263DEC" w:rsidRDefault="00263DEC" w:rsidP="00BD2E22">
      <w:pPr>
        <w:spacing w:after="0" w:line="240" w:lineRule="auto"/>
      </w:pPr>
      <w:r>
        <w:separator/>
      </w:r>
    </w:p>
  </w:endnote>
  <w:endnote w:type="continuationSeparator" w:id="0">
    <w:p w14:paraId="36B38CB3" w14:textId="77777777" w:rsidR="00263DEC" w:rsidRDefault="00263DEC" w:rsidP="00BD2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New-Bold">
    <w:altName w:val="Times New Roman"/>
    <w:panose1 w:val="00000000000000000000"/>
    <w:charset w:val="00"/>
    <w:family w:val="roman"/>
    <w:notTrueType/>
    <w:pitch w:val="default"/>
  </w:font>
  <w:font w:name="THSarabunIT๙">
    <w:panose1 w:val="020B0500040200020003"/>
    <w:charset w:val="00"/>
    <w:family w:val="roman"/>
    <w:notTrueType/>
    <w:pitch w:val="default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SarabunPSK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 SarabunPSK Bold">
    <w:panose1 w:val="00000000000000000000"/>
    <w:charset w:val="00"/>
    <w:family w:val="roman"/>
    <w:notTrueType/>
    <w:pitch w:val="default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989D3F" w14:textId="77777777" w:rsidR="008F2BBA" w:rsidRDefault="008F2BBA" w:rsidP="000453EB">
    <w:pPr>
      <w:pStyle w:val="Footer"/>
      <w:tabs>
        <w:tab w:val="right" w:pos="10490"/>
      </w:tabs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715FD4" w14:textId="77777777" w:rsidR="00263DEC" w:rsidRDefault="00263DEC" w:rsidP="00BD2E22">
      <w:pPr>
        <w:spacing w:after="0" w:line="240" w:lineRule="auto"/>
      </w:pPr>
      <w:r>
        <w:separator/>
      </w:r>
    </w:p>
  </w:footnote>
  <w:footnote w:type="continuationSeparator" w:id="0">
    <w:p w14:paraId="31AD4F5D" w14:textId="77777777" w:rsidR="00263DEC" w:rsidRDefault="00263DEC" w:rsidP="00BD2E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B41EB7" w14:textId="77777777" w:rsidR="008F2BBA" w:rsidRDefault="00263DEC">
    <w:pPr>
      <w:pStyle w:val="Header"/>
    </w:pPr>
    <w:r>
      <w:rPr>
        <w:noProof/>
      </w:rPr>
      <w:pict w14:anchorId="32BFE1C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7274859" o:spid="_x0000_s2172" type="#_x0000_t136" style="position:absolute;margin-left:0;margin-top:0;width:453pt;height:226.5pt;rotation:315;z-index:-251586560;mso-position-horizontal:center;mso-position-horizontal-relative:margin;mso-position-vertical:center;mso-position-vertical-relative:margin" o:allowincell="f" fillcolor="silver" stroked="f">
          <v:fill opacity=".5"/>
          <v:textpath style="font-family:&quot;Cordia New&quot;;font-size:1pt" string="ตัวอย่าง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5A1DDB" w14:textId="77777777" w:rsidR="008F2BBA" w:rsidRDefault="00263DEC">
    <w:pPr>
      <w:pStyle w:val="Header"/>
    </w:pPr>
    <w:r>
      <w:rPr>
        <w:noProof/>
      </w:rPr>
      <w:pict w14:anchorId="064489E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7274860" o:spid="_x0000_s2173" type="#_x0000_t136" style="position:absolute;margin-left:0;margin-top:0;width:453pt;height:226.5pt;rotation:315;z-index:-251584512;mso-position-horizontal:center;mso-position-horizontal-relative:margin;mso-position-vertical:center;mso-position-vertical-relative:margin" o:allowincell="f" fillcolor="silver" stroked="f">
          <v:fill opacity=".5"/>
          <v:textpath style="font-family:&quot;Cordia New&quot;;font-size:1pt" string="ตัวอย่าง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EE01BD" w14:textId="77777777" w:rsidR="008F2BBA" w:rsidRDefault="00263DEC">
    <w:pPr>
      <w:pStyle w:val="Header"/>
    </w:pPr>
    <w:r>
      <w:rPr>
        <w:noProof/>
      </w:rPr>
      <w:pict w14:anchorId="0E6BF04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7274858" o:spid="_x0000_s2171" type="#_x0000_t136" style="position:absolute;margin-left:0;margin-top:0;width:453pt;height:226.5pt;rotation:315;z-index:-251588608;mso-position-horizontal:center;mso-position-horizontal-relative:margin;mso-position-vertical:center;mso-position-vertical-relative:margin" o:allowincell="f" fillcolor="silver" stroked="f">
          <v:fill opacity=".5"/>
          <v:textpath style="font-family:&quot;Cordia New&quot;;font-size:1pt" string="ตัวอย่าง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A2FA0"/>
    <w:multiLevelType w:val="hybridMultilevel"/>
    <w:tmpl w:val="71D098CC"/>
    <w:lvl w:ilvl="0" w:tplc="0409000B">
      <w:start w:val="1"/>
      <w:numFmt w:val="bullet"/>
      <w:lvlText w:val=""/>
      <w:lvlJc w:val="left"/>
      <w:pPr>
        <w:ind w:left="23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" w15:restartNumberingAfterBreak="0">
    <w:nsid w:val="0EDA7E86"/>
    <w:multiLevelType w:val="hybridMultilevel"/>
    <w:tmpl w:val="73DAD350"/>
    <w:lvl w:ilvl="0" w:tplc="0409000B">
      <w:start w:val="1"/>
      <w:numFmt w:val="bullet"/>
      <w:lvlText w:val=""/>
      <w:lvlJc w:val="left"/>
      <w:pPr>
        <w:ind w:left="23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2" w15:restartNumberingAfterBreak="0">
    <w:nsid w:val="1AC938CB"/>
    <w:multiLevelType w:val="hybridMultilevel"/>
    <w:tmpl w:val="0B808D4C"/>
    <w:lvl w:ilvl="0" w:tplc="0409000B">
      <w:start w:val="1"/>
      <w:numFmt w:val="bullet"/>
      <w:lvlText w:val=""/>
      <w:lvlJc w:val="left"/>
      <w:pPr>
        <w:ind w:left="23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hideSpellingErrors/>
  <w:proofState w:grammar="clean"/>
  <w:defaultTabStop w:val="720"/>
  <w:characterSpacingControl w:val="doNotCompress"/>
  <w:hdrShapeDefaults>
    <o:shapedefaults v:ext="edit" spidmax="21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A9D"/>
    <w:rsid w:val="00000574"/>
    <w:rsid w:val="00000CF4"/>
    <w:rsid w:val="00001BA9"/>
    <w:rsid w:val="00002194"/>
    <w:rsid w:val="00002554"/>
    <w:rsid w:val="00004B4E"/>
    <w:rsid w:val="000052C4"/>
    <w:rsid w:val="000066A1"/>
    <w:rsid w:val="00006702"/>
    <w:rsid w:val="00011020"/>
    <w:rsid w:val="00011DE9"/>
    <w:rsid w:val="00012D41"/>
    <w:rsid w:val="00013A16"/>
    <w:rsid w:val="00016241"/>
    <w:rsid w:val="000178FA"/>
    <w:rsid w:val="00020612"/>
    <w:rsid w:val="00020723"/>
    <w:rsid w:val="00021640"/>
    <w:rsid w:val="00021DEC"/>
    <w:rsid w:val="0002227D"/>
    <w:rsid w:val="00030099"/>
    <w:rsid w:val="000306F6"/>
    <w:rsid w:val="00033A2B"/>
    <w:rsid w:val="0003703B"/>
    <w:rsid w:val="00037447"/>
    <w:rsid w:val="000406CA"/>
    <w:rsid w:val="00042173"/>
    <w:rsid w:val="000423D9"/>
    <w:rsid w:val="00043264"/>
    <w:rsid w:val="000439BD"/>
    <w:rsid w:val="00044581"/>
    <w:rsid w:val="000453EB"/>
    <w:rsid w:val="000454F1"/>
    <w:rsid w:val="0005034A"/>
    <w:rsid w:val="00052011"/>
    <w:rsid w:val="00052020"/>
    <w:rsid w:val="000525BC"/>
    <w:rsid w:val="0005658C"/>
    <w:rsid w:val="000576AA"/>
    <w:rsid w:val="00061D53"/>
    <w:rsid w:val="00063EE1"/>
    <w:rsid w:val="0006717F"/>
    <w:rsid w:val="00067840"/>
    <w:rsid w:val="000706DC"/>
    <w:rsid w:val="00070DC5"/>
    <w:rsid w:val="00071B2B"/>
    <w:rsid w:val="0007314B"/>
    <w:rsid w:val="00073368"/>
    <w:rsid w:val="0008037E"/>
    <w:rsid w:val="00081E20"/>
    <w:rsid w:val="00082166"/>
    <w:rsid w:val="00083555"/>
    <w:rsid w:val="00085751"/>
    <w:rsid w:val="00086F60"/>
    <w:rsid w:val="00090D86"/>
    <w:rsid w:val="00091B25"/>
    <w:rsid w:val="00091BB2"/>
    <w:rsid w:val="000932DE"/>
    <w:rsid w:val="00093CB9"/>
    <w:rsid w:val="000944FD"/>
    <w:rsid w:val="000948BA"/>
    <w:rsid w:val="000957DE"/>
    <w:rsid w:val="00095CC4"/>
    <w:rsid w:val="000963B5"/>
    <w:rsid w:val="00096D72"/>
    <w:rsid w:val="0009731E"/>
    <w:rsid w:val="00097AD1"/>
    <w:rsid w:val="000A2347"/>
    <w:rsid w:val="000A3A5D"/>
    <w:rsid w:val="000A4C37"/>
    <w:rsid w:val="000A58DE"/>
    <w:rsid w:val="000A72D2"/>
    <w:rsid w:val="000B049F"/>
    <w:rsid w:val="000B2C81"/>
    <w:rsid w:val="000B2CA4"/>
    <w:rsid w:val="000B5913"/>
    <w:rsid w:val="000B5CA2"/>
    <w:rsid w:val="000B6301"/>
    <w:rsid w:val="000B6D58"/>
    <w:rsid w:val="000B7DC6"/>
    <w:rsid w:val="000C0414"/>
    <w:rsid w:val="000C17C6"/>
    <w:rsid w:val="000C2629"/>
    <w:rsid w:val="000C3BC3"/>
    <w:rsid w:val="000C50B7"/>
    <w:rsid w:val="000C6C94"/>
    <w:rsid w:val="000C6F12"/>
    <w:rsid w:val="000C7AAB"/>
    <w:rsid w:val="000D0076"/>
    <w:rsid w:val="000D08AC"/>
    <w:rsid w:val="000D1569"/>
    <w:rsid w:val="000D2C20"/>
    <w:rsid w:val="000D2C30"/>
    <w:rsid w:val="000D45F1"/>
    <w:rsid w:val="000D5241"/>
    <w:rsid w:val="000D54BE"/>
    <w:rsid w:val="000D598B"/>
    <w:rsid w:val="000D7F11"/>
    <w:rsid w:val="000E07A5"/>
    <w:rsid w:val="000E2F4B"/>
    <w:rsid w:val="000E5529"/>
    <w:rsid w:val="000F03BB"/>
    <w:rsid w:val="000F117D"/>
    <w:rsid w:val="000F3713"/>
    <w:rsid w:val="000F46C7"/>
    <w:rsid w:val="0010118A"/>
    <w:rsid w:val="00102C83"/>
    <w:rsid w:val="0010331C"/>
    <w:rsid w:val="00104948"/>
    <w:rsid w:val="00104963"/>
    <w:rsid w:val="00104C40"/>
    <w:rsid w:val="00104FDB"/>
    <w:rsid w:val="00105C54"/>
    <w:rsid w:val="001127BF"/>
    <w:rsid w:val="00113605"/>
    <w:rsid w:val="00113CF1"/>
    <w:rsid w:val="00114E33"/>
    <w:rsid w:val="00122FB5"/>
    <w:rsid w:val="001249D7"/>
    <w:rsid w:val="00132B6B"/>
    <w:rsid w:val="001331F9"/>
    <w:rsid w:val="0013472F"/>
    <w:rsid w:val="00134A4F"/>
    <w:rsid w:val="00136E2F"/>
    <w:rsid w:val="001425E8"/>
    <w:rsid w:val="00144F67"/>
    <w:rsid w:val="00147336"/>
    <w:rsid w:val="001501EA"/>
    <w:rsid w:val="00151DD7"/>
    <w:rsid w:val="001525EF"/>
    <w:rsid w:val="00152638"/>
    <w:rsid w:val="00153EC6"/>
    <w:rsid w:val="0015590E"/>
    <w:rsid w:val="00156938"/>
    <w:rsid w:val="0015760C"/>
    <w:rsid w:val="00161F07"/>
    <w:rsid w:val="0016491F"/>
    <w:rsid w:val="00164D2B"/>
    <w:rsid w:val="0016741D"/>
    <w:rsid w:val="001676CF"/>
    <w:rsid w:val="0017110B"/>
    <w:rsid w:val="001720D8"/>
    <w:rsid w:val="0017306D"/>
    <w:rsid w:val="00174DE4"/>
    <w:rsid w:val="00175B09"/>
    <w:rsid w:val="001829AE"/>
    <w:rsid w:val="00182E8E"/>
    <w:rsid w:val="00184014"/>
    <w:rsid w:val="0018404A"/>
    <w:rsid w:val="001874F4"/>
    <w:rsid w:val="001901A8"/>
    <w:rsid w:val="00190BE5"/>
    <w:rsid w:val="00190E37"/>
    <w:rsid w:val="0019196C"/>
    <w:rsid w:val="001931DC"/>
    <w:rsid w:val="0019342F"/>
    <w:rsid w:val="001934F9"/>
    <w:rsid w:val="00194AED"/>
    <w:rsid w:val="0019551C"/>
    <w:rsid w:val="001A1D5A"/>
    <w:rsid w:val="001A1FA0"/>
    <w:rsid w:val="001A3463"/>
    <w:rsid w:val="001A46F6"/>
    <w:rsid w:val="001A70E4"/>
    <w:rsid w:val="001A71F1"/>
    <w:rsid w:val="001A7BAA"/>
    <w:rsid w:val="001B1152"/>
    <w:rsid w:val="001B11F2"/>
    <w:rsid w:val="001B1BA1"/>
    <w:rsid w:val="001B25A7"/>
    <w:rsid w:val="001B3366"/>
    <w:rsid w:val="001B567F"/>
    <w:rsid w:val="001B78EF"/>
    <w:rsid w:val="001C0F7B"/>
    <w:rsid w:val="001C1208"/>
    <w:rsid w:val="001C45EF"/>
    <w:rsid w:val="001C4D14"/>
    <w:rsid w:val="001C5D21"/>
    <w:rsid w:val="001D27E7"/>
    <w:rsid w:val="001D3069"/>
    <w:rsid w:val="001D4DED"/>
    <w:rsid w:val="001D58E7"/>
    <w:rsid w:val="001D62A0"/>
    <w:rsid w:val="001D6BAB"/>
    <w:rsid w:val="001D7F3C"/>
    <w:rsid w:val="001E3A75"/>
    <w:rsid w:val="001E6A6B"/>
    <w:rsid w:val="001F0B48"/>
    <w:rsid w:val="001F2EF0"/>
    <w:rsid w:val="001F3786"/>
    <w:rsid w:val="001F428F"/>
    <w:rsid w:val="001F5BAF"/>
    <w:rsid w:val="001F7FFB"/>
    <w:rsid w:val="0020037E"/>
    <w:rsid w:val="0020092D"/>
    <w:rsid w:val="00201116"/>
    <w:rsid w:val="00201257"/>
    <w:rsid w:val="0020191C"/>
    <w:rsid w:val="002029C0"/>
    <w:rsid w:val="00202D39"/>
    <w:rsid w:val="0020334F"/>
    <w:rsid w:val="00207399"/>
    <w:rsid w:val="00207F81"/>
    <w:rsid w:val="00211526"/>
    <w:rsid w:val="00212605"/>
    <w:rsid w:val="00214132"/>
    <w:rsid w:val="00214845"/>
    <w:rsid w:val="00216180"/>
    <w:rsid w:val="002166A3"/>
    <w:rsid w:val="00222772"/>
    <w:rsid w:val="00222B44"/>
    <w:rsid w:val="00223439"/>
    <w:rsid w:val="00223B1A"/>
    <w:rsid w:val="002253E3"/>
    <w:rsid w:val="002271BD"/>
    <w:rsid w:val="00230935"/>
    <w:rsid w:val="002311AD"/>
    <w:rsid w:val="00231346"/>
    <w:rsid w:val="002320DC"/>
    <w:rsid w:val="00232A1F"/>
    <w:rsid w:val="00233507"/>
    <w:rsid w:val="00233A53"/>
    <w:rsid w:val="00234C5D"/>
    <w:rsid w:val="00235051"/>
    <w:rsid w:val="00235E81"/>
    <w:rsid w:val="002411E8"/>
    <w:rsid w:val="00241ED7"/>
    <w:rsid w:val="00243346"/>
    <w:rsid w:val="0024381E"/>
    <w:rsid w:val="00244519"/>
    <w:rsid w:val="002450B1"/>
    <w:rsid w:val="00245F80"/>
    <w:rsid w:val="00246DE2"/>
    <w:rsid w:val="00250FD5"/>
    <w:rsid w:val="002517FF"/>
    <w:rsid w:val="00252C37"/>
    <w:rsid w:val="00255765"/>
    <w:rsid w:val="00255E06"/>
    <w:rsid w:val="00256FEB"/>
    <w:rsid w:val="0025709E"/>
    <w:rsid w:val="00260354"/>
    <w:rsid w:val="00260E3D"/>
    <w:rsid w:val="00260EDE"/>
    <w:rsid w:val="002623E6"/>
    <w:rsid w:val="00263DEC"/>
    <w:rsid w:val="00263EA1"/>
    <w:rsid w:val="002666F9"/>
    <w:rsid w:val="0027142F"/>
    <w:rsid w:val="00272344"/>
    <w:rsid w:val="00272F49"/>
    <w:rsid w:val="002778EB"/>
    <w:rsid w:val="00280473"/>
    <w:rsid w:val="002845CB"/>
    <w:rsid w:val="0028536F"/>
    <w:rsid w:val="0028666E"/>
    <w:rsid w:val="0028777E"/>
    <w:rsid w:val="00287C9A"/>
    <w:rsid w:val="00293293"/>
    <w:rsid w:val="002A07A5"/>
    <w:rsid w:val="002A189F"/>
    <w:rsid w:val="002A24E5"/>
    <w:rsid w:val="002A2C79"/>
    <w:rsid w:val="002A3269"/>
    <w:rsid w:val="002A3B7B"/>
    <w:rsid w:val="002A3DCA"/>
    <w:rsid w:val="002A5C9F"/>
    <w:rsid w:val="002A669A"/>
    <w:rsid w:val="002A73B8"/>
    <w:rsid w:val="002A7531"/>
    <w:rsid w:val="002A7E7B"/>
    <w:rsid w:val="002B2243"/>
    <w:rsid w:val="002B2E49"/>
    <w:rsid w:val="002B3334"/>
    <w:rsid w:val="002B364F"/>
    <w:rsid w:val="002B5CA4"/>
    <w:rsid w:val="002B60C0"/>
    <w:rsid w:val="002B64D6"/>
    <w:rsid w:val="002C16AB"/>
    <w:rsid w:val="002C16E5"/>
    <w:rsid w:val="002C1B96"/>
    <w:rsid w:val="002C3C1E"/>
    <w:rsid w:val="002C433F"/>
    <w:rsid w:val="002C4BEE"/>
    <w:rsid w:val="002C6006"/>
    <w:rsid w:val="002C6F68"/>
    <w:rsid w:val="002D00AD"/>
    <w:rsid w:val="002D0C03"/>
    <w:rsid w:val="002D15CE"/>
    <w:rsid w:val="002D2491"/>
    <w:rsid w:val="002D46FD"/>
    <w:rsid w:val="002D775F"/>
    <w:rsid w:val="002D7772"/>
    <w:rsid w:val="002E21F0"/>
    <w:rsid w:val="002E2342"/>
    <w:rsid w:val="002E2A78"/>
    <w:rsid w:val="002E2EDB"/>
    <w:rsid w:val="002E46F2"/>
    <w:rsid w:val="002E478B"/>
    <w:rsid w:val="002E4C04"/>
    <w:rsid w:val="002E67D2"/>
    <w:rsid w:val="002E718A"/>
    <w:rsid w:val="002F0054"/>
    <w:rsid w:val="002F09CD"/>
    <w:rsid w:val="002F1B2A"/>
    <w:rsid w:val="002F1C11"/>
    <w:rsid w:val="002F1CD9"/>
    <w:rsid w:val="002F3285"/>
    <w:rsid w:val="002F3826"/>
    <w:rsid w:val="002F396B"/>
    <w:rsid w:val="002F4863"/>
    <w:rsid w:val="002F7AA7"/>
    <w:rsid w:val="002F7E63"/>
    <w:rsid w:val="00301043"/>
    <w:rsid w:val="003017A6"/>
    <w:rsid w:val="00301E07"/>
    <w:rsid w:val="00302BB4"/>
    <w:rsid w:val="00303E9A"/>
    <w:rsid w:val="00305650"/>
    <w:rsid w:val="00306D0D"/>
    <w:rsid w:val="003132B0"/>
    <w:rsid w:val="003140AB"/>
    <w:rsid w:val="00314764"/>
    <w:rsid w:val="00320E76"/>
    <w:rsid w:val="00321A28"/>
    <w:rsid w:val="003220E5"/>
    <w:rsid w:val="00323ACC"/>
    <w:rsid w:val="003254A0"/>
    <w:rsid w:val="003259D9"/>
    <w:rsid w:val="00326E78"/>
    <w:rsid w:val="00327A54"/>
    <w:rsid w:val="003315C2"/>
    <w:rsid w:val="00334153"/>
    <w:rsid w:val="00334294"/>
    <w:rsid w:val="00337955"/>
    <w:rsid w:val="00337AD7"/>
    <w:rsid w:val="003403A4"/>
    <w:rsid w:val="00340797"/>
    <w:rsid w:val="0034192D"/>
    <w:rsid w:val="00350C18"/>
    <w:rsid w:val="00354A24"/>
    <w:rsid w:val="00355DD1"/>
    <w:rsid w:val="003563BD"/>
    <w:rsid w:val="003573E0"/>
    <w:rsid w:val="00361A74"/>
    <w:rsid w:val="003634D1"/>
    <w:rsid w:val="0037025A"/>
    <w:rsid w:val="00371EC4"/>
    <w:rsid w:val="003721E3"/>
    <w:rsid w:val="00372478"/>
    <w:rsid w:val="00372CB4"/>
    <w:rsid w:val="00373367"/>
    <w:rsid w:val="00373C9E"/>
    <w:rsid w:val="0037580A"/>
    <w:rsid w:val="00377E74"/>
    <w:rsid w:val="00382898"/>
    <w:rsid w:val="00383391"/>
    <w:rsid w:val="00383EC2"/>
    <w:rsid w:val="00383FF8"/>
    <w:rsid w:val="0038538F"/>
    <w:rsid w:val="0039061E"/>
    <w:rsid w:val="00391667"/>
    <w:rsid w:val="003917FA"/>
    <w:rsid w:val="00392AF5"/>
    <w:rsid w:val="003930DC"/>
    <w:rsid w:val="0039676B"/>
    <w:rsid w:val="00396B3D"/>
    <w:rsid w:val="00397942"/>
    <w:rsid w:val="003A2C05"/>
    <w:rsid w:val="003B16C2"/>
    <w:rsid w:val="003B1920"/>
    <w:rsid w:val="003B2D4F"/>
    <w:rsid w:val="003B3387"/>
    <w:rsid w:val="003B4688"/>
    <w:rsid w:val="003B6346"/>
    <w:rsid w:val="003B7481"/>
    <w:rsid w:val="003B7AF0"/>
    <w:rsid w:val="003C21B2"/>
    <w:rsid w:val="003C5037"/>
    <w:rsid w:val="003C7D46"/>
    <w:rsid w:val="003D04D0"/>
    <w:rsid w:val="003D0820"/>
    <w:rsid w:val="003D0A6A"/>
    <w:rsid w:val="003D14B6"/>
    <w:rsid w:val="003D183A"/>
    <w:rsid w:val="003D198B"/>
    <w:rsid w:val="003D40E8"/>
    <w:rsid w:val="003D65BE"/>
    <w:rsid w:val="003E0FA5"/>
    <w:rsid w:val="003F2674"/>
    <w:rsid w:val="003F34FD"/>
    <w:rsid w:val="003F3A05"/>
    <w:rsid w:val="003F4E12"/>
    <w:rsid w:val="003F634C"/>
    <w:rsid w:val="003F744E"/>
    <w:rsid w:val="003F7604"/>
    <w:rsid w:val="003F761C"/>
    <w:rsid w:val="00400052"/>
    <w:rsid w:val="0040093B"/>
    <w:rsid w:val="00401317"/>
    <w:rsid w:val="004030DA"/>
    <w:rsid w:val="004039AB"/>
    <w:rsid w:val="004039C4"/>
    <w:rsid w:val="00403BEB"/>
    <w:rsid w:val="00404178"/>
    <w:rsid w:val="00407145"/>
    <w:rsid w:val="004111CC"/>
    <w:rsid w:val="00414F84"/>
    <w:rsid w:val="00416EEA"/>
    <w:rsid w:val="00417A40"/>
    <w:rsid w:val="00417AA9"/>
    <w:rsid w:val="00421AFA"/>
    <w:rsid w:val="00421F49"/>
    <w:rsid w:val="00422A26"/>
    <w:rsid w:val="0042587D"/>
    <w:rsid w:val="0043008F"/>
    <w:rsid w:val="00430DED"/>
    <w:rsid w:val="00432BD5"/>
    <w:rsid w:val="00435445"/>
    <w:rsid w:val="00440DF3"/>
    <w:rsid w:val="00444FC7"/>
    <w:rsid w:val="00446C9C"/>
    <w:rsid w:val="00446D4F"/>
    <w:rsid w:val="004516D5"/>
    <w:rsid w:val="00451B29"/>
    <w:rsid w:val="00453BF2"/>
    <w:rsid w:val="00454547"/>
    <w:rsid w:val="00454EB5"/>
    <w:rsid w:val="004562A8"/>
    <w:rsid w:val="004568D3"/>
    <w:rsid w:val="00460474"/>
    <w:rsid w:val="004605F4"/>
    <w:rsid w:val="004608A1"/>
    <w:rsid w:val="004608A2"/>
    <w:rsid w:val="00461B96"/>
    <w:rsid w:val="00462B62"/>
    <w:rsid w:val="004647FE"/>
    <w:rsid w:val="00464D3F"/>
    <w:rsid w:val="0046608E"/>
    <w:rsid w:val="004673D1"/>
    <w:rsid w:val="004703C5"/>
    <w:rsid w:val="00471416"/>
    <w:rsid w:val="00472D8E"/>
    <w:rsid w:val="00473276"/>
    <w:rsid w:val="00473F7E"/>
    <w:rsid w:val="00475753"/>
    <w:rsid w:val="00480963"/>
    <w:rsid w:val="0048275C"/>
    <w:rsid w:val="0048375B"/>
    <w:rsid w:val="00485E6E"/>
    <w:rsid w:val="00486E0D"/>
    <w:rsid w:val="00491918"/>
    <w:rsid w:val="00491F81"/>
    <w:rsid w:val="00492B3E"/>
    <w:rsid w:val="00492E40"/>
    <w:rsid w:val="00493148"/>
    <w:rsid w:val="00494242"/>
    <w:rsid w:val="004952D4"/>
    <w:rsid w:val="00495C57"/>
    <w:rsid w:val="00497F74"/>
    <w:rsid w:val="004A010B"/>
    <w:rsid w:val="004A29D4"/>
    <w:rsid w:val="004A44AB"/>
    <w:rsid w:val="004A5020"/>
    <w:rsid w:val="004A599F"/>
    <w:rsid w:val="004A6FE0"/>
    <w:rsid w:val="004B0081"/>
    <w:rsid w:val="004B2530"/>
    <w:rsid w:val="004B337E"/>
    <w:rsid w:val="004B3976"/>
    <w:rsid w:val="004B4DEA"/>
    <w:rsid w:val="004B6BA8"/>
    <w:rsid w:val="004C0F09"/>
    <w:rsid w:val="004C18C2"/>
    <w:rsid w:val="004C2E52"/>
    <w:rsid w:val="004C43FC"/>
    <w:rsid w:val="004C4566"/>
    <w:rsid w:val="004D16E2"/>
    <w:rsid w:val="004D1CFE"/>
    <w:rsid w:val="004D2F53"/>
    <w:rsid w:val="004D3325"/>
    <w:rsid w:val="004D3960"/>
    <w:rsid w:val="004D4991"/>
    <w:rsid w:val="004D6992"/>
    <w:rsid w:val="004E084C"/>
    <w:rsid w:val="004E111A"/>
    <w:rsid w:val="004E135F"/>
    <w:rsid w:val="004E20AC"/>
    <w:rsid w:val="004E2335"/>
    <w:rsid w:val="004E30B6"/>
    <w:rsid w:val="004E30BF"/>
    <w:rsid w:val="004E357B"/>
    <w:rsid w:val="004E46A5"/>
    <w:rsid w:val="004F1EB1"/>
    <w:rsid w:val="004F2601"/>
    <w:rsid w:val="004F44AA"/>
    <w:rsid w:val="004F521A"/>
    <w:rsid w:val="004F5602"/>
    <w:rsid w:val="0050257D"/>
    <w:rsid w:val="005028A4"/>
    <w:rsid w:val="0050556A"/>
    <w:rsid w:val="00506E4B"/>
    <w:rsid w:val="00507D6B"/>
    <w:rsid w:val="00514992"/>
    <w:rsid w:val="00515925"/>
    <w:rsid w:val="005171D2"/>
    <w:rsid w:val="0051770C"/>
    <w:rsid w:val="00517C2F"/>
    <w:rsid w:val="00517FE5"/>
    <w:rsid w:val="0052173A"/>
    <w:rsid w:val="005224AC"/>
    <w:rsid w:val="005227C5"/>
    <w:rsid w:val="005241E8"/>
    <w:rsid w:val="00524FBB"/>
    <w:rsid w:val="00532041"/>
    <w:rsid w:val="00533D3D"/>
    <w:rsid w:val="0053435A"/>
    <w:rsid w:val="00534E0F"/>
    <w:rsid w:val="00537414"/>
    <w:rsid w:val="0053762E"/>
    <w:rsid w:val="005411B0"/>
    <w:rsid w:val="005418E7"/>
    <w:rsid w:val="005434F5"/>
    <w:rsid w:val="0054645D"/>
    <w:rsid w:val="00552620"/>
    <w:rsid w:val="00552FBD"/>
    <w:rsid w:val="0055392F"/>
    <w:rsid w:val="00553A71"/>
    <w:rsid w:val="00555C21"/>
    <w:rsid w:val="005577D3"/>
    <w:rsid w:val="00557F88"/>
    <w:rsid w:val="00562A4B"/>
    <w:rsid w:val="005637EA"/>
    <w:rsid w:val="0056390A"/>
    <w:rsid w:val="00563A21"/>
    <w:rsid w:val="00563F37"/>
    <w:rsid w:val="0056468A"/>
    <w:rsid w:val="00565394"/>
    <w:rsid w:val="00565EEA"/>
    <w:rsid w:val="0056706B"/>
    <w:rsid w:val="00567356"/>
    <w:rsid w:val="0057059E"/>
    <w:rsid w:val="005707B1"/>
    <w:rsid w:val="005740E5"/>
    <w:rsid w:val="00575534"/>
    <w:rsid w:val="005776BA"/>
    <w:rsid w:val="00581E19"/>
    <w:rsid w:val="00582371"/>
    <w:rsid w:val="00582885"/>
    <w:rsid w:val="00583650"/>
    <w:rsid w:val="00586EAE"/>
    <w:rsid w:val="00590B72"/>
    <w:rsid w:val="00590ED0"/>
    <w:rsid w:val="00591F8C"/>
    <w:rsid w:val="00592833"/>
    <w:rsid w:val="00593DC8"/>
    <w:rsid w:val="005979A9"/>
    <w:rsid w:val="005A07FB"/>
    <w:rsid w:val="005A0CB9"/>
    <w:rsid w:val="005A3114"/>
    <w:rsid w:val="005A666F"/>
    <w:rsid w:val="005A6B15"/>
    <w:rsid w:val="005A74AF"/>
    <w:rsid w:val="005B05D7"/>
    <w:rsid w:val="005B24FB"/>
    <w:rsid w:val="005B340A"/>
    <w:rsid w:val="005B4F6B"/>
    <w:rsid w:val="005B556F"/>
    <w:rsid w:val="005B784D"/>
    <w:rsid w:val="005C03DC"/>
    <w:rsid w:val="005D180D"/>
    <w:rsid w:val="005D3FE9"/>
    <w:rsid w:val="005D43E9"/>
    <w:rsid w:val="005D58CD"/>
    <w:rsid w:val="005D67CE"/>
    <w:rsid w:val="005D725D"/>
    <w:rsid w:val="005E16A8"/>
    <w:rsid w:val="005E276D"/>
    <w:rsid w:val="005F2DDA"/>
    <w:rsid w:val="005F4A2A"/>
    <w:rsid w:val="005F52A3"/>
    <w:rsid w:val="00601E7B"/>
    <w:rsid w:val="00603F2C"/>
    <w:rsid w:val="00606B18"/>
    <w:rsid w:val="006079BA"/>
    <w:rsid w:val="00612C72"/>
    <w:rsid w:val="0061496E"/>
    <w:rsid w:val="006155E0"/>
    <w:rsid w:val="006158D6"/>
    <w:rsid w:val="00616916"/>
    <w:rsid w:val="006204E1"/>
    <w:rsid w:val="006216D0"/>
    <w:rsid w:val="00621BF3"/>
    <w:rsid w:val="006236B2"/>
    <w:rsid w:val="0062565B"/>
    <w:rsid w:val="00627CA9"/>
    <w:rsid w:val="00630C8C"/>
    <w:rsid w:val="0063141E"/>
    <w:rsid w:val="006323B5"/>
    <w:rsid w:val="0063630D"/>
    <w:rsid w:val="00636ADC"/>
    <w:rsid w:val="00637406"/>
    <w:rsid w:val="006403D4"/>
    <w:rsid w:val="006407A5"/>
    <w:rsid w:val="00641527"/>
    <w:rsid w:val="006425A4"/>
    <w:rsid w:val="00643CA3"/>
    <w:rsid w:val="0064470C"/>
    <w:rsid w:val="00646BD6"/>
    <w:rsid w:val="0065062D"/>
    <w:rsid w:val="006510E7"/>
    <w:rsid w:val="00651383"/>
    <w:rsid w:val="00651F87"/>
    <w:rsid w:val="00653246"/>
    <w:rsid w:val="006554C4"/>
    <w:rsid w:val="0065563D"/>
    <w:rsid w:val="0065677B"/>
    <w:rsid w:val="0065721C"/>
    <w:rsid w:val="00657732"/>
    <w:rsid w:val="006601DA"/>
    <w:rsid w:val="00664314"/>
    <w:rsid w:val="00665A11"/>
    <w:rsid w:val="006729AF"/>
    <w:rsid w:val="006753D0"/>
    <w:rsid w:val="00676344"/>
    <w:rsid w:val="00676946"/>
    <w:rsid w:val="00676E27"/>
    <w:rsid w:val="00680EF1"/>
    <w:rsid w:val="00681385"/>
    <w:rsid w:val="006832E8"/>
    <w:rsid w:val="00683E03"/>
    <w:rsid w:val="00683E28"/>
    <w:rsid w:val="0068408B"/>
    <w:rsid w:val="006847FE"/>
    <w:rsid w:val="006849BE"/>
    <w:rsid w:val="00685AEF"/>
    <w:rsid w:val="00685E57"/>
    <w:rsid w:val="00687C64"/>
    <w:rsid w:val="00690F63"/>
    <w:rsid w:val="006915A5"/>
    <w:rsid w:val="00691776"/>
    <w:rsid w:val="0069178B"/>
    <w:rsid w:val="00692A93"/>
    <w:rsid w:val="00692EA5"/>
    <w:rsid w:val="0069320B"/>
    <w:rsid w:val="0069452C"/>
    <w:rsid w:val="00695658"/>
    <w:rsid w:val="00697B04"/>
    <w:rsid w:val="006A2140"/>
    <w:rsid w:val="006A2E1B"/>
    <w:rsid w:val="006A2EC4"/>
    <w:rsid w:val="006A31A4"/>
    <w:rsid w:val="006A6CA5"/>
    <w:rsid w:val="006B37E6"/>
    <w:rsid w:val="006B3E6E"/>
    <w:rsid w:val="006C1976"/>
    <w:rsid w:val="006C24CA"/>
    <w:rsid w:val="006C2673"/>
    <w:rsid w:val="006C506E"/>
    <w:rsid w:val="006C7405"/>
    <w:rsid w:val="006D0972"/>
    <w:rsid w:val="006D2307"/>
    <w:rsid w:val="006D2E6B"/>
    <w:rsid w:val="006D526F"/>
    <w:rsid w:val="006D5F36"/>
    <w:rsid w:val="006D6807"/>
    <w:rsid w:val="006D71D4"/>
    <w:rsid w:val="006E0D3B"/>
    <w:rsid w:val="006E4993"/>
    <w:rsid w:val="006E640C"/>
    <w:rsid w:val="006E7654"/>
    <w:rsid w:val="006E7CD5"/>
    <w:rsid w:val="006F0777"/>
    <w:rsid w:val="006F193F"/>
    <w:rsid w:val="006F1B5C"/>
    <w:rsid w:val="006F3C2D"/>
    <w:rsid w:val="006F4019"/>
    <w:rsid w:val="006F4737"/>
    <w:rsid w:val="0070061B"/>
    <w:rsid w:val="007019CE"/>
    <w:rsid w:val="00701AA8"/>
    <w:rsid w:val="00703366"/>
    <w:rsid w:val="0070571A"/>
    <w:rsid w:val="007065C2"/>
    <w:rsid w:val="00707A39"/>
    <w:rsid w:val="00711F9A"/>
    <w:rsid w:val="00712138"/>
    <w:rsid w:val="00712A5C"/>
    <w:rsid w:val="00714C04"/>
    <w:rsid w:val="00714E51"/>
    <w:rsid w:val="007235C1"/>
    <w:rsid w:val="00724AE7"/>
    <w:rsid w:val="00725278"/>
    <w:rsid w:val="00725ED8"/>
    <w:rsid w:val="00727022"/>
    <w:rsid w:val="007273C4"/>
    <w:rsid w:val="007372E6"/>
    <w:rsid w:val="00740987"/>
    <w:rsid w:val="00741A73"/>
    <w:rsid w:val="00742287"/>
    <w:rsid w:val="00742866"/>
    <w:rsid w:val="00745271"/>
    <w:rsid w:val="00745600"/>
    <w:rsid w:val="0074629B"/>
    <w:rsid w:val="0074675E"/>
    <w:rsid w:val="00746C25"/>
    <w:rsid w:val="0074791C"/>
    <w:rsid w:val="00751A01"/>
    <w:rsid w:val="00752273"/>
    <w:rsid w:val="00752B81"/>
    <w:rsid w:val="00753ECD"/>
    <w:rsid w:val="00754107"/>
    <w:rsid w:val="00755ECF"/>
    <w:rsid w:val="00756141"/>
    <w:rsid w:val="007608E2"/>
    <w:rsid w:val="00761C6E"/>
    <w:rsid w:val="007626E1"/>
    <w:rsid w:val="00766F9F"/>
    <w:rsid w:val="00771234"/>
    <w:rsid w:val="00772361"/>
    <w:rsid w:val="00772923"/>
    <w:rsid w:val="00775A54"/>
    <w:rsid w:val="0077603F"/>
    <w:rsid w:val="0077768C"/>
    <w:rsid w:val="00780850"/>
    <w:rsid w:val="00781B0D"/>
    <w:rsid w:val="00781F1C"/>
    <w:rsid w:val="0078340F"/>
    <w:rsid w:val="007835DF"/>
    <w:rsid w:val="007841B3"/>
    <w:rsid w:val="007845C4"/>
    <w:rsid w:val="007845FF"/>
    <w:rsid w:val="007866BC"/>
    <w:rsid w:val="00791247"/>
    <w:rsid w:val="0079332B"/>
    <w:rsid w:val="0079369B"/>
    <w:rsid w:val="007939FA"/>
    <w:rsid w:val="00793E01"/>
    <w:rsid w:val="00794514"/>
    <w:rsid w:val="00794592"/>
    <w:rsid w:val="00797C4E"/>
    <w:rsid w:val="007A1679"/>
    <w:rsid w:val="007A363A"/>
    <w:rsid w:val="007B0F28"/>
    <w:rsid w:val="007B1167"/>
    <w:rsid w:val="007B2E99"/>
    <w:rsid w:val="007B6513"/>
    <w:rsid w:val="007B6688"/>
    <w:rsid w:val="007C12B1"/>
    <w:rsid w:val="007C1F2F"/>
    <w:rsid w:val="007C5087"/>
    <w:rsid w:val="007C7E06"/>
    <w:rsid w:val="007D0BF2"/>
    <w:rsid w:val="007D13E0"/>
    <w:rsid w:val="007D3E67"/>
    <w:rsid w:val="007D4E19"/>
    <w:rsid w:val="007D7820"/>
    <w:rsid w:val="007E280B"/>
    <w:rsid w:val="007E2CAC"/>
    <w:rsid w:val="007E3246"/>
    <w:rsid w:val="007E3C21"/>
    <w:rsid w:val="007E414A"/>
    <w:rsid w:val="007E458A"/>
    <w:rsid w:val="007E533F"/>
    <w:rsid w:val="007E7F57"/>
    <w:rsid w:val="007F1A94"/>
    <w:rsid w:val="007F1F60"/>
    <w:rsid w:val="007F3220"/>
    <w:rsid w:val="00800DDB"/>
    <w:rsid w:val="00801A92"/>
    <w:rsid w:val="008034D4"/>
    <w:rsid w:val="00805095"/>
    <w:rsid w:val="00806B06"/>
    <w:rsid w:val="00807FA6"/>
    <w:rsid w:val="00812D19"/>
    <w:rsid w:val="00812FBD"/>
    <w:rsid w:val="00815CEC"/>
    <w:rsid w:val="00817FA7"/>
    <w:rsid w:val="00820FE6"/>
    <w:rsid w:val="008219CD"/>
    <w:rsid w:val="00821E8E"/>
    <w:rsid w:val="00824FC6"/>
    <w:rsid w:val="00827E2A"/>
    <w:rsid w:val="008301CD"/>
    <w:rsid w:val="0083521F"/>
    <w:rsid w:val="00835386"/>
    <w:rsid w:val="00835D16"/>
    <w:rsid w:val="00835D79"/>
    <w:rsid w:val="0084477D"/>
    <w:rsid w:val="0084513E"/>
    <w:rsid w:val="008451E8"/>
    <w:rsid w:val="00845B70"/>
    <w:rsid w:val="00846C55"/>
    <w:rsid w:val="00847FB2"/>
    <w:rsid w:val="00851433"/>
    <w:rsid w:val="00852CB6"/>
    <w:rsid w:val="00856099"/>
    <w:rsid w:val="008560D6"/>
    <w:rsid w:val="008565CE"/>
    <w:rsid w:val="00856ED9"/>
    <w:rsid w:val="00857A38"/>
    <w:rsid w:val="00861D48"/>
    <w:rsid w:val="00861E40"/>
    <w:rsid w:val="00862C4F"/>
    <w:rsid w:val="008657F3"/>
    <w:rsid w:val="00870FFE"/>
    <w:rsid w:val="00872040"/>
    <w:rsid w:val="008723AF"/>
    <w:rsid w:val="00873422"/>
    <w:rsid w:val="00873C20"/>
    <w:rsid w:val="00875076"/>
    <w:rsid w:val="008815F2"/>
    <w:rsid w:val="00884012"/>
    <w:rsid w:val="008850DE"/>
    <w:rsid w:val="00886D16"/>
    <w:rsid w:val="008874EA"/>
    <w:rsid w:val="008907F9"/>
    <w:rsid w:val="00892BFA"/>
    <w:rsid w:val="00892EDB"/>
    <w:rsid w:val="00892FC5"/>
    <w:rsid w:val="00893378"/>
    <w:rsid w:val="008947B9"/>
    <w:rsid w:val="00895CF8"/>
    <w:rsid w:val="00896FF9"/>
    <w:rsid w:val="00897915"/>
    <w:rsid w:val="008A1492"/>
    <w:rsid w:val="008A2DBA"/>
    <w:rsid w:val="008B0E2D"/>
    <w:rsid w:val="008B13E0"/>
    <w:rsid w:val="008B1889"/>
    <w:rsid w:val="008B1A85"/>
    <w:rsid w:val="008B1A8C"/>
    <w:rsid w:val="008B32E5"/>
    <w:rsid w:val="008B4BF0"/>
    <w:rsid w:val="008B5479"/>
    <w:rsid w:val="008C1387"/>
    <w:rsid w:val="008C1A32"/>
    <w:rsid w:val="008C2255"/>
    <w:rsid w:val="008C45C9"/>
    <w:rsid w:val="008C6602"/>
    <w:rsid w:val="008C7E79"/>
    <w:rsid w:val="008D151E"/>
    <w:rsid w:val="008D3FD3"/>
    <w:rsid w:val="008D41E5"/>
    <w:rsid w:val="008D53F0"/>
    <w:rsid w:val="008D67E7"/>
    <w:rsid w:val="008D773B"/>
    <w:rsid w:val="008E3AE2"/>
    <w:rsid w:val="008E4714"/>
    <w:rsid w:val="008E4D70"/>
    <w:rsid w:val="008E5C4A"/>
    <w:rsid w:val="008E7BD5"/>
    <w:rsid w:val="008F0256"/>
    <w:rsid w:val="008F1762"/>
    <w:rsid w:val="008F2801"/>
    <w:rsid w:val="008F2BBA"/>
    <w:rsid w:val="008F561C"/>
    <w:rsid w:val="008F58DA"/>
    <w:rsid w:val="009020DE"/>
    <w:rsid w:val="009029A9"/>
    <w:rsid w:val="009034EE"/>
    <w:rsid w:val="00906FE2"/>
    <w:rsid w:val="00912193"/>
    <w:rsid w:val="00912494"/>
    <w:rsid w:val="009202CD"/>
    <w:rsid w:val="00920AD7"/>
    <w:rsid w:val="009215EC"/>
    <w:rsid w:val="00923458"/>
    <w:rsid w:val="00923974"/>
    <w:rsid w:val="00924F06"/>
    <w:rsid w:val="0092511E"/>
    <w:rsid w:val="00925940"/>
    <w:rsid w:val="00925FFE"/>
    <w:rsid w:val="0092674E"/>
    <w:rsid w:val="009325DC"/>
    <w:rsid w:val="00932988"/>
    <w:rsid w:val="00934183"/>
    <w:rsid w:val="00935B28"/>
    <w:rsid w:val="0093694A"/>
    <w:rsid w:val="00940458"/>
    <w:rsid w:val="00942827"/>
    <w:rsid w:val="00947981"/>
    <w:rsid w:val="00951D47"/>
    <w:rsid w:val="00953595"/>
    <w:rsid w:val="00955CE8"/>
    <w:rsid w:val="00957607"/>
    <w:rsid w:val="00962C48"/>
    <w:rsid w:val="00964BA0"/>
    <w:rsid w:val="00964BE6"/>
    <w:rsid w:val="00965B0E"/>
    <w:rsid w:val="009663C7"/>
    <w:rsid w:val="00972DB6"/>
    <w:rsid w:val="00972E06"/>
    <w:rsid w:val="00972EF9"/>
    <w:rsid w:val="009756A1"/>
    <w:rsid w:val="00975A54"/>
    <w:rsid w:val="00980C72"/>
    <w:rsid w:val="00982231"/>
    <w:rsid w:val="00982315"/>
    <w:rsid w:val="00985430"/>
    <w:rsid w:val="00990602"/>
    <w:rsid w:val="009914C8"/>
    <w:rsid w:val="009929C2"/>
    <w:rsid w:val="00992F50"/>
    <w:rsid w:val="009942CC"/>
    <w:rsid w:val="00995BFF"/>
    <w:rsid w:val="009A34E9"/>
    <w:rsid w:val="009A68E5"/>
    <w:rsid w:val="009A749F"/>
    <w:rsid w:val="009B0110"/>
    <w:rsid w:val="009B262B"/>
    <w:rsid w:val="009B2661"/>
    <w:rsid w:val="009B60E4"/>
    <w:rsid w:val="009B638E"/>
    <w:rsid w:val="009B6B44"/>
    <w:rsid w:val="009C0759"/>
    <w:rsid w:val="009C0991"/>
    <w:rsid w:val="009C3E94"/>
    <w:rsid w:val="009C60B4"/>
    <w:rsid w:val="009C6310"/>
    <w:rsid w:val="009C6A22"/>
    <w:rsid w:val="009C6F72"/>
    <w:rsid w:val="009D0776"/>
    <w:rsid w:val="009D0B8D"/>
    <w:rsid w:val="009D179C"/>
    <w:rsid w:val="009D19FB"/>
    <w:rsid w:val="009D3607"/>
    <w:rsid w:val="009D3AF5"/>
    <w:rsid w:val="009D3C36"/>
    <w:rsid w:val="009D4CA5"/>
    <w:rsid w:val="009D5FFE"/>
    <w:rsid w:val="009E01F2"/>
    <w:rsid w:val="009E1D07"/>
    <w:rsid w:val="009E297C"/>
    <w:rsid w:val="009E2E9C"/>
    <w:rsid w:val="009E35CC"/>
    <w:rsid w:val="009E3F38"/>
    <w:rsid w:val="009E545D"/>
    <w:rsid w:val="009E590C"/>
    <w:rsid w:val="009E68B2"/>
    <w:rsid w:val="009F0955"/>
    <w:rsid w:val="009F2B75"/>
    <w:rsid w:val="009F3507"/>
    <w:rsid w:val="009F3571"/>
    <w:rsid w:val="009F3CAF"/>
    <w:rsid w:val="009F4DDE"/>
    <w:rsid w:val="009F5D15"/>
    <w:rsid w:val="009F5FE4"/>
    <w:rsid w:val="009F7E6E"/>
    <w:rsid w:val="00A0119F"/>
    <w:rsid w:val="00A05702"/>
    <w:rsid w:val="00A0584F"/>
    <w:rsid w:val="00A10552"/>
    <w:rsid w:val="00A11F83"/>
    <w:rsid w:val="00A1256E"/>
    <w:rsid w:val="00A1322A"/>
    <w:rsid w:val="00A144E2"/>
    <w:rsid w:val="00A15AE3"/>
    <w:rsid w:val="00A16A88"/>
    <w:rsid w:val="00A17905"/>
    <w:rsid w:val="00A17D25"/>
    <w:rsid w:val="00A252E3"/>
    <w:rsid w:val="00A25F63"/>
    <w:rsid w:val="00A25F9C"/>
    <w:rsid w:val="00A26764"/>
    <w:rsid w:val="00A30A57"/>
    <w:rsid w:val="00A312DD"/>
    <w:rsid w:val="00A3317D"/>
    <w:rsid w:val="00A33F3C"/>
    <w:rsid w:val="00A34D80"/>
    <w:rsid w:val="00A352CF"/>
    <w:rsid w:val="00A3544A"/>
    <w:rsid w:val="00A3566B"/>
    <w:rsid w:val="00A36412"/>
    <w:rsid w:val="00A36D4F"/>
    <w:rsid w:val="00A37A44"/>
    <w:rsid w:val="00A465B4"/>
    <w:rsid w:val="00A474C6"/>
    <w:rsid w:val="00A5177A"/>
    <w:rsid w:val="00A52D4E"/>
    <w:rsid w:val="00A52E46"/>
    <w:rsid w:val="00A53AC6"/>
    <w:rsid w:val="00A55024"/>
    <w:rsid w:val="00A55935"/>
    <w:rsid w:val="00A56E34"/>
    <w:rsid w:val="00A60F78"/>
    <w:rsid w:val="00A618B5"/>
    <w:rsid w:val="00A61A11"/>
    <w:rsid w:val="00A63AE6"/>
    <w:rsid w:val="00A66322"/>
    <w:rsid w:val="00A67916"/>
    <w:rsid w:val="00A70201"/>
    <w:rsid w:val="00A71C4C"/>
    <w:rsid w:val="00A71F67"/>
    <w:rsid w:val="00A7297B"/>
    <w:rsid w:val="00A737A3"/>
    <w:rsid w:val="00A76DC7"/>
    <w:rsid w:val="00A76E64"/>
    <w:rsid w:val="00A770F8"/>
    <w:rsid w:val="00A772B2"/>
    <w:rsid w:val="00A77AFD"/>
    <w:rsid w:val="00A80A81"/>
    <w:rsid w:val="00A80B71"/>
    <w:rsid w:val="00A80CCD"/>
    <w:rsid w:val="00A82AE3"/>
    <w:rsid w:val="00A847A9"/>
    <w:rsid w:val="00A84E7A"/>
    <w:rsid w:val="00A92291"/>
    <w:rsid w:val="00A976B3"/>
    <w:rsid w:val="00A97F5B"/>
    <w:rsid w:val="00AA1F1D"/>
    <w:rsid w:val="00AA4DF3"/>
    <w:rsid w:val="00AA57A1"/>
    <w:rsid w:val="00AB0996"/>
    <w:rsid w:val="00AB0F64"/>
    <w:rsid w:val="00AB2135"/>
    <w:rsid w:val="00AB4895"/>
    <w:rsid w:val="00AB5205"/>
    <w:rsid w:val="00AB5798"/>
    <w:rsid w:val="00AB5F5D"/>
    <w:rsid w:val="00AB610C"/>
    <w:rsid w:val="00AB70B9"/>
    <w:rsid w:val="00AB7EDB"/>
    <w:rsid w:val="00AC00A3"/>
    <w:rsid w:val="00AC09BC"/>
    <w:rsid w:val="00AC0F88"/>
    <w:rsid w:val="00AC5659"/>
    <w:rsid w:val="00AC7F0E"/>
    <w:rsid w:val="00AD0701"/>
    <w:rsid w:val="00AD1133"/>
    <w:rsid w:val="00AD174B"/>
    <w:rsid w:val="00AD1C54"/>
    <w:rsid w:val="00AD26AD"/>
    <w:rsid w:val="00AD2A9D"/>
    <w:rsid w:val="00AD2B57"/>
    <w:rsid w:val="00AD430D"/>
    <w:rsid w:val="00AD45B4"/>
    <w:rsid w:val="00AD47CE"/>
    <w:rsid w:val="00AD5009"/>
    <w:rsid w:val="00AD51F3"/>
    <w:rsid w:val="00AD7447"/>
    <w:rsid w:val="00AD79F7"/>
    <w:rsid w:val="00AD7E28"/>
    <w:rsid w:val="00AE0449"/>
    <w:rsid w:val="00AE087A"/>
    <w:rsid w:val="00AE0B6B"/>
    <w:rsid w:val="00AE1CFB"/>
    <w:rsid w:val="00AE2C23"/>
    <w:rsid w:val="00AE33CB"/>
    <w:rsid w:val="00AE3418"/>
    <w:rsid w:val="00AE5408"/>
    <w:rsid w:val="00AE59F7"/>
    <w:rsid w:val="00AE6756"/>
    <w:rsid w:val="00AF0925"/>
    <w:rsid w:val="00AF2066"/>
    <w:rsid w:val="00AF2D03"/>
    <w:rsid w:val="00AF2FEE"/>
    <w:rsid w:val="00AF5649"/>
    <w:rsid w:val="00AF6FCE"/>
    <w:rsid w:val="00AF7CC5"/>
    <w:rsid w:val="00B0084C"/>
    <w:rsid w:val="00B01BD1"/>
    <w:rsid w:val="00B03068"/>
    <w:rsid w:val="00B040FA"/>
    <w:rsid w:val="00B048CB"/>
    <w:rsid w:val="00B04E28"/>
    <w:rsid w:val="00B0548D"/>
    <w:rsid w:val="00B05AE5"/>
    <w:rsid w:val="00B05EE0"/>
    <w:rsid w:val="00B1066F"/>
    <w:rsid w:val="00B12272"/>
    <w:rsid w:val="00B124BE"/>
    <w:rsid w:val="00B150B4"/>
    <w:rsid w:val="00B166D5"/>
    <w:rsid w:val="00B20627"/>
    <w:rsid w:val="00B20777"/>
    <w:rsid w:val="00B2232C"/>
    <w:rsid w:val="00B24462"/>
    <w:rsid w:val="00B2716B"/>
    <w:rsid w:val="00B27A2C"/>
    <w:rsid w:val="00B30796"/>
    <w:rsid w:val="00B313AE"/>
    <w:rsid w:val="00B32878"/>
    <w:rsid w:val="00B32B6B"/>
    <w:rsid w:val="00B33184"/>
    <w:rsid w:val="00B339D8"/>
    <w:rsid w:val="00B33B6C"/>
    <w:rsid w:val="00B34F4D"/>
    <w:rsid w:val="00B36530"/>
    <w:rsid w:val="00B36775"/>
    <w:rsid w:val="00B36ABA"/>
    <w:rsid w:val="00B37EE7"/>
    <w:rsid w:val="00B4075A"/>
    <w:rsid w:val="00B449F2"/>
    <w:rsid w:val="00B44B3F"/>
    <w:rsid w:val="00B45AB9"/>
    <w:rsid w:val="00B50A7A"/>
    <w:rsid w:val="00B52080"/>
    <w:rsid w:val="00B52E25"/>
    <w:rsid w:val="00B5314B"/>
    <w:rsid w:val="00B5382A"/>
    <w:rsid w:val="00B53934"/>
    <w:rsid w:val="00B53978"/>
    <w:rsid w:val="00B54D0F"/>
    <w:rsid w:val="00B54DAD"/>
    <w:rsid w:val="00B550BF"/>
    <w:rsid w:val="00B568DC"/>
    <w:rsid w:val="00B57973"/>
    <w:rsid w:val="00B579B3"/>
    <w:rsid w:val="00B57A4E"/>
    <w:rsid w:val="00B622FB"/>
    <w:rsid w:val="00B64419"/>
    <w:rsid w:val="00B65B7E"/>
    <w:rsid w:val="00B6715F"/>
    <w:rsid w:val="00B675CC"/>
    <w:rsid w:val="00B73DF5"/>
    <w:rsid w:val="00B76821"/>
    <w:rsid w:val="00B82A79"/>
    <w:rsid w:val="00B82BCA"/>
    <w:rsid w:val="00B82E25"/>
    <w:rsid w:val="00B83A8B"/>
    <w:rsid w:val="00B852ED"/>
    <w:rsid w:val="00B855EB"/>
    <w:rsid w:val="00B855FC"/>
    <w:rsid w:val="00B869EE"/>
    <w:rsid w:val="00B90B0A"/>
    <w:rsid w:val="00B90EBE"/>
    <w:rsid w:val="00B91025"/>
    <w:rsid w:val="00B913EE"/>
    <w:rsid w:val="00B91B96"/>
    <w:rsid w:val="00B92BC4"/>
    <w:rsid w:val="00B969C4"/>
    <w:rsid w:val="00B96FDF"/>
    <w:rsid w:val="00B9727E"/>
    <w:rsid w:val="00BA2556"/>
    <w:rsid w:val="00BA3194"/>
    <w:rsid w:val="00BA34C5"/>
    <w:rsid w:val="00BA35B9"/>
    <w:rsid w:val="00BA52F5"/>
    <w:rsid w:val="00BA5EAF"/>
    <w:rsid w:val="00BA6350"/>
    <w:rsid w:val="00BA719D"/>
    <w:rsid w:val="00BA7572"/>
    <w:rsid w:val="00BA7FEA"/>
    <w:rsid w:val="00BB13AD"/>
    <w:rsid w:val="00BB1BE7"/>
    <w:rsid w:val="00BB4EA0"/>
    <w:rsid w:val="00BB527C"/>
    <w:rsid w:val="00BB7D03"/>
    <w:rsid w:val="00BC1866"/>
    <w:rsid w:val="00BC21EA"/>
    <w:rsid w:val="00BC2220"/>
    <w:rsid w:val="00BC262D"/>
    <w:rsid w:val="00BC350F"/>
    <w:rsid w:val="00BC39D6"/>
    <w:rsid w:val="00BC4BA4"/>
    <w:rsid w:val="00BC4DA1"/>
    <w:rsid w:val="00BC5E80"/>
    <w:rsid w:val="00BD2304"/>
    <w:rsid w:val="00BD2678"/>
    <w:rsid w:val="00BD2E22"/>
    <w:rsid w:val="00BD30DF"/>
    <w:rsid w:val="00BD36B9"/>
    <w:rsid w:val="00BD41E5"/>
    <w:rsid w:val="00BD4621"/>
    <w:rsid w:val="00BD4FDC"/>
    <w:rsid w:val="00BD61A2"/>
    <w:rsid w:val="00BD7657"/>
    <w:rsid w:val="00BD7C64"/>
    <w:rsid w:val="00BE022D"/>
    <w:rsid w:val="00BE2529"/>
    <w:rsid w:val="00BE519A"/>
    <w:rsid w:val="00BE6670"/>
    <w:rsid w:val="00BE6A5E"/>
    <w:rsid w:val="00BE7979"/>
    <w:rsid w:val="00BF0F2B"/>
    <w:rsid w:val="00BF16EE"/>
    <w:rsid w:val="00BF2636"/>
    <w:rsid w:val="00BF4599"/>
    <w:rsid w:val="00BF4780"/>
    <w:rsid w:val="00C013BB"/>
    <w:rsid w:val="00C0229A"/>
    <w:rsid w:val="00C02D2B"/>
    <w:rsid w:val="00C10A50"/>
    <w:rsid w:val="00C111C6"/>
    <w:rsid w:val="00C115BD"/>
    <w:rsid w:val="00C11F04"/>
    <w:rsid w:val="00C126C7"/>
    <w:rsid w:val="00C12909"/>
    <w:rsid w:val="00C177FF"/>
    <w:rsid w:val="00C21926"/>
    <w:rsid w:val="00C22FD3"/>
    <w:rsid w:val="00C231B1"/>
    <w:rsid w:val="00C241E8"/>
    <w:rsid w:val="00C24507"/>
    <w:rsid w:val="00C24D00"/>
    <w:rsid w:val="00C2612C"/>
    <w:rsid w:val="00C2694A"/>
    <w:rsid w:val="00C274C1"/>
    <w:rsid w:val="00C3171E"/>
    <w:rsid w:val="00C31BF9"/>
    <w:rsid w:val="00C34C94"/>
    <w:rsid w:val="00C354BE"/>
    <w:rsid w:val="00C3586A"/>
    <w:rsid w:val="00C359E3"/>
    <w:rsid w:val="00C366A5"/>
    <w:rsid w:val="00C373E7"/>
    <w:rsid w:val="00C40C85"/>
    <w:rsid w:val="00C40CD3"/>
    <w:rsid w:val="00C41831"/>
    <w:rsid w:val="00C424DD"/>
    <w:rsid w:val="00C44D96"/>
    <w:rsid w:val="00C45ACA"/>
    <w:rsid w:val="00C45CD3"/>
    <w:rsid w:val="00C46A87"/>
    <w:rsid w:val="00C472AF"/>
    <w:rsid w:val="00C51FF0"/>
    <w:rsid w:val="00C52306"/>
    <w:rsid w:val="00C5230B"/>
    <w:rsid w:val="00C5312E"/>
    <w:rsid w:val="00C53588"/>
    <w:rsid w:val="00C5519C"/>
    <w:rsid w:val="00C55468"/>
    <w:rsid w:val="00C60CE8"/>
    <w:rsid w:val="00C626E6"/>
    <w:rsid w:val="00C63144"/>
    <w:rsid w:val="00C633B3"/>
    <w:rsid w:val="00C64EA5"/>
    <w:rsid w:val="00C65746"/>
    <w:rsid w:val="00C66572"/>
    <w:rsid w:val="00C676E7"/>
    <w:rsid w:val="00C67F1C"/>
    <w:rsid w:val="00C70369"/>
    <w:rsid w:val="00C71AD0"/>
    <w:rsid w:val="00C747C8"/>
    <w:rsid w:val="00C74A3C"/>
    <w:rsid w:val="00C74EFD"/>
    <w:rsid w:val="00C77CA1"/>
    <w:rsid w:val="00C804F2"/>
    <w:rsid w:val="00C80BCB"/>
    <w:rsid w:val="00C84FC1"/>
    <w:rsid w:val="00C85545"/>
    <w:rsid w:val="00C867E9"/>
    <w:rsid w:val="00C87A32"/>
    <w:rsid w:val="00C91226"/>
    <w:rsid w:val="00C916BD"/>
    <w:rsid w:val="00C9367C"/>
    <w:rsid w:val="00C97248"/>
    <w:rsid w:val="00CA00E7"/>
    <w:rsid w:val="00CA0866"/>
    <w:rsid w:val="00CA0FC8"/>
    <w:rsid w:val="00CA1D90"/>
    <w:rsid w:val="00CA2840"/>
    <w:rsid w:val="00CA51B4"/>
    <w:rsid w:val="00CA5218"/>
    <w:rsid w:val="00CA7F0C"/>
    <w:rsid w:val="00CB0C42"/>
    <w:rsid w:val="00CB2400"/>
    <w:rsid w:val="00CB3A61"/>
    <w:rsid w:val="00CB5806"/>
    <w:rsid w:val="00CB594A"/>
    <w:rsid w:val="00CB6296"/>
    <w:rsid w:val="00CB62C2"/>
    <w:rsid w:val="00CB66CB"/>
    <w:rsid w:val="00CB7250"/>
    <w:rsid w:val="00CB7716"/>
    <w:rsid w:val="00CC13EA"/>
    <w:rsid w:val="00CC1BCD"/>
    <w:rsid w:val="00CC243B"/>
    <w:rsid w:val="00CC4F4D"/>
    <w:rsid w:val="00CC57D1"/>
    <w:rsid w:val="00CC5FB3"/>
    <w:rsid w:val="00CC765D"/>
    <w:rsid w:val="00CD0ED1"/>
    <w:rsid w:val="00CD1FE8"/>
    <w:rsid w:val="00CD2063"/>
    <w:rsid w:val="00CD23FD"/>
    <w:rsid w:val="00CD482D"/>
    <w:rsid w:val="00CD58BE"/>
    <w:rsid w:val="00CE0262"/>
    <w:rsid w:val="00CE1010"/>
    <w:rsid w:val="00CE1C81"/>
    <w:rsid w:val="00CE2010"/>
    <w:rsid w:val="00CE53E0"/>
    <w:rsid w:val="00CE5647"/>
    <w:rsid w:val="00CE5BD2"/>
    <w:rsid w:val="00CE6170"/>
    <w:rsid w:val="00CF0B26"/>
    <w:rsid w:val="00CF24CA"/>
    <w:rsid w:val="00CF3520"/>
    <w:rsid w:val="00CF3954"/>
    <w:rsid w:val="00CF471F"/>
    <w:rsid w:val="00CF4CDE"/>
    <w:rsid w:val="00D00E6D"/>
    <w:rsid w:val="00D01EF7"/>
    <w:rsid w:val="00D01FDA"/>
    <w:rsid w:val="00D024DF"/>
    <w:rsid w:val="00D03474"/>
    <w:rsid w:val="00D03B10"/>
    <w:rsid w:val="00D03E4E"/>
    <w:rsid w:val="00D044CD"/>
    <w:rsid w:val="00D04773"/>
    <w:rsid w:val="00D05511"/>
    <w:rsid w:val="00D06BC3"/>
    <w:rsid w:val="00D07488"/>
    <w:rsid w:val="00D10093"/>
    <w:rsid w:val="00D1069F"/>
    <w:rsid w:val="00D10EAB"/>
    <w:rsid w:val="00D10F69"/>
    <w:rsid w:val="00D13821"/>
    <w:rsid w:val="00D13B27"/>
    <w:rsid w:val="00D143C9"/>
    <w:rsid w:val="00D15FAF"/>
    <w:rsid w:val="00D167C1"/>
    <w:rsid w:val="00D16D47"/>
    <w:rsid w:val="00D17BE0"/>
    <w:rsid w:val="00D20CE7"/>
    <w:rsid w:val="00D23464"/>
    <w:rsid w:val="00D24006"/>
    <w:rsid w:val="00D2457C"/>
    <w:rsid w:val="00D261A9"/>
    <w:rsid w:val="00D3012B"/>
    <w:rsid w:val="00D30CEC"/>
    <w:rsid w:val="00D320CB"/>
    <w:rsid w:val="00D32699"/>
    <w:rsid w:val="00D32905"/>
    <w:rsid w:val="00D34B47"/>
    <w:rsid w:val="00D34C64"/>
    <w:rsid w:val="00D3535C"/>
    <w:rsid w:val="00D35A06"/>
    <w:rsid w:val="00D35C0B"/>
    <w:rsid w:val="00D41E3E"/>
    <w:rsid w:val="00D42027"/>
    <w:rsid w:val="00D42809"/>
    <w:rsid w:val="00D45914"/>
    <w:rsid w:val="00D46C91"/>
    <w:rsid w:val="00D470EE"/>
    <w:rsid w:val="00D477B5"/>
    <w:rsid w:val="00D47C92"/>
    <w:rsid w:val="00D50138"/>
    <w:rsid w:val="00D50F98"/>
    <w:rsid w:val="00D511A1"/>
    <w:rsid w:val="00D5199F"/>
    <w:rsid w:val="00D52CDE"/>
    <w:rsid w:val="00D52FF5"/>
    <w:rsid w:val="00D55581"/>
    <w:rsid w:val="00D56578"/>
    <w:rsid w:val="00D56F63"/>
    <w:rsid w:val="00D61495"/>
    <w:rsid w:val="00D617AC"/>
    <w:rsid w:val="00D64685"/>
    <w:rsid w:val="00D65472"/>
    <w:rsid w:val="00D708F7"/>
    <w:rsid w:val="00D70EA5"/>
    <w:rsid w:val="00D71FDD"/>
    <w:rsid w:val="00D72890"/>
    <w:rsid w:val="00D72D84"/>
    <w:rsid w:val="00D73E60"/>
    <w:rsid w:val="00D74EA3"/>
    <w:rsid w:val="00D75BB3"/>
    <w:rsid w:val="00D77940"/>
    <w:rsid w:val="00D8041E"/>
    <w:rsid w:val="00D80C5D"/>
    <w:rsid w:val="00D80E62"/>
    <w:rsid w:val="00D833EA"/>
    <w:rsid w:val="00D846FC"/>
    <w:rsid w:val="00D8566D"/>
    <w:rsid w:val="00D85E2B"/>
    <w:rsid w:val="00D90C60"/>
    <w:rsid w:val="00D92238"/>
    <w:rsid w:val="00DA483E"/>
    <w:rsid w:val="00DA4C6A"/>
    <w:rsid w:val="00DA5738"/>
    <w:rsid w:val="00DA5746"/>
    <w:rsid w:val="00DB10C9"/>
    <w:rsid w:val="00DB1A09"/>
    <w:rsid w:val="00DB1EAC"/>
    <w:rsid w:val="00DB3194"/>
    <w:rsid w:val="00DB3E68"/>
    <w:rsid w:val="00DB4793"/>
    <w:rsid w:val="00DB5EA0"/>
    <w:rsid w:val="00DB60B4"/>
    <w:rsid w:val="00DB7365"/>
    <w:rsid w:val="00DB7C39"/>
    <w:rsid w:val="00DC0B1B"/>
    <w:rsid w:val="00DC103E"/>
    <w:rsid w:val="00DC270F"/>
    <w:rsid w:val="00DC3066"/>
    <w:rsid w:val="00DC6025"/>
    <w:rsid w:val="00DD0D22"/>
    <w:rsid w:val="00DD1965"/>
    <w:rsid w:val="00DD1F3A"/>
    <w:rsid w:val="00DD270D"/>
    <w:rsid w:val="00DD2957"/>
    <w:rsid w:val="00DD2FF4"/>
    <w:rsid w:val="00DD4409"/>
    <w:rsid w:val="00DD4CE1"/>
    <w:rsid w:val="00DD5200"/>
    <w:rsid w:val="00DD5312"/>
    <w:rsid w:val="00DD5976"/>
    <w:rsid w:val="00DD5B07"/>
    <w:rsid w:val="00DD6C55"/>
    <w:rsid w:val="00DD7E63"/>
    <w:rsid w:val="00DE2202"/>
    <w:rsid w:val="00DE28F5"/>
    <w:rsid w:val="00DE7459"/>
    <w:rsid w:val="00DF0869"/>
    <w:rsid w:val="00DF12E1"/>
    <w:rsid w:val="00DF1D52"/>
    <w:rsid w:val="00DF2493"/>
    <w:rsid w:val="00DF3EDD"/>
    <w:rsid w:val="00DF7C3A"/>
    <w:rsid w:val="00E00509"/>
    <w:rsid w:val="00E005EC"/>
    <w:rsid w:val="00E02C3D"/>
    <w:rsid w:val="00E03FD3"/>
    <w:rsid w:val="00E04B43"/>
    <w:rsid w:val="00E05214"/>
    <w:rsid w:val="00E067C8"/>
    <w:rsid w:val="00E10259"/>
    <w:rsid w:val="00E106F4"/>
    <w:rsid w:val="00E10818"/>
    <w:rsid w:val="00E10B8A"/>
    <w:rsid w:val="00E12F06"/>
    <w:rsid w:val="00E13D8F"/>
    <w:rsid w:val="00E148CC"/>
    <w:rsid w:val="00E1521F"/>
    <w:rsid w:val="00E165E2"/>
    <w:rsid w:val="00E17877"/>
    <w:rsid w:val="00E20670"/>
    <w:rsid w:val="00E24E51"/>
    <w:rsid w:val="00E256E8"/>
    <w:rsid w:val="00E25BB8"/>
    <w:rsid w:val="00E31A16"/>
    <w:rsid w:val="00E31AAD"/>
    <w:rsid w:val="00E31CAA"/>
    <w:rsid w:val="00E31EAE"/>
    <w:rsid w:val="00E332AA"/>
    <w:rsid w:val="00E357CC"/>
    <w:rsid w:val="00E35A43"/>
    <w:rsid w:val="00E361CA"/>
    <w:rsid w:val="00E362B1"/>
    <w:rsid w:val="00E37FC5"/>
    <w:rsid w:val="00E417B0"/>
    <w:rsid w:val="00E4220E"/>
    <w:rsid w:val="00E442EA"/>
    <w:rsid w:val="00E44C6A"/>
    <w:rsid w:val="00E4547D"/>
    <w:rsid w:val="00E46066"/>
    <w:rsid w:val="00E51215"/>
    <w:rsid w:val="00E52707"/>
    <w:rsid w:val="00E530FC"/>
    <w:rsid w:val="00E55401"/>
    <w:rsid w:val="00E558F5"/>
    <w:rsid w:val="00E55989"/>
    <w:rsid w:val="00E56E22"/>
    <w:rsid w:val="00E60606"/>
    <w:rsid w:val="00E62E41"/>
    <w:rsid w:val="00E6548D"/>
    <w:rsid w:val="00E710BF"/>
    <w:rsid w:val="00E712C1"/>
    <w:rsid w:val="00E718C7"/>
    <w:rsid w:val="00E71BAE"/>
    <w:rsid w:val="00E72C96"/>
    <w:rsid w:val="00E753C9"/>
    <w:rsid w:val="00E75498"/>
    <w:rsid w:val="00E759CB"/>
    <w:rsid w:val="00E7608B"/>
    <w:rsid w:val="00E82510"/>
    <w:rsid w:val="00E92506"/>
    <w:rsid w:val="00E94F91"/>
    <w:rsid w:val="00E95BCB"/>
    <w:rsid w:val="00E97626"/>
    <w:rsid w:val="00E97AC6"/>
    <w:rsid w:val="00EA0673"/>
    <w:rsid w:val="00EA107E"/>
    <w:rsid w:val="00EA2360"/>
    <w:rsid w:val="00EA2517"/>
    <w:rsid w:val="00EA2562"/>
    <w:rsid w:val="00EA42DB"/>
    <w:rsid w:val="00EA55D2"/>
    <w:rsid w:val="00EA7608"/>
    <w:rsid w:val="00EB0E2D"/>
    <w:rsid w:val="00EB52E2"/>
    <w:rsid w:val="00EB5361"/>
    <w:rsid w:val="00EB6848"/>
    <w:rsid w:val="00EB6B3A"/>
    <w:rsid w:val="00EB6BDB"/>
    <w:rsid w:val="00EB7BEA"/>
    <w:rsid w:val="00EC02CE"/>
    <w:rsid w:val="00EC06FA"/>
    <w:rsid w:val="00EC0FB9"/>
    <w:rsid w:val="00EC18E8"/>
    <w:rsid w:val="00EC27D8"/>
    <w:rsid w:val="00EC34FE"/>
    <w:rsid w:val="00EC4161"/>
    <w:rsid w:val="00EC6286"/>
    <w:rsid w:val="00EC6F1E"/>
    <w:rsid w:val="00ED00D6"/>
    <w:rsid w:val="00ED25FD"/>
    <w:rsid w:val="00ED2D2C"/>
    <w:rsid w:val="00ED34E2"/>
    <w:rsid w:val="00ED56B0"/>
    <w:rsid w:val="00EE17C5"/>
    <w:rsid w:val="00EE3300"/>
    <w:rsid w:val="00EE3E3B"/>
    <w:rsid w:val="00EE53DE"/>
    <w:rsid w:val="00EE5963"/>
    <w:rsid w:val="00EE5F34"/>
    <w:rsid w:val="00EE6161"/>
    <w:rsid w:val="00EF044A"/>
    <w:rsid w:val="00EF113B"/>
    <w:rsid w:val="00EF1B4F"/>
    <w:rsid w:val="00EF2022"/>
    <w:rsid w:val="00EF4DD8"/>
    <w:rsid w:val="00EF4F58"/>
    <w:rsid w:val="00EF5C8D"/>
    <w:rsid w:val="00EF7319"/>
    <w:rsid w:val="00F026C2"/>
    <w:rsid w:val="00F032A1"/>
    <w:rsid w:val="00F03382"/>
    <w:rsid w:val="00F03B71"/>
    <w:rsid w:val="00F04253"/>
    <w:rsid w:val="00F044D8"/>
    <w:rsid w:val="00F0663D"/>
    <w:rsid w:val="00F07980"/>
    <w:rsid w:val="00F1257B"/>
    <w:rsid w:val="00F13C65"/>
    <w:rsid w:val="00F150D7"/>
    <w:rsid w:val="00F151D0"/>
    <w:rsid w:val="00F16340"/>
    <w:rsid w:val="00F20B59"/>
    <w:rsid w:val="00F23639"/>
    <w:rsid w:val="00F23683"/>
    <w:rsid w:val="00F258DC"/>
    <w:rsid w:val="00F258DD"/>
    <w:rsid w:val="00F26732"/>
    <w:rsid w:val="00F26F16"/>
    <w:rsid w:val="00F31D46"/>
    <w:rsid w:val="00F33A1E"/>
    <w:rsid w:val="00F34187"/>
    <w:rsid w:val="00F35841"/>
    <w:rsid w:val="00F36647"/>
    <w:rsid w:val="00F36ED2"/>
    <w:rsid w:val="00F3730A"/>
    <w:rsid w:val="00F37524"/>
    <w:rsid w:val="00F40271"/>
    <w:rsid w:val="00F41FFE"/>
    <w:rsid w:val="00F436C8"/>
    <w:rsid w:val="00F4459F"/>
    <w:rsid w:val="00F4472B"/>
    <w:rsid w:val="00F4491C"/>
    <w:rsid w:val="00F46D59"/>
    <w:rsid w:val="00F50A6A"/>
    <w:rsid w:val="00F5120C"/>
    <w:rsid w:val="00F520CF"/>
    <w:rsid w:val="00F524B0"/>
    <w:rsid w:val="00F57A5B"/>
    <w:rsid w:val="00F57EC8"/>
    <w:rsid w:val="00F61010"/>
    <w:rsid w:val="00F61408"/>
    <w:rsid w:val="00F61E1C"/>
    <w:rsid w:val="00F62270"/>
    <w:rsid w:val="00F62BB6"/>
    <w:rsid w:val="00F63C83"/>
    <w:rsid w:val="00F641B9"/>
    <w:rsid w:val="00F656E2"/>
    <w:rsid w:val="00F65BEE"/>
    <w:rsid w:val="00F663A5"/>
    <w:rsid w:val="00F67333"/>
    <w:rsid w:val="00F7047C"/>
    <w:rsid w:val="00F73125"/>
    <w:rsid w:val="00F74748"/>
    <w:rsid w:val="00F7687E"/>
    <w:rsid w:val="00F76B7A"/>
    <w:rsid w:val="00F8026D"/>
    <w:rsid w:val="00F8051E"/>
    <w:rsid w:val="00F81EFF"/>
    <w:rsid w:val="00F87182"/>
    <w:rsid w:val="00F87C89"/>
    <w:rsid w:val="00F935D7"/>
    <w:rsid w:val="00F93902"/>
    <w:rsid w:val="00F9440C"/>
    <w:rsid w:val="00F94A7F"/>
    <w:rsid w:val="00F94EC2"/>
    <w:rsid w:val="00F95945"/>
    <w:rsid w:val="00F96F18"/>
    <w:rsid w:val="00FA1C3F"/>
    <w:rsid w:val="00FA2096"/>
    <w:rsid w:val="00FA2907"/>
    <w:rsid w:val="00FA4F8B"/>
    <w:rsid w:val="00FB071A"/>
    <w:rsid w:val="00FB15DF"/>
    <w:rsid w:val="00FB1CC2"/>
    <w:rsid w:val="00FB4836"/>
    <w:rsid w:val="00FB4E38"/>
    <w:rsid w:val="00FC03E8"/>
    <w:rsid w:val="00FC0520"/>
    <w:rsid w:val="00FC0C5B"/>
    <w:rsid w:val="00FC1023"/>
    <w:rsid w:val="00FC22DE"/>
    <w:rsid w:val="00FC4188"/>
    <w:rsid w:val="00FC54C3"/>
    <w:rsid w:val="00FC77B4"/>
    <w:rsid w:val="00FC798C"/>
    <w:rsid w:val="00FC7A4D"/>
    <w:rsid w:val="00FD0BA7"/>
    <w:rsid w:val="00FD2A15"/>
    <w:rsid w:val="00FD2D6B"/>
    <w:rsid w:val="00FD4F27"/>
    <w:rsid w:val="00FD6B12"/>
    <w:rsid w:val="00FD78AC"/>
    <w:rsid w:val="00FD7F67"/>
    <w:rsid w:val="00FE3BF1"/>
    <w:rsid w:val="00FE4B16"/>
    <w:rsid w:val="00FE7C59"/>
    <w:rsid w:val="00FF2D20"/>
    <w:rsid w:val="00FF424C"/>
    <w:rsid w:val="00FF5D01"/>
    <w:rsid w:val="00FF7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4"/>
    <o:shapelayout v:ext="edit">
      <o:idmap v:ext="edit" data="1"/>
    </o:shapelayout>
  </w:shapeDefaults>
  <w:decimalSymbol w:val="."/>
  <w:listSeparator w:val=","/>
  <w14:docId w14:val="0DA78D3A"/>
  <w15:docId w15:val="{E8109E18-233D-42AE-94B6-43CF9069D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0F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2A9D"/>
    <w:pPr>
      <w:ind w:left="720"/>
      <w:contextualSpacing/>
    </w:pPr>
  </w:style>
  <w:style w:type="character" w:customStyle="1" w:styleId="fontstyle01">
    <w:name w:val="fontstyle01"/>
    <w:basedOn w:val="DefaultParagraphFont"/>
    <w:rsid w:val="00AD2A9D"/>
    <w:rPr>
      <w:rFonts w:ascii="CordiaNew-Bold" w:hAnsi="CordiaNew-Bold" w:hint="default"/>
      <w:b/>
      <w:bCs/>
      <w:i w:val="0"/>
      <w:iCs w:val="0"/>
      <w:color w:val="000000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BD2E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2E22"/>
  </w:style>
  <w:style w:type="paragraph" w:styleId="Footer">
    <w:name w:val="footer"/>
    <w:basedOn w:val="Normal"/>
    <w:link w:val="FooterChar"/>
    <w:uiPriority w:val="99"/>
    <w:unhideWhenUsed/>
    <w:rsid w:val="00BD2E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2E22"/>
  </w:style>
  <w:style w:type="character" w:styleId="Emphasis">
    <w:name w:val="Emphasis"/>
    <w:basedOn w:val="DefaultParagraphFont"/>
    <w:uiPriority w:val="20"/>
    <w:qFormat/>
    <w:rsid w:val="002C4BEE"/>
    <w:rPr>
      <w:i/>
      <w:iCs/>
    </w:rPr>
  </w:style>
  <w:style w:type="table" w:styleId="TableGrid">
    <w:name w:val="Table Grid"/>
    <w:basedOn w:val="TableNormal"/>
    <w:uiPriority w:val="39"/>
    <w:rsid w:val="00F44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style21"/>
    <w:basedOn w:val="DefaultParagraphFont"/>
    <w:rsid w:val="00280473"/>
    <w:rPr>
      <w:rFonts w:ascii="THSarabunIT๙" w:hAnsi="THSarabunIT๙" w:hint="default"/>
      <w:b w:val="0"/>
      <w:bCs w:val="0"/>
      <w:i w:val="0"/>
      <w:iCs w:val="0"/>
      <w:color w:val="000000"/>
      <w:sz w:val="32"/>
      <w:szCs w:val="32"/>
    </w:rPr>
  </w:style>
  <w:style w:type="paragraph" w:customStyle="1" w:styleId="Default">
    <w:name w:val="Default"/>
    <w:rsid w:val="00E759CB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62C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62C2"/>
    <w:rPr>
      <w:rFonts w:ascii="Segoe UI" w:hAnsi="Segoe UI" w:cs="Angsana New"/>
      <w:sz w:val="18"/>
      <w:szCs w:val="22"/>
    </w:rPr>
  </w:style>
  <w:style w:type="character" w:styleId="Hyperlink">
    <w:name w:val="Hyperlink"/>
    <w:uiPriority w:val="99"/>
    <w:unhideWhenUsed/>
    <w:rsid w:val="00AD79F7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934F9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BF459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617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17AC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17AC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17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17AC"/>
    <w:rPr>
      <w:b/>
      <w:bCs/>
      <w:sz w:val="20"/>
      <w:szCs w:val="25"/>
    </w:rPr>
  </w:style>
  <w:style w:type="character" w:styleId="PlaceholderText">
    <w:name w:val="Placeholder Text"/>
    <w:basedOn w:val="DefaultParagraphFont"/>
    <w:uiPriority w:val="99"/>
    <w:semiHidden/>
    <w:rsid w:val="00506E4B"/>
    <w:rPr>
      <w:color w:val="808080"/>
    </w:rPr>
  </w:style>
  <w:style w:type="character" w:customStyle="1" w:styleId="fontstyle11">
    <w:name w:val="fontstyle11"/>
    <w:basedOn w:val="DefaultParagraphFont"/>
    <w:rsid w:val="002778EB"/>
    <w:rPr>
      <w:rFonts w:ascii="THSarabunPSK" w:hAnsi="THSarabunPSK" w:hint="default"/>
      <w:b w:val="0"/>
      <w:bCs w:val="0"/>
      <w:i w:val="0"/>
      <w:iCs w:val="0"/>
      <w:color w:val="000000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001BA9"/>
    <w:pPr>
      <w:spacing w:before="100" w:beforeAutospacing="1" w:after="100" w:afterAutospacing="1" w:line="240" w:lineRule="auto"/>
    </w:pPr>
    <w:rPr>
      <w:rFonts w:ascii="Tahoma" w:eastAsiaTheme="minorEastAsia" w:hAnsi="Tahoma" w:cs="Tahoma"/>
      <w:sz w:val="24"/>
      <w:szCs w:val="24"/>
    </w:rPr>
  </w:style>
  <w:style w:type="paragraph" w:styleId="BodyText">
    <w:name w:val="Body Text"/>
    <w:basedOn w:val="Normal"/>
    <w:link w:val="BodyTextChar"/>
    <w:rsid w:val="00AE5408"/>
    <w:pPr>
      <w:suppressAutoHyphens/>
      <w:spacing w:after="120" w:line="240" w:lineRule="auto"/>
    </w:pPr>
    <w:rPr>
      <w:rFonts w:ascii="Cordia New" w:eastAsia="Cordia New" w:hAnsi="Cordia New" w:cs="Angsana New"/>
      <w:sz w:val="28"/>
      <w:szCs w:val="20"/>
      <w:lang w:eastAsia="zh-CN"/>
    </w:rPr>
  </w:style>
  <w:style w:type="character" w:customStyle="1" w:styleId="BodyTextChar">
    <w:name w:val="Body Text Char"/>
    <w:basedOn w:val="DefaultParagraphFont"/>
    <w:link w:val="BodyText"/>
    <w:rsid w:val="00AE5408"/>
    <w:rPr>
      <w:rFonts w:ascii="Cordia New" w:eastAsia="Cordia New" w:hAnsi="Cordia New" w:cs="Angsana New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1348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s3.amlo.go.th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es3.amlo.go.th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ses3.amlo.go.th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es3.amlo.go.th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B8B17-7807-414E-BE3C-8DBB2185A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14414</Words>
  <Characters>82163</Characters>
  <Application>Microsoft Office Word</Application>
  <DocSecurity>0</DocSecurity>
  <Lines>684</Lines>
  <Paragraphs>192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นางสาวอัญชนา ชุตินธรารักษ์</dc:creator>
  <cp:lastModifiedBy>นางสาวกาญจนา เค้าแคน</cp:lastModifiedBy>
  <cp:revision>18</cp:revision>
  <cp:lastPrinted>2021-06-28T02:22:00Z</cp:lastPrinted>
  <dcterms:created xsi:type="dcterms:W3CDTF">2026-05-18T14:39:00Z</dcterms:created>
  <dcterms:modified xsi:type="dcterms:W3CDTF">2026-07-31T04:54:00Z</dcterms:modified>
</cp:coreProperties>
</file>